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375" w:rsidRDefault="006361E1" w:rsidP="00B10375">
      <w:pPr>
        <w:pStyle w:val="1"/>
        <w:spacing w:after="5"/>
        <w:rPr>
          <w:b w:val="0"/>
          <w:szCs w:val="28"/>
        </w:rPr>
      </w:pPr>
      <w:r w:rsidRPr="004121E7">
        <w:rPr>
          <w:b w:val="0"/>
          <w:szCs w:val="28"/>
        </w:rPr>
        <w:t xml:space="preserve">              </w:t>
      </w:r>
      <w:bookmarkStart w:id="0" w:name="_GoBack"/>
      <w:r w:rsidR="00B10375" w:rsidRPr="00B10375">
        <w:rPr>
          <w:noProof/>
          <w:szCs w:val="28"/>
        </w:rPr>
        <w:drawing>
          <wp:inline distT="0" distB="0" distL="0" distR="0">
            <wp:extent cx="6391275" cy="878737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1275" cy="8787377"/>
                    </a:xfrm>
                    <a:prstGeom prst="rect">
                      <a:avLst/>
                    </a:prstGeom>
                    <a:noFill/>
                    <a:ln>
                      <a:noFill/>
                    </a:ln>
                  </pic:spPr>
                </pic:pic>
              </a:graphicData>
            </a:graphic>
          </wp:inline>
        </w:drawing>
      </w:r>
      <w:bookmarkEnd w:id="0"/>
    </w:p>
    <w:p w:rsidR="00B10375" w:rsidRDefault="00B10375" w:rsidP="00B10375">
      <w:pPr>
        <w:pStyle w:val="1"/>
        <w:spacing w:after="5"/>
        <w:rPr>
          <w:b w:val="0"/>
          <w:szCs w:val="28"/>
        </w:rPr>
      </w:pPr>
    </w:p>
    <w:p w:rsidR="00B10375" w:rsidRDefault="00B10375" w:rsidP="00B10375">
      <w:pPr>
        <w:pStyle w:val="1"/>
        <w:spacing w:after="5"/>
        <w:rPr>
          <w:b w:val="0"/>
          <w:szCs w:val="28"/>
        </w:rPr>
      </w:pPr>
    </w:p>
    <w:p w:rsidR="004026D5" w:rsidRPr="00560529" w:rsidRDefault="006361E1" w:rsidP="00B10375">
      <w:pPr>
        <w:pStyle w:val="1"/>
        <w:spacing w:after="5"/>
        <w:rPr>
          <w:sz w:val="24"/>
          <w:szCs w:val="24"/>
        </w:rPr>
      </w:pPr>
      <w:r w:rsidRPr="00560529">
        <w:rPr>
          <w:sz w:val="24"/>
          <w:szCs w:val="24"/>
        </w:rPr>
        <w:t xml:space="preserve">СОДЕРЖАНИЕ </w:t>
      </w:r>
    </w:p>
    <w:tbl>
      <w:tblPr>
        <w:tblStyle w:val="TableGrid"/>
        <w:tblW w:w="9576" w:type="dxa"/>
        <w:tblInd w:w="334" w:type="dxa"/>
        <w:tblCellMar>
          <w:top w:w="7" w:type="dxa"/>
          <w:left w:w="5" w:type="dxa"/>
          <w:bottom w:w="6" w:type="dxa"/>
          <w:right w:w="115" w:type="dxa"/>
        </w:tblCellMar>
        <w:tblLook w:val="04A0" w:firstRow="1" w:lastRow="0" w:firstColumn="1" w:lastColumn="0" w:noHBand="0" w:noVBand="1"/>
      </w:tblPr>
      <w:tblGrid>
        <w:gridCol w:w="847"/>
        <w:gridCol w:w="7930"/>
        <w:gridCol w:w="799"/>
      </w:tblGrid>
      <w:tr w:rsidR="004026D5" w:rsidRPr="00560529">
        <w:trPr>
          <w:trHeight w:val="363"/>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№п/п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4026D5">
            <w:pPr>
              <w:spacing w:after="0" w:line="259" w:lineRule="auto"/>
              <w:ind w:left="111" w:right="0" w:firstLine="0"/>
              <w:jc w:val="center"/>
              <w:rPr>
                <w:sz w:val="24"/>
                <w:szCs w:val="24"/>
              </w:rPr>
            </w:pP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27" w:right="0" w:firstLine="0"/>
              <w:jc w:val="left"/>
              <w:rPr>
                <w:sz w:val="24"/>
                <w:szCs w:val="24"/>
              </w:rPr>
            </w:pPr>
            <w:r w:rsidRPr="00560529">
              <w:rPr>
                <w:sz w:val="24"/>
                <w:szCs w:val="24"/>
              </w:rPr>
              <w:t xml:space="preserve">Стр. </w:t>
            </w:r>
          </w:p>
        </w:tc>
      </w:tr>
      <w:tr w:rsidR="004026D5" w:rsidRPr="00560529">
        <w:trPr>
          <w:trHeight w:val="360"/>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right="0" w:firstLine="0"/>
              <w:jc w:val="left"/>
              <w:rPr>
                <w:sz w:val="24"/>
                <w:szCs w:val="24"/>
              </w:rPr>
            </w:pPr>
            <w:r w:rsidRPr="00560529">
              <w:rPr>
                <w:sz w:val="24"/>
                <w:szCs w:val="24"/>
              </w:rPr>
              <w:t xml:space="preserve">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b/>
                <w:sz w:val="24"/>
                <w:szCs w:val="24"/>
              </w:rPr>
              <w:t xml:space="preserve">ВВЕДЕНИЕ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27" w:right="0" w:firstLine="0"/>
              <w:jc w:val="center"/>
              <w:rPr>
                <w:sz w:val="24"/>
                <w:szCs w:val="24"/>
              </w:rPr>
            </w:pPr>
            <w:r w:rsidRPr="00560529">
              <w:rPr>
                <w:sz w:val="24"/>
                <w:szCs w:val="24"/>
              </w:rPr>
              <w:t xml:space="preserve">3 </w:t>
            </w:r>
          </w:p>
        </w:tc>
      </w:tr>
      <w:tr w:rsidR="004026D5" w:rsidRPr="00560529">
        <w:trPr>
          <w:trHeight w:val="360"/>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Аналитическая часть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18" w:right="0" w:firstLine="0"/>
              <w:jc w:val="center"/>
              <w:rPr>
                <w:sz w:val="24"/>
                <w:szCs w:val="24"/>
              </w:rPr>
            </w:pPr>
            <w:r w:rsidRPr="00560529">
              <w:rPr>
                <w:sz w:val="24"/>
                <w:szCs w:val="24"/>
              </w:rPr>
              <w:t xml:space="preserve">5 </w:t>
            </w:r>
          </w:p>
        </w:tc>
      </w:tr>
      <w:tr w:rsidR="004026D5" w:rsidRPr="00560529">
        <w:trPr>
          <w:trHeight w:val="365"/>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1.1.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Общие сведения об образовательной организации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971889">
            <w:pPr>
              <w:spacing w:after="0" w:line="259" w:lineRule="auto"/>
              <w:ind w:left="118" w:right="0" w:firstLine="0"/>
              <w:jc w:val="center"/>
              <w:rPr>
                <w:sz w:val="24"/>
                <w:szCs w:val="24"/>
              </w:rPr>
            </w:pPr>
            <w:r w:rsidRPr="00560529">
              <w:rPr>
                <w:sz w:val="24"/>
                <w:szCs w:val="24"/>
              </w:rPr>
              <w:t>5</w:t>
            </w:r>
            <w:r w:rsidR="006361E1" w:rsidRPr="00560529">
              <w:rPr>
                <w:sz w:val="24"/>
                <w:szCs w:val="24"/>
              </w:rPr>
              <w:t xml:space="preserve"> </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1.2.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Система управления колледжем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71385D">
            <w:pPr>
              <w:spacing w:after="0" w:line="259" w:lineRule="auto"/>
              <w:ind w:left="122" w:right="0" w:firstLine="0"/>
              <w:jc w:val="center"/>
              <w:rPr>
                <w:sz w:val="24"/>
                <w:szCs w:val="24"/>
              </w:rPr>
            </w:pPr>
            <w:r>
              <w:rPr>
                <w:sz w:val="24"/>
                <w:szCs w:val="24"/>
              </w:rPr>
              <w:t>8</w:t>
            </w:r>
            <w:r w:rsidR="006361E1" w:rsidRPr="00560529">
              <w:rPr>
                <w:sz w:val="24"/>
                <w:szCs w:val="24"/>
              </w:rPr>
              <w:t xml:space="preserve"> </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Организация образовательной деятельности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3B3E41">
            <w:pPr>
              <w:spacing w:after="0" w:line="259" w:lineRule="auto"/>
              <w:ind w:left="122" w:right="0" w:firstLine="0"/>
              <w:jc w:val="center"/>
              <w:rPr>
                <w:sz w:val="24"/>
                <w:szCs w:val="24"/>
              </w:rPr>
            </w:pPr>
            <w:r>
              <w:rPr>
                <w:sz w:val="24"/>
                <w:szCs w:val="24"/>
              </w:rPr>
              <w:t>10</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2.1.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Реализуемые основные профессиональные образовательные программы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3B3E41">
            <w:pPr>
              <w:spacing w:after="0" w:line="259" w:lineRule="auto"/>
              <w:ind w:left="122" w:right="0" w:firstLine="0"/>
              <w:jc w:val="center"/>
              <w:rPr>
                <w:sz w:val="24"/>
                <w:szCs w:val="24"/>
              </w:rPr>
            </w:pPr>
            <w:r>
              <w:rPr>
                <w:sz w:val="24"/>
                <w:szCs w:val="24"/>
              </w:rPr>
              <w:t>11</w:t>
            </w:r>
            <w:r w:rsidR="006361E1" w:rsidRPr="00560529">
              <w:rPr>
                <w:sz w:val="24"/>
                <w:szCs w:val="24"/>
              </w:rPr>
              <w:t xml:space="preserve"> </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2.2.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Организация приема абитуриентов. Контингент обучающихся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971889">
            <w:pPr>
              <w:spacing w:after="0" w:line="259" w:lineRule="auto"/>
              <w:ind w:left="122" w:right="0" w:firstLine="0"/>
              <w:jc w:val="center"/>
              <w:rPr>
                <w:sz w:val="24"/>
                <w:szCs w:val="24"/>
              </w:rPr>
            </w:pPr>
            <w:r w:rsidRPr="00560529">
              <w:rPr>
                <w:sz w:val="24"/>
                <w:szCs w:val="24"/>
              </w:rPr>
              <w:t>13</w:t>
            </w:r>
            <w:r w:rsidR="006361E1" w:rsidRPr="00560529">
              <w:rPr>
                <w:sz w:val="24"/>
                <w:szCs w:val="24"/>
              </w:rPr>
              <w:t xml:space="preserve"> </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2.3.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Организация учебного процесса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22" w:right="0" w:firstLine="0"/>
              <w:jc w:val="center"/>
              <w:rPr>
                <w:sz w:val="24"/>
                <w:szCs w:val="24"/>
              </w:rPr>
            </w:pPr>
            <w:r w:rsidRPr="00560529">
              <w:rPr>
                <w:sz w:val="24"/>
                <w:szCs w:val="24"/>
              </w:rPr>
              <w:t>1</w:t>
            </w:r>
            <w:r w:rsidR="003B3E41">
              <w:rPr>
                <w:sz w:val="24"/>
                <w:szCs w:val="24"/>
              </w:rPr>
              <w:t>2</w:t>
            </w:r>
            <w:r w:rsidRPr="00560529">
              <w:rPr>
                <w:sz w:val="24"/>
                <w:szCs w:val="24"/>
              </w:rPr>
              <w:t xml:space="preserve"> </w:t>
            </w:r>
          </w:p>
        </w:tc>
      </w:tr>
      <w:tr w:rsidR="004026D5" w:rsidRPr="00560529">
        <w:trPr>
          <w:trHeight w:val="363"/>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2.3.1.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Содержание образовательных программ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3B3E41">
            <w:pPr>
              <w:spacing w:after="0" w:line="259" w:lineRule="auto"/>
              <w:ind w:left="122" w:right="0" w:firstLine="0"/>
              <w:jc w:val="center"/>
              <w:rPr>
                <w:sz w:val="24"/>
                <w:szCs w:val="24"/>
              </w:rPr>
            </w:pPr>
            <w:r>
              <w:rPr>
                <w:sz w:val="24"/>
                <w:szCs w:val="24"/>
              </w:rPr>
              <w:t>15</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2.3.2.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Содержание и организация практической подготовки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3B3E41">
            <w:pPr>
              <w:spacing w:after="0" w:line="259" w:lineRule="auto"/>
              <w:ind w:left="122" w:right="0" w:firstLine="0"/>
              <w:jc w:val="center"/>
              <w:rPr>
                <w:sz w:val="24"/>
                <w:szCs w:val="24"/>
              </w:rPr>
            </w:pPr>
            <w:r>
              <w:rPr>
                <w:sz w:val="24"/>
                <w:szCs w:val="24"/>
              </w:rPr>
              <w:t>19</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Качество подготовки обучающихся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971889">
            <w:pPr>
              <w:spacing w:after="0" w:line="259" w:lineRule="auto"/>
              <w:ind w:left="122" w:right="0" w:firstLine="0"/>
              <w:jc w:val="center"/>
              <w:rPr>
                <w:sz w:val="24"/>
                <w:szCs w:val="24"/>
              </w:rPr>
            </w:pPr>
            <w:r w:rsidRPr="00560529">
              <w:rPr>
                <w:sz w:val="24"/>
                <w:szCs w:val="24"/>
              </w:rPr>
              <w:t>2</w:t>
            </w:r>
            <w:r w:rsidR="003B3E41">
              <w:rPr>
                <w:sz w:val="24"/>
                <w:szCs w:val="24"/>
              </w:rPr>
              <w:t>0</w:t>
            </w:r>
            <w:r w:rsidR="006361E1" w:rsidRPr="00560529">
              <w:rPr>
                <w:sz w:val="24"/>
                <w:szCs w:val="24"/>
              </w:rPr>
              <w:t xml:space="preserve"> </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3.1.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Оценка качества подготовки обучающихся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971889">
            <w:pPr>
              <w:spacing w:after="0" w:line="259" w:lineRule="auto"/>
              <w:ind w:left="122" w:right="0" w:firstLine="0"/>
              <w:jc w:val="center"/>
              <w:rPr>
                <w:sz w:val="24"/>
                <w:szCs w:val="24"/>
              </w:rPr>
            </w:pPr>
            <w:r w:rsidRPr="00560529">
              <w:rPr>
                <w:sz w:val="24"/>
                <w:szCs w:val="24"/>
              </w:rPr>
              <w:t>2</w:t>
            </w:r>
            <w:r w:rsidR="003B3E41">
              <w:rPr>
                <w:sz w:val="24"/>
                <w:szCs w:val="24"/>
              </w:rPr>
              <w:t>0</w:t>
            </w:r>
            <w:r w:rsidR="006361E1" w:rsidRPr="00560529">
              <w:rPr>
                <w:sz w:val="24"/>
                <w:szCs w:val="24"/>
              </w:rPr>
              <w:t xml:space="preserve"> </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3.2.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Внутренняя система оценки качества образования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971889">
            <w:pPr>
              <w:spacing w:after="0" w:line="259" w:lineRule="auto"/>
              <w:ind w:left="122" w:right="0" w:firstLine="0"/>
              <w:jc w:val="center"/>
              <w:rPr>
                <w:sz w:val="24"/>
                <w:szCs w:val="24"/>
              </w:rPr>
            </w:pPr>
            <w:r w:rsidRPr="00560529">
              <w:rPr>
                <w:sz w:val="24"/>
                <w:szCs w:val="24"/>
              </w:rPr>
              <w:t>2</w:t>
            </w:r>
            <w:r w:rsidR="003B3E41">
              <w:rPr>
                <w:sz w:val="24"/>
                <w:szCs w:val="24"/>
              </w:rPr>
              <w:t>3</w:t>
            </w:r>
            <w:r w:rsidR="006361E1" w:rsidRPr="00560529">
              <w:rPr>
                <w:sz w:val="24"/>
                <w:szCs w:val="24"/>
              </w:rPr>
              <w:t xml:space="preserve"> </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3.3.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Государственная итоговая аттестация обучающихся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971889">
            <w:pPr>
              <w:spacing w:after="0" w:line="259" w:lineRule="auto"/>
              <w:ind w:left="122" w:right="0" w:firstLine="0"/>
              <w:jc w:val="center"/>
              <w:rPr>
                <w:sz w:val="24"/>
                <w:szCs w:val="24"/>
              </w:rPr>
            </w:pPr>
            <w:r w:rsidRPr="00560529">
              <w:rPr>
                <w:sz w:val="24"/>
                <w:szCs w:val="24"/>
              </w:rPr>
              <w:t>2</w:t>
            </w:r>
            <w:r w:rsidR="003B3E41">
              <w:rPr>
                <w:sz w:val="24"/>
                <w:szCs w:val="24"/>
              </w:rPr>
              <w:t>5</w:t>
            </w:r>
            <w:r w:rsidR="006361E1" w:rsidRPr="00560529">
              <w:rPr>
                <w:sz w:val="24"/>
                <w:szCs w:val="24"/>
              </w:rPr>
              <w:t xml:space="preserve"> </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3.4.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Востребованность и конкурентоспособность выпускников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3B3E41">
            <w:pPr>
              <w:spacing w:after="0" w:line="259" w:lineRule="auto"/>
              <w:ind w:left="122" w:right="0" w:firstLine="0"/>
              <w:jc w:val="center"/>
              <w:rPr>
                <w:sz w:val="24"/>
                <w:szCs w:val="24"/>
              </w:rPr>
            </w:pPr>
            <w:r>
              <w:rPr>
                <w:sz w:val="24"/>
                <w:szCs w:val="24"/>
              </w:rPr>
              <w:t>28</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3.5.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Обеспечение учебного процесса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3B3E41">
            <w:pPr>
              <w:spacing w:after="0" w:line="259" w:lineRule="auto"/>
              <w:ind w:left="122" w:right="0" w:firstLine="0"/>
              <w:jc w:val="center"/>
              <w:rPr>
                <w:sz w:val="24"/>
                <w:szCs w:val="24"/>
              </w:rPr>
            </w:pPr>
            <w:r>
              <w:rPr>
                <w:sz w:val="24"/>
                <w:szCs w:val="24"/>
              </w:rPr>
              <w:t>30</w:t>
            </w:r>
          </w:p>
        </w:tc>
      </w:tr>
      <w:tr w:rsidR="004026D5" w:rsidRPr="00560529">
        <w:trPr>
          <w:trHeight w:val="363"/>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3.5.1.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Кадровый потенциал </w:t>
            </w:r>
          </w:p>
        </w:tc>
        <w:tc>
          <w:tcPr>
            <w:tcW w:w="799" w:type="dxa"/>
            <w:tcBorders>
              <w:top w:val="single" w:sz="4" w:space="0" w:color="000000"/>
              <w:left w:val="single" w:sz="4" w:space="0" w:color="000000"/>
              <w:bottom w:val="single" w:sz="4" w:space="0" w:color="000000"/>
              <w:right w:val="single" w:sz="4" w:space="0" w:color="000000"/>
            </w:tcBorders>
          </w:tcPr>
          <w:p w:rsidR="004026D5" w:rsidRPr="004121E7" w:rsidRDefault="004121E7">
            <w:pPr>
              <w:spacing w:after="0" w:line="259" w:lineRule="auto"/>
              <w:ind w:left="122" w:right="0" w:firstLine="0"/>
              <w:jc w:val="center"/>
              <w:rPr>
                <w:sz w:val="24"/>
                <w:szCs w:val="24"/>
              </w:rPr>
            </w:pPr>
            <w:r w:rsidRPr="004121E7">
              <w:rPr>
                <w:sz w:val="24"/>
                <w:szCs w:val="24"/>
              </w:rPr>
              <w:t>31</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3.5.2.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Библиотечно-информационное обеспечение образовательного процесса </w:t>
            </w:r>
          </w:p>
        </w:tc>
        <w:tc>
          <w:tcPr>
            <w:tcW w:w="799" w:type="dxa"/>
            <w:tcBorders>
              <w:top w:val="single" w:sz="4" w:space="0" w:color="000000"/>
              <w:left w:val="single" w:sz="4" w:space="0" w:color="000000"/>
              <w:bottom w:val="single" w:sz="4" w:space="0" w:color="000000"/>
              <w:right w:val="single" w:sz="4" w:space="0" w:color="000000"/>
            </w:tcBorders>
          </w:tcPr>
          <w:p w:rsidR="004026D5" w:rsidRPr="004121E7" w:rsidRDefault="004121E7">
            <w:pPr>
              <w:spacing w:after="0" w:line="259" w:lineRule="auto"/>
              <w:ind w:left="122" w:right="0" w:firstLine="0"/>
              <w:jc w:val="center"/>
              <w:rPr>
                <w:sz w:val="24"/>
                <w:szCs w:val="24"/>
              </w:rPr>
            </w:pPr>
            <w:r w:rsidRPr="004121E7">
              <w:rPr>
                <w:sz w:val="24"/>
                <w:szCs w:val="24"/>
              </w:rPr>
              <w:t>32</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4.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Методическое обеспечение образовательной деятельности колледжа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3B3E41">
            <w:pPr>
              <w:spacing w:after="0" w:line="259" w:lineRule="auto"/>
              <w:ind w:left="122" w:right="0" w:firstLine="0"/>
              <w:jc w:val="center"/>
              <w:rPr>
                <w:sz w:val="24"/>
                <w:szCs w:val="24"/>
              </w:rPr>
            </w:pPr>
            <w:r>
              <w:rPr>
                <w:sz w:val="24"/>
                <w:szCs w:val="24"/>
              </w:rPr>
              <w:t>32</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5.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Материально-техническая оснащенность образовательного процесса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971889">
            <w:pPr>
              <w:spacing w:after="0" w:line="259" w:lineRule="auto"/>
              <w:ind w:left="50" w:right="0" w:firstLine="0"/>
              <w:jc w:val="left"/>
              <w:rPr>
                <w:sz w:val="24"/>
                <w:szCs w:val="24"/>
              </w:rPr>
            </w:pPr>
            <w:r w:rsidRPr="00560529">
              <w:rPr>
                <w:sz w:val="24"/>
                <w:szCs w:val="24"/>
              </w:rPr>
              <w:t xml:space="preserve">    </w:t>
            </w:r>
            <w:r w:rsidR="003B3E41">
              <w:rPr>
                <w:sz w:val="24"/>
                <w:szCs w:val="24"/>
              </w:rPr>
              <w:t>36</w:t>
            </w:r>
            <w:r w:rsidR="006361E1" w:rsidRPr="00560529">
              <w:rPr>
                <w:sz w:val="24"/>
                <w:szCs w:val="24"/>
              </w:rPr>
              <w:t xml:space="preserve"> </w:t>
            </w:r>
          </w:p>
        </w:tc>
      </w:tr>
      <w:tr w:rsidR="004026D5" w:rsidRPr="00560529" w:rsidTr="009C74E1">
        <w:trPr>
          <w:trHeight w:val="458"/>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6. </w:t>
            </w:r>
          </w:p>
        </w:tc>
        <w:tc>
          <w:tcPr>
            <w:tcW w:w="7929" w:type="dxa"/>
            <w:tcBorders>
              <w:top w:val="single" w:sz="4" w:space="0" w:color="000000"/>
              <w:left w:val="single" w:sz="4" w:space="0" w:color="000000"/>
              <w:bottom w:val="single" w:sz="4" w:space="0" w:color="000000"/>
              <w:right w:val="single" w:sz="4" w:space="0" w:color="000000"/>
            </w:tcBorders>
            <w:vAlign w:val="bottom"/>
          </w:tcPr>
          <w:p w:rsidR="004026D5" w:rsidRPr="00560529" w:rsidRDefault="006361E1" w:rsidP="00971889">
            <w:pPr>
              <w:spacing w:after="31" w:line="259" w:lineRule="auto"/>
              <w:ind w:left="106" w:right="0" w:firstLine="0"/>
              <w:jc w:val="left"/>
              <w:rPr>
                <w:sz w:val="24"/>
                <w:szCs w:val="24"/>
              </w:rPr>
            </w:pPr>
            <w:r w:rsidRPr="00560529">
              <w:rPr>
                <w:sz w:val="24"/>
                <w:szCs w:val="24"/>
              </w:rPr>
              <w:t xml:space="preserve">Обеспеченность безопасности образовательного процесса  </w:t>
            </w:r>
          </w:p>
        </w:tc>
        <w:tc>
          <w:tcPr>
            <w:tcW w:w="799" w:type="dxa"/>
            <w:tcBorders>
              <w:top w:val="single" w:sz="4" w:space="0" w:color="000000"/>
              <w:left w:val="single" w:sz="4" w:space="0" w:color="000000"/>
              <w:bottom w:val="single" w:sz="4" w:space="0" w:color="000000"/>
              <w:right w:val="single" w:sz="4" w:space="0" w:color="000000"/>
            </w:tcBorders>
            <w:vAlign w:val="center"/>
          </w:tcPr>
          <w:p w:rsidR="004026D5" w:rsidRPr="00560529" w:rsidRDefault="003B3E41" w:rsidP="009C74E1">
            <w:pPr>
              <w:spacing w:after="0" w:line="259" w:lineRule="auto"/>
              <w:ind w:right="0" w:firstLine="0"/>
              <w:jc w:val="left"/>
              <w:rPr>
                <w:sz w:val="24"/>
                <w:szCs w:val="24"/>
              </w:rPr>
            </w:pPr>
            <w:r>
              <w:rPr>
                <w:sz w:val="24"/>
                <w:szCs w:val="24"/>
              </w:rPr>
              <w:t xml:space="preserve">     37</w:t>
            </w:r>
          </w:p>
        </w:tc>
      </w:tr>
      <w:tr w:rsidR="004026D5" w:rsidRPr="00560529" w:rsidTr="009C74E1">
        <w:trPr>
          <w:trHeight w:val="453"/>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7. </w:t>
            </w:r>
          </w:p>
        </w:tc>
        <w:tc>
          <w:tcPr>
            <w:tcW w:w="7929" w:type="dxa"/>
            <w:tcBorders>
              <w:top w:val="single" w:sz="4" w:space="0" w:color="000000"/>
              <w:left w:val="single" w:sz="4" w:space="0" w:color="000000"/>
              <w:bottom w:val="single" w:sz="4" w:space="0" w:color="000000"/>
              <w:right w:val="single" w:sz="4" w:space="0" w:color="000000"/>
            </w:tcBorders>
          </w:tcPr>
          <w:p w:rsidR="008B4B9D" w:rsidRPr="00560529" w:rsidRDefault="008B4B9D" w:rsidP="008B4B9D">
            <w:pPr>
              <w:spacing w:after="0" w:line="259" w:lineRule="auto"/>
              <w:ind w:left="106" w:right="0" w:firstLine="0"/>
              <w:jc w:val="left"/>
              <w:rPr>
                <w:sz w:val="24"/>
                <w:szCs w:val="24"/>
              </w:rPr>
            </w:pPr>
            <w:r>
              <w:rPr>
                <w:sz w:val="24"/>
                <w:szCs w:val="24"/>
              </w:rPr>
              <w:t xml:space="preserve">Воспитательная </w:t>
            </w:r>
            <w:r w:rsidR="006361E1" w:rsidRPr="00560529">
              <w:rPr>
                <w:sz w:val="24"/>
                <w:szCs w:val="24"/>
              </w:rPr>
              <w:t xml:space="preserve">работа </w:t>
            </w:r>
          </w:p>
        </w:tc>
        <w:tc>
          <w:tcPr>
            <w:tcW w:w="799" w:type="dxa"/>
            <w:tcBorders>
              <w:top w:val="single" w:sz="4" w:space="0" w:color="000000"/>
              <w:left w:val="single" w:sz="4" w:space="0" w:color="000000"/>
              <w:bottom w:val="single" w:sz="4" w:space="0" w:color="000000"/>
              <w:right w:val="single" w:sz="4" w:space="0" w:color="000000"/>
            </w:tcBorders>
            <w:vAlign w:val="center"/>
          </w:tcPr>
          <w:p w:rsidR="004026D5" w:rsidRPr="00560529" w:rsidRDefault="003B3E41">
            <w:pPr>
              <w:spacing w:after="0" w:line="259" w:lineRule="auto"/>
              <w:ind w:left="50" w:right="0" w:firstLine="0"/>
              <w:jc w:val="left"/>
              <w:rPr>
                <w:sz w:val="24"/>
                <w:szCs w:val="24"/>
              </w:rPr>
            </w:pPr>
            <w:r>
              <w:rPr>
                <w:sz w:val="24"/>
                <w:szCs w:val="24"/>
              </w:rPr>
              <w:t xml:space="preserve">    39</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8.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Анализ показателей деятельности колледжа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3B3E41">
            <w:pPr>
              <w:spacing w:after="0" w:line="259" w:lineRule="auto"/>
              <w:ind w:left="79" w:right="0" w:firstLine="0"/>
              <w:jc w:val="left"/>
              <w:rPr>
                <w:sz w:val="24"/>
                <w:szCs w:val="24"/>
              </w:rPr>
            </w:pPr>
            <w:r>
              <w:rPr>
                <w:sz w:val="24"/>
                <w:szCs w:val="24"/>
              </w:rPr>
              <w:t xml:space="preserve">   43</w:t>
            </w:r>
            <w:r w:rsidR="006361E1" w:rsidRPr="00560529">
              <w:rPr>
                <w:sz w:val="24"/>
                <w:szCs w:val="24"/>
              </w:rPr>
              <w:t xml:space="preserve"> </w:t>
            </w:r>
          </w:p>
        </w:tc>
      </w:tr>
      <w:tr w:rsidR="004026D5" w:rsidRPr="00560529">
        <w:trPr>
          <w:trHeight w:val="362"/>
        </w:trPr>
        <w:tc>
          <w:tcPr>
            <w:tcW w:w="84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9. </w:t>
            </w:r>
          </w:p>
        </w:tc>
        <w:tc>
          <w:tcPr>
            <w:tcW w:w="792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Заключение </w:t>
            </w:r>
          </w:p>
        </w:tc>
        <w:tc>
          <w:tcPr>
            <w:tcW w:w="799" w:type="dxa"/>
            <w:tcBorders>
              <w:top w:val="single" w:sz="4" w:space="0" w:color="000000"/>
              <w:left w:val="single" w:sz="4" w:space="0" w:color="000000"/>
              <w:bottom w:val="single" w:sz="4" w:space="0" w:color="000000"/>
              <w:right w:val="single" w:sz="4" w:space="0" w:color="000000"/>
            </w:tcBorders>
          </w:tcPr>
          <w:p w:rsidR="004026D5" w:rsidRPr="00560529" w:rsidRDefault="003B3E41">
            <w:pPr>
              <w:spacing w:after="0" w:line="259" w:lineRule="auto"/>
              <w:ind w:left="79" w:right="0" w:firstLine="0"/>
              <w:jc w:val="left"/>
              <w:rPr>
                <w:sz w:val="24"/>
                <w:szCs w:val="24"/>
              </w:rPr>
            </w:pPr>
            <w:r>
              <w:rPr>
                <w:sz w:val="24"/>
                <w:szCs w:val="24"/>
              </w:rPr>
              <w:t xml:space="preserve">   46</w:t>
            </w:r>
          </w:p>
        </w:tc>
      </w:tr>
    </w:tbl>
    <w:p w:rsidR="006361E1" w:rsidRPr="00560529" w:rsidRDefault="006361E1">
      <w:pPr>
        <w:pStyle w:val="1"/>
        <w:spacing w:after="5"/>
        <w:ind w:left="718" w:right="0"/>
        <w:jc w:val="left"/>
        <w:rPr>
          <w:b w:val="0"/>
          <w:sz w:val="24"/>
          <w:szCs w:val="24"/>
        </w:rPr>
      </w:pPr>
      <w:r w:rsidRPr="00560529">
        <w:rPr>
          <w:b w:val="0"/>
          <w:sz w:val="24"/>
          <w:szCs w:val="24"/>
        </w:rPr>
        <w:t xml:space="preserve">                                           </w:t>
      </w:r>
    </w:p>
    <w:p w:rsidR="006361E1" w:rsidRPr="00560529" w:rsidRDefault="006361E1">
      <w:pPr>
        <w:pStyle w:val="1"/>
        <w:spacing w:after="5"/>
        <w:ind w:left="718" w:right="0"/>
        <w:jc w:val="left"/>
        <w:rPr>
          <w:b w:val="0"/>
          <w:sz w:val="24"/>
          <w:szCs w:val="24"/>
        </w:rPr>
      </w:pPr>
    </w:p>
    <w:p w:rsidR="006361E1" w:rsidRPr="00560529" w:rsidRDefault="006361E1">
      <w:pPr>
        <w:pStyle w:val="1"/>
        <w:spacing w:after="5"/>
        <w:ind w:left="718" w:right="0"/>
        <w:jc w:val="left"/>
        <w:rPr>
          <w:b w:val="0"/>
          <w:sz w:val="24"/>
          <w:szCs w:val="24"/>
        </w:rPr>
      </w:pPr>
    </w:p>
    <w:p w:rsidR="006361E1" w:rsidRPr="00560529" w:rsidRDefault="006361E1">
      <w:pPr>
        <w:pStyle w:val="1"/>
        <w:spacing w:after="5"/>
        <w:ind w:left="718" w:right="0"/>
        <w:jc w:val="left"/>
        <w:rPr>
          <w:b w:val="0"/>
          <w:sz w:val="24"/>
          <w:szCs w:val="24"/>
        </w:rPr>
      </w:pPr>
    </w:p>
    <w:p w:rsidR="006361E1" w:rsidRPr="00560529" w:rsidRDefault="006361E1">
      <w:pPr>
        <w:pStyle w:val="1"/>
        <w:spacing w:after="5"/>
        <w:ind w:left="718" w:right="0"/>
        <w:jc w:val="left"/>
        <w:rPr>
          <w:b w:val="0"/>
          <w:sz w:val="24"/>
          <w:szCs w:val="24"/>
        </w:rPr>
      </w:pPr>
    </w:p>
    <w:p w:rsidR="006361E1" w:rsidRPr="00560529" w:rsidRDefault="006361E1">
      <w:pPr>
        <w:pStyle w:val="1"/>
        <w:spacing w:after="5"/>
        <w:ind w:left="718" w:right="0"/>
        <w:jc w:val="left"/>
        <w:rPr>
          <w:b w:val="0"/>
          <w:sz w:val="24"/>
          <w:szCs w:val="24"/>
        </w:rPr>
      </w:pPr>
    </w:p>
    <w:p w:rsidR="006361E1" w:rsidRPr="00560529" w:rsidRDefault="006361E1">
      <w:pPr>
        <w:pStyle w:val="1"/>
        <w:spacing w:after="5"/>
        <w:ind w:left="718" w:right="0"/>
        <w:jc w:val="left"/>
        <w:rPr>
          <w:b w:val="0"/>
          <w:sz w:val="24"/>
          <w:szCs w:val="24"/>
        </w:rPr>
      </w:pPr>
    </w:p>
    <w:p w:rsidR="00AD2FDB" w:rsidRPr="00560529" w:rsidRDefault="00AD2FDB" w:rsidP="00AD2FDB">
      <w:pPr>
        <w:rPr>
          <w:sz w:val="24"/>
          <w:szCs w:val="24"/>
        </w:rPr>
      </w:pPr>
    </w:p>
    <w:p w:rsidR="006361E1" w:rsidRDefault="006361E1">
      <w:pPr>
        <w:pStyle w:val="1"/>
        <w:spacing w:after="5"/>
        <w:ind w:left="718" w:right="0"/>
        <w:jc w:val="left"/>
        <w:rPr>
          <w:b w:val="0"/>
          <w:sz w:val="24"/>
          <w:szCs w:val="24"/>
        </w:rPr>
      </w:pPr>
    </w:p>
    <w:p w:rsidR="00456C0F" w:rsidRDefault="00456C0F" w:rsidP="00456C0F"/>
    <w:p w:rsidR="00456C0F" w:rsidRDefault="00456C0F" w:rsidP="00456C0F"/>
    <w:p w:rsidR="00456C0F" w:rsidRPr="00456C0F" w:rsidRDefault="00456C0F" w:rsidP="006A6446">
      <w:pPr>
        <w:ind w:firstLine="0"/>
      </w:pPr>
    </w:p>
    <w:p w:rsidR="006361E1" w:rsidRPr="00560529" w:rsidRDefault="006361E1" w:rsidP="006361E1">
      <w:pPr>
        <w:rPr>
          <w:sz w:val="24"/>
          <w:szCs w:val="24"/>
        </w:rPr>
      </w:pPr>
    </w:p>
    <w:p w:rsidR="004026D5" w:rsidRPr="00560529" w:rsidRDefault="00D72939" w:rsidP="00D72939">
      <w:pPr>
        <w:pStyle w:val="1"/>
        <w:spacing w:after="5"/>
        <w:ind w:left="718" w:right="0"/>
        <w:jc w:val="both"/>
        <w:rPr>
          <w:sz w:val="24"/>
          <w:szCs w:val="24"/>
        </w:rPr>
      </w:pPr>
      <w:r w:rsidRPr="00560529">
        <w:rPr>
          <w:sz w:val="24"/>
          <w:szCs w:val="24"/>
        </w:rPr>
        <w:t xml:space="preserve">                                             </w:t>
      </w:r>
      <w:r w:rsidR="0071385D">
        <w:rPr>
          <w:sz w:val="24"/>
          <w:szCs w:val="24"/>
        </w:rPr>
        <w:t xml:space="preserve">           </w:t>
      </w:r>
      <w:r w:rsidR="006361E1" w:rsidRPr="00560529">
        <w:rPr>
          <w:sz w:val="24"/>
          <w:szCs w:val="24"/>
        </w:rPr>
        <w:t>ВВЕДЕНИЕ</w:t>
      </w:r>
    </w:p>
    <w:p w:rsidR="004026D5" w:rsidRPr="00560529" w:rsidRDefault="006361E1" w:rsidP="00940983">
      <w:pPr>
        <w:ind w:right="346"/>
        <w:rPr>
          <w:sz w:val="24"/>
          <w:szCs w:val="24"/>
        </w:rPr>
      </w:pPr>
      <w:r w:rsidRPr="00560529">
        <w:rPr>
          <w:sz w:val="24"/>
          <w:szCs w:val="24"/>
        </w:rPr>
        <w:t>Отчет по самообследованию Частного профессионального образо</w:t>
      </w:r>
      <w:r w:rsidR="007540CC">
        <w:rPr>
          <w:sz w:val="24"/>
          <w:szCs w:val="24"/>
        </w:rPr>
        <w:t xml:space="preserve">вательного учреждения «Колледж </w:t>
      </w:r>
      <w:r w:rsidRPr="00560529">
        <w:rPr>
          <w:sz w:val="24"/>
          <w:szCs w:val="24"/>
        </w:rPr>
        <w:t>экономики и права»</w:t>
      </w:r>
      <w:r w:rsidR="00971889" w:rsidRPr="00560529">
        <w:rPr>
          <w:sz w:val="24"/>
          <w:szCs w:val="24"/>
        </w:rPr>
        <w:t xml:space="preserve"> </w:t>
      </w:r>
      <w:r w:rsidRPr="00560529">
        <w:rPr>
          <w:sz w:val="24"/>
          <w:szCs w:val="24"/>
        </w:rPr>
        <w:t xml:space="preserve">составлен за 2025 год по состоянию на 30.12.2025 года. </w:t>
      </w:r>
    </w:p>
    <w:p w:rsidR="004026D5" w:rsidRPr="00560529" w:rsidRDefault="006361E1" w:rsidP="006A6446">
      <w:pPr>
        <w:ind w:right="346" w:firstLine="708"/>
        <w:rPr>
          <w:sz w:val="24"/>
          <w:szCs w:val="24"/>
        </w:rPr>
      </w:pPr>
      <w:r w:rsidRPr="00560529">
        <w:rPr>
          <w:sz w:val="24"/>
          <w:szCs w:val="24"/>
        </w:rPr>
        <w:t xml:space="preserve">Нормативная база проведения самообследования в колледже: Федеральный закон «Об образовании в Российской Федерации» №273-ФЗ от 29.12.2012г. (ст.28,29); </w:t>
      </w:r>
    </w:p>
    <w:p w:rsidR="004026D5" w:rsidRPr="00560529" w:rsidRDefault="006361E1">
      <w:pPr>
        <w:ind w:right="622"/>
        <w:rPr>
          <w:sz w:val="24"/>
          <w:szCs w:val="24"/>
        </w:rPr>
      </w:pPr>
      <w:r w:rsidRPr="00560529">
        <w:rPr>
          <w:sz w:val="24"/>
          <w:szCs w:val="24"/>
        </w:rPr>
        <w:t xml:space="preserve">Приказ Министерства образования и науки Российской Федерации от 14.06.2013г. №462 «Об утверждении Порядка проведения самообследования образовательной организацией»; </w:t>
      </w:r>
    </w:p>
    <w:p w:rsidR="004026D5" w:rsidRPr="00560529" w:rsidRDefault="006361E1">
      <w:pPr>
        <w:spacing w:after="0"/>
        <w:ind w:right="615"/>
        <w:rPr>
          <w:sz w:val="24"/>
          <w:szCs w:val="24"/>
        </w:rPr>
      </w:pPr>
      <w:r w:rsidRPr="00560529">
        <w:rPr>
          <w:sz w:val="24"/>
          <w:szCs w:val="24"/>
        </w:rPr>
        <w:t xml:space="preserve">Приказ Министерства образования и науки Российской Федерации от 14.12.2017г. №1218 «О внесении изменений в порядок проведения самообследования образовательной организации, утвержденный приказом министерства образования и науки Российской федерации от 14 июня 2013 г. № 462»; </w:t>
      </w:r>
    </w:p>
    <w:p w:rsidR="004026D5" w:rsidRPr="00560529" w:rsidRDefault="006361E1">
      <w:pPr>
        <w:spacing w:after="5"/>
        <w:ind w:right="620"/>
        <w:rPr>
          <w:sz w:val="24"/>
          <w:szCs w:val="24"/>
        </w:rPr>
      </w:pPr>
      <w:r w:rsidRPr="00560529">
        <w:rPr>
          <w:sz w:val="24"/>
          <w:szCs w:val="24"/>
        </w:rPr>
        <w:t xml:space="preserve">Приказ Министерства образования и науки Российской Федерации от 10.12.2013 г. № 1324 «Об утверждении показателей деятельности образовательной организации, подлежащей самообследованию»; </w:t>
      </w:r>
    </w:p>
    <w:p w:rsidR="004026D5" w:rsidRPr="00560529" w:rsidRDefault="006361E1" w:rsidP="006361E1">
      <w:pPr>
        <w:ind w:right="617"/>
        <w:rPr>
          <w:sz w:val="24"/>
          <w:szCs w:val="24"/>
        </w:rPr>
      </w:pPr>
      <w:r w:rsidRPr="00560529">
        <w:rPr>
          <w:sz w:val="24"/>
          <w:szCs w:val="24"/>
        </w:rPr>
        <w:t>Приказ Министерства образования и науки Российской Федерации от 15.02.2017 №136 «О внесении изменений в показатели деятельности образовательной организации, подлежащей самообследованию, утвержденные приказом Министерства образования и науки Российской Федерации от 10 декабря 2013 г. N 1324».</w:t>
      </w:r>
    </w:p>
    <w:p w:rsidR="004026D5" w:rsidRPr="00560529" w:rsidRDefault="006361E1">
      <w:pPr>
        <w:spacing w:after="5"/>
        <w:ind w:right="616"/>
        <w:rPr>
          <w:sz w:val="24"/>
          <w:szCs w:val="24"/>
        </w:rPr>
      </w:pPr>
      <w:r w:rsidRPr="00560529">
        <w:rPr>
          <w:sz w:val="24"/>
          <w:szCs w:val="24"/>
        </w:rPr>
        <w:t>Целью проведения самообследования является обеспечение доступности и открытости информации о деятельности Частного профессионального образовательного учрежден</w:t>
      </w:r>
      <w:r w:rsidR="00D72939" w:rsidRPr="00560529">
        <w:rPr>
          <w:sz w:val="24"/>
          <w:szCs w:val="24"/>
        </w:rPr>
        <w:t xml:space="preserve">ия «Колледж экономики и права» </w:t>
      </w:r>
      <w:r w:rsidRPr="00560529">
        <w:rPr>
          <w:sz w:val="24"/>
          <w:szCs w:val="24"/>
        </w:rPr>
        <w:t xml:space="preserve">(далее колледж), подготовка отчета о результатах самообследования. </w:t>
      </w:r>
    </w:p>
    <w:p w:rsidR="004026D5" w:rsidRPr="00560529" w:rsidRDefault="006361E1">
      <w:pPr>
        <w:spacing w:after="9"/>
        <w:ind w:right="613"/>
        <w:rPr>
          <w:sz w:val="24"/>
          <w:szCs w:val="24"/>
        </w:rPr>
      </w:pPr>
      <w:r w:rsidRPr="00560529">
        <w:rPr>
          <w:sz w:val="24"/>
          <w:szCs w:val="24"/>
        </w:rPr>
        <w:t xml:space="preserve">Отчет включает аналитическую часть, содержащую общие сведения об образовательной организации, оценку образовательной деятельности, системы управления, содержания и качества подготовки обучающихся, организации учебного процесса, востребованности выпускников, качества кадрового, учебно-методического и библиотечно-информационного обеспечения, материально-технической базы, функционирования внутренней и внешней системы оценки качества образования, а также анализ показателей деятельности организации за 2025 год. </w:t>
      </w:r>
    </w:p>
    <w:p w:rsidR="004026D5" w:rsidRPr="00560529" w:rsidRDefault="006361E1">
      <w:pPr>
        <w:ind w:right="622"/>
        <w:rPr>
          <w:sz w:val="24"/>
          <w:szCs w:val="24"/>
        </w:rPr>
      </w:pPr>
      <w:r w:rsidRPr="00560529">
        <w:rPr>
          <w:sz w:val="24"/>
          <w:szCs w:val="24"/>
        </w:rPr>
        <w:t xml:space="preserve">Отчет призван обеспечить доступность и открытость информации для обучающихся, их родителей, учредителя, социальных партнеров и широкой общественности о деятельности колледжа. </w:t>
      </w:r>
    </w:p>
    <w:p w:rsidR="004026D5" w:rsidRPr="00560529" w:rsidRDefault="006361E1">
      <w:pPr>
        <w:ind w:left="442" w:right="346"/>
        <w:rPr>
          <w:sz w:val="24"/>
          <w:szCs w:val="24"/>
        </w:rPr>
      </w:pPr>
      <w:r w:rsidRPr="00560529">
        <w:rPr>
          <w:sz w:val="24"/>
          <w:szCs w:val="24"/>
        </w:rPr>
        <w:t xml:space="preserve">Самообследование колледжа проводилось согласно приказу директора колледжа от </w:t>
      </w:r>
      <w:r w:rsidR="00D72939" w:rsidRPr="00560529">
        <w:rPr>
          <w:sz w:val="24"/>
          <w:szCs w:val="24"/>
        </w:rPr>
        <w:t>10</w:t>
      </w:r>
      <w:r w:rsidRPr="00560529">
        <w:rPr>
          <w:sz w:val="24"/>
          <w:szCs w:val="24"/>
        </w:rPr>
        <w:t>.0</w:t>
      </w:r>
      <w:r w:rsidR="00D72939" w:rsidRPr="00560529">
        <w:rPr>
          <w:sz w:val="24"/>
          <w:szCs w:val="24"/>
        </w:rPr>
        <w:t>2.2026</w:t>
      </w:r>
      <w:r w:rsidRPr="00560529">
        <w:rPr>
          <w:sz w:val="24"/>
          <w:szCs w:val="24"/>
        </w:rPr>
        <w:t>г</w:t>
      </w:r>
      <w:r w:rsidR="00BB1B7E" w:rsidRPr="00BB1B7E">
        <w:rPr>
          <w:sz w:val="24"/>
          <w:szCs w:val="24"/>
        </w:rPr>
        <w:t>.</w:t>
      </w:r>
    </w:p>
    <w:p w:rsidR="006A6446" w:rsidRDefault="006361E1" w:rsidP="006361E1">
      <w:pPr>
        <w:spacing w:after="0"/>
        <w:ind w:left="284" w:right="443" w:firstLine="868"/>
        <w:rPr>
          <w:sz w:val="24"/>
          <w:szCs w:val="24"/>
        </w:rPr>
      </w:pPr>
      <w:r w:rsidRPr="00560529">
        <w:rPr>
          <w:sz w:val="24"/>
          <w:szCs w:val="24"/>
        </w:rPr>
        <w:t xml:space="preserve">Для организации и проведения самообследования  в Колледже создана комиссия. При проведении самообследования решались следующие задачи:           </w:t>
      </w:r>
    </w:p>
    <w:p w:rsidR="006361E1" w:rsidRPr="00560529" w:rsidRDefault="006361E1" w:rsidP="006361E1">
      <w:pPr>
        <w:spacing w:after="0"/>
        <w:ind w:left="284" w:right="443" w:firstLine="868"/>
        <w:rPr>
          <w:sz w:val="24"/>
          <w:szCs w:val="24"/>
        </w:rPr>
      </w:pPr>
      <w:r w:rsidRPr="00560529">
        <w:rPr>
          <w:sz w:val="24"/>
          <w:szCs w:val="24"/>
        </w:rPr>
        <w:t xml:space="preserve">-получение объективной информации о состоянии образовательного процесса по каждой образовательной программе; </w:t>
      </w:r>
    </w:p>
    <w:p w:rsidR="006361E1" w:rsidRPr="00560529" w:rsidRDefault="006A6446" w:rsidP="006361E1">
      <w:pPr>
        <w:spacing w:after="0"/>
        <w:ind w:left="284" w:right="443" w:firstLine="0"/>
        <w:rPr>
          <w:sz w:val="24"/>
          <w:szCs w:val="24"/>
        </w:rPr>
      </w:pPr>
      <w:r>
        <w:rPr>
          <w:sz w:val="24"/>
          <w:szCs w:val="24"/>
        </w:rPr>
        <w:t xml:space="preserve">             </w:t>
      </w:r>
      <w:r w:rsidR="006361E1" w:rsidRPr="00560529">
        <w:rPr>
          <w:sz w:val="24"/>
          <w:szCs w:val="24"/>
        </w:rPr>
        <w:t xml:space="preserve">-установление степени соответствия фактического содержания и качества подготовки обучающихся и выпускников требованиям ФГОС СПО; </w:t>
      </w:r>
    </w:p>
    <w:p w:rsidR="006361E1" w:rsidRPr="00560529" w:rsidRDefault="006A6446" w:rsidP="006361E1">
      <w:pPr>
        <w:spacing w:after="0"/>
        <w:ind w:left="284" w:right="443" w:firstLine="0"/>
        <w:rPr>
          <w:sz w:val="24"/>
          <w:szCs w:val="24"/>
        </w:rPr>
      </w:pPr>
      <w:r>
        <w:rPr>
          <w:sz w:val="24"/>
          <w:szCs w:val="24"/>
        </w:rPr>
        <w:t xml:space="preserve">            </w:t>
      </w:r>
      <w:r w:rsidR="006361E1" w:rsidRPr="00560529">
        <w:rPr>
          <w:sz w:val="24"/>
          <w:szCs w:val="24"/>
        </w:rPr>
        <w:t xml:space="preserve">-выявление положительных и отрицательных тенденций в образовательной деятельности; </w:t>
      </w:r>
    </w:p>
    <w:p w:rsidR="004026D5" w:rsidRPr="00560529" w:rsidRDefault="006A6446" w:rsidP="006361E1">
      <w:pPr>
        <w:spacing w:after="0"/>
        <w:ind w:left="284" w:right="443" w:firstLine="0"/>
        <w:rPr>
          <w:sz w:val="24"/>
          <w:szCs w:val="24"/>
        </w:rPr>
      </w:pPr>
      <w:r>
        <w:rPr>
          <w:sz w:val="24"/>
          <w:szCs w:val="24"/>
        </w:rPr>
        <w:t xml:space="preserve">           </w:t>
      </w:r>
      <w:r w:rsidR="006361E1" w:rsidRPr="00560529">
        <w:rPr>
          <w:sz w:val="24"/>
          <w:szCs w:val="24"/>
        </w:rPr>
        <w:t xml:space="preserve">-установление причин возникновения проблем и поиск путей их устранения. </w:t>
      </w:r>
    </w:p>
    <w:p w:rsidR="004026D5" w:rsidRPr="00560529" w:rsidRDefault="006361E1">
      <w:pPr>
        <w:ind w:left="442" w:right="444"/>
        <w:rPr>
          <w:sz w:val="24"/>
          <w:szCs w:val="24"/>
        </w:rPr>
      </w:pPr>
      <w:r w:rsidRPr="00560529">
        <w:rPr>
          <w:sz w:val="24"/>
          <w:szCs w:val="24"/>
        </w:rPr>
        <w:t xml:space="preserve">В Колледже проведен анализ основных профессиональных образовательных программ, дана оценка деятельности по следующим направлениям: организационно-правовое обеспечение образовательной деятельности, система управления, содержание и качество подготовки обучающихся, организация учебного процесса, востребованность выпускников, качество кадрового, учебно-методического, библиотечно- информационного обеспечения, материально-технической базы. </w:t>
      </w:r>
    </w:p>
    <w:p w:rsidR="004026D5" w:rsidRPr="00560529" w:rsidRDefault="006361E1">
      <w:pPr>
        <w:ind w:left="1150" w:right="346" w:firstLine="0"/>
        <w:rPr>
          <w:sz w:val="24"/>
          <w:szCs w:val="24"/>
        </w:rPr>
      </w:pPr>
      <w:r w:rsidRPr="00560529">
        <w:rPr>
          <w:sz w:val="24"/>
          <w:szCs w:val="24"/>
        </w:rPr>
        <w:t xml:space="preserve">Самооценка осуществлялась в несколько этапов: </w:t>
      </w:r>
    </w:p>
    <w:p w:rsidR="006361E1" w:rsidRPr="00560529" w:rsidRDefault="006361E1">
      <w:pPr>
        <w:numPr>
          <w:ilvl w:val="0"/>
          <w:numId w:val="1"/>
        </w:numPr>
        <w:ind w:right="442" w:firstLine="778"/>
        <w:rPr>
          <w:sz w:val="24"/>
          <w:szCs w:val="24"/>
        </w:rPr>
      </w:pPr>
      <w:r w:rsidRPr="00560529">
        <w:rPr>
          <w:sz w:val="24"/>
          <w:szCs w:val="24"/>
        </w:rPr>
        <w:t xml:space="preserve">Принятие решения о проведении внутренней экспертизы качества образовательной деятельности на заседании администрации Колледжа: </w:t>
      </w:r>
    </w:p>
    <w:p w:rsidR="006361E1" w:rsidRPr="00560529" w:rsidRDefault="006361E1" w:rsidP="006361E1">
      <w:pPr>
        <w:ind w:left="1220" w:right="442" w:firstLine="0"/>
        <w:rPr>
          <w:sz w:val="24"/>
          <w:szCs w:val="24"/>
        </w:rPr>
      </w:pPr>
      <w:r w:rsidRPr="00560529">
        <w:rPr>
          <w:sz w:val="24"/>
          <w:szCs w:val="24"/>
        </w:rPr>
        <w:t xml:space="preserve">- издание Приказа директора о формировании комиссии, с указанием ее состава и сроков предоставления материалов; </w:t>
      </w:r>
    </w:p>
    <w:p w:rsidR="004026D5" w:rsidRPr="00560529" w:rsidRDefault="006361E1" w:rsidP="006361E1">
      <w:pPr>
        <w:ind w:left="1220" w:right="442" w:firstLine="0"/>
        <w:rPr>
          <w:sz w:val="24"/>
          <w:szCs w:val="24"/>
        </w:rPr>
      </w:pPr>
      <w:r w:rsidRPr="00560529">
        <w:rPr>
          <w:sz w:val="24"/>
          <w:szCs w:val="24"/>
        </w:rPr>
        <w:t xml:space="preserve">- определение основных направлений. </w:t>
      </w:r>
    </w:p>
    <w:p w:rsidR="004026D5" w:rsidRPr="00560529" w:rsidRDefault="006361E1">
      <w:pPr>
        <w:numPr>
          <w:ilvl w:val="0"/>
          <w:numId w:val="1"/>
        </w:numPr>
        <w:ind w:right="442" w:firstLine="778"/>
        <w:rPr>
          <w:sz w:val="24"/>
          <w:szCs w:val="24"/>
        </w:rPr>
      </w:pPr>
      <w:r w:rsidRPr="00560529">
        <w:rPr>
          <w:sz w:val="24"/>
          <w:szCs w:val="24"/>
        </w:rPr>
        <w:t xml:space="preserve">Планирование: определение содержания самооценки, методов сбора информации; техническое обеспечение. </w:t>
      </w:r>
    </w:p>
    <w:p w:rsidR="004026D5" w:rsidRPr="00560529" w:rsidRDefault="006361E1">
      <w:pPr>
        <w:numPr>
          <w:ilvl w:val="0"/>
          <w:numId w:val="1"/>
        </w:numPr>
        <w:ind w:right="442" w:firstLine="778"/>
        <w:rPr>
          <w:sz w:val="24"/>
          <w:szCs w:val="24"/>
        </w:rPr>
      </w:pPr>
      <w:r w:rsidRPr="00560529">
        <w:rPr>
          <w:sz w:val="24"/>
          <w:szCs w:val="24"/>
        </w:rPr>
        <w:t xml:space="preserve">Организационный: сбор информации: тестирование, анкетирование, собеседование, заполнение таблиц; обработка и систематизация информации; анализ полученных данных, определение их соответствия образовательным целям и требованиям ФГОС; выявление проблем. </w:t>
      </w:r>
    </w:p>
    <w:p w:rsidR="004026D5" w:rsidRPr="00560529" w:rsidRDefault="006361E1">
      <w:pPr>
        <w:numPr>
          <w:ilvl w:val="0"/>
          <w:numId w:val="1"/>
        </w:numPr>
        <w:ind w:right="442" w:firstLine="778"/>
        <w:rPr>
          <w:sz w:val="24"/>
          <w:szCs w:val="24"/>
        </w:rPr>
      </w:pPr>
      <w:r w:rsidRPr="00560529">
        <w:rPr>
          <w:sz w:val="24"/>
          <w:szCs w:val="24"/>
        </w:rPr>
        <w:t xml:space="preserve">Подготовка и утверждение отчета: подготовка доклада; обсуждение результатов самооценки; корректировка целей и задач комиссии. утверждение отчета в статусе официального документа на заседании педсовете; размещение отчета на официальном сайте Колледжа. </w:t>
      </w:r>
    </w:p>
    <w:p w:rsidR="004026D5" w:rsidRPr="00560529" w:rsidRDefault="006361E1">
      <w:pPr>
        <w:numPr>
          <w:ilvl w:val="0"/>
          <w:numId w:val="1"/>
        </w:numPr>
        <w:ind w:right="442" w:firstLine="778"/>
        <w:rPr>
          <w:sz w:val="24"/>
          <w:szCs w:val="24"/>
        </w:rPr>
      </w:pPr>
      <w:r w:rsidRPr="00560529">
        <w:rPr>
          <w:sz w:val="24"/>
          <w:szCs w:val="24"/>
        </w:rPr>
        <w:t xml:space="preserve">Последствия: -устранение выявленных в ходе самообследования недостатков; корректировка программы развития Колледжа. </w:t>
      </w:r>
    </w:p>
    <w:p w:rsidR="004026D5" w:rsidRDefault="00D72939">
      <w:pPr>
        <w:ind w:left="442" w:right="444" w:firstLine="0"/>
        <w:rPr>
          <w:sz w:val="24"/>
          <w:szCs w:val="24"/>
        </w:rPr>
      </w:pPr>
      <w:r w:rsidRPr="00560529">
        <w:rPr>
          <w:sz w:val="24"/>
          <w:szCs w:val="24"/>
        </w:rPr>
        <w:t xml:space="preserve">           </w:t>
      </w:r>
      <w:r w:rsidR="006361E1" w:rsidRPr="00560529">
        <w:rPr>
          <w:sz w:val="24"/>
          <w:szCs w:val="24"/>
        </w:rPr>
        <w:t xml:space="preserve">Для самообследования были использованы нормативно-правовая документация Колледжа, федеральные государственные образовательные стандарты профессионального образования, учебные планы, образовательные программы, материалы по кадровому и материально-техническому обеспечению образовательного процесса, документация по организации воспитательной работы и финансово-экономической деятельности Колледжа. Отчет по самообследованию подготовлен  по всем направлениям деятельности Колледжа. </w:t>
      </w:r>
    </w:p>
    <w:p w:rsidR="00456C0F" w:rsidRPr="00560529" w:rsidRDefault="00456C0F">
      <w:pPr>
        <w:ind w:left="442" w:right="444" w:firstLine="0"/>
        <w:rPr>
          <w:sz w:val="24"/>
          <w:szCs w:val="24"/>
        </w:rPr>
      </w:pPr>
    </w:p>
    <w:p w:rsidR="0071385D" w:rsidRDefault="0071385D" w:rsidP="00456C0F">
      <w:pPr>
        <w:pStyle w:val="1"/>
        <w:spacing w:after="0"/>
        <w:ind w:left="1210" w:right="542"/>
        <w:rPr>
          <w:sz w:val="24"/>
          <w:szCs w:val="24"/>
        </w:rPr>
      </w:pPr>
    </w:p>
    <w:p w:rsidR="0071385D" w:rsidRDefault="0071385D" w:rsidP="0071385D"/>
    <w:p w:rsidR="0071385D" w:rsidRDefault="0071385D" w:rsidP="0071385D"/>
    <w:p w:rsidR="0071385D" w:rsidRDefault="0071385D" w:rsidP="0071385D"/>
    <w:p w:rsidR="0071385D" w:rsidRDefault="0071385D" w:rsidP="0071385D"/>
    <w:p w:rsidR="0071385D" w:rsidRDefault="0071385D" w:rsidP="0071385D"/>
    <w:p w:rsidR="0071385D" w:rsidRDefault="0071385D" w:rsidP="0071385D"/>
    <w:p w:rsidR="0071385D" w:rsidRDefault="0071385D" w:rsidP="0071385D"/>
    <w:p w:rsidR="0071385D" w:rsidRDefault="0071385D" w:rsidP="0071385D"/>
    <w:p w:rsidR="0071385D" w:rsidRDefault="0071385D" w:rsidP="0071385D"/>
    <w:p w:rsidR="0071385D" w:rsidRDefault="0071385D" w:rsidP="0071385D"/>
    <w:p w:rsidR="00B10375" w:rsidRDefault="00B10375" w:rsidP="0071385D"/>
    <w:p w:rsidR="0071385D" w:rsidRDefault="0071385D" w:rsidP="0071385D"/>
    <w:p w:rsidR="0071385D" w:rsidRDefault="0071385D" w:rsidP="0071385D"/>
    <w:p w:rsidR="0071385D" w:rsidRPr="0071385D" w:rsidRDefault="0071385D" w:rsidP="0071385D"/>
    <w:p w:rsidR="004026D5" w:rsidRPr="00560529" w:rsidRDefault="006361E1" w:rsidP="0071385D">
      <w:pPr>
        <w:pStyle w:val="1"/>
        <w:spacing w:after="0" w:line="240" w:lineRule="auto"/>
        <w:ind w:left="1210" w:right="542"/>
        <w:rPr>
          <w:sz w:val="24"/>
          <w:szCs w:val="24"/>
        </w:rPr>
      </w:pPr>
      <w:r w:rsidRPr="00560529">
        <w:rPr>
          <w:sz w:val="24"/>
          <w:szCs w:val="24"/>
        </w:rPr>
        <w:t>1.</w:t>
      </w:r>
      <w:r w:rsidRPr="00560529">
        <w:rPr>
          <w:rFonts w:eastAsia="Arial"/>
          <w:sz w:val="24"/>
          <w:szCs w:val="24"/>
        </w:rPr>
        <w:t xml:space="preserve"> </w:t>
      </w:r>
      <w:r w:rsidRPr="00560529">
        <w:rPr>
          <w:sz w:val="24"/>
          <w:szCs w:val="24"/>
        </w:rPr>
        <w:t xml:space="preserve">АНАЛИТИЧЕСКАЯ ЧАСТЬ </w:t>
      </w:r>
    </w:p>
    <w:p w:rsidR="004026D5" w:rsidRPr="00560529" w:rsidRDefault="006361E1" w:rsidP="0071385D">
      <w:pPr>
        <w:spacing w:after="0" w:line="240" w:lineRule="auto"/>
        <w:ind w:right="0" w:firstLine="0"/>
        <w:jc w:val="left"/>
        <w:rPr>
          <w:sz w:val="24"/>
          <w:szCs w:val="24"/>
        </w:rPr>
      </w:pPr>
      <w:r w:rsidRPr="00560529">
        <w:rPr>
          <w:b/>
          <w:sz w:val="24"/>
          <w:szCs w:val="24"/>
        </w:rPr>
        <w:t xml:space="preserve"> </w:t>
      </w:r>
    </w:p>
    <w:p w:rsidR="004026D5" w:rsidRPr="00560529" w:rsidRDefault="006361E1" w:rsidP="0071385D">
      <w:pPr>
        <w:pStyle w:val="2"/>
        <w:tabs>
          <w:tab w:val="center" w:pos="1666"/>
          <w:tab w:val="center" w:pos="6010"/>
        </w:tabs>
        <w:spacing w:after="0" w:line="240" w:lineRule="auto"/>
        <w:ind w:left="0" w:right="0" w:firstLine="0"/>
        <w:rPr>
          <w:sz w:val="24"/>
          <w:szCs w:val="24"/>
        </w:rPr>
      </w:pPr>
      <w:r w:rsidRPr="00560529">
        <w:rPr>
          <w:rFonts w:eastAsia="Calibri"/>
          <w:b w:val="0"/>
          <w:sz w:val="24"/>
          <w:szCs w:val="24"/>
        </w:rPr>
        <w:tab/>
      </w:r>
      <w:r w:rsidR="006A6446">
        <w:rPr>
          <w:rFonts w:eastAsia="Arial"/>
          <w:sz w:val="24"/>
          <w:szCs w:val="24"/>
        </w:rPr>
        <w:t xml:space="preserve">                                      </w:t>
      </w:r>
      <w:r w:rsidRPr="00560529">
        <w:rPr>
          <w:sz w:val="24"/>
          <w:szCs w:val="24"/>
        </w:rPr>
        <w:t xml:space="preserve">1.1. Общие сведения об образовательной организации </w:t>
      </w:r>
    </w:p>
    <w:p w:rsidR="004026D5" w:rsidRPr="00560529" w:rsidRDefault="006361E1" w:rsidP="0071385D">
      <w:pPr>
        <w:spacing w:after="27" w:line="240" w:lineRule="auto"/>
        <w:ind w:left="1666" w:right="0" w:firstLine="0"/>
        <w:jc w:val="left"/>
        <w:rPr>
          <w:sz w:val="24"/>
          <w:szCs w:val="24"/>
        </w:rPr>
      </w:pPr>
      <w:r w:rsidRPr="00560529">
        <w:rPr>
          <w:rFonts w:eastAsia="Arial"/>
          <w:b/>
          <w:sz w:val="24"/>
          <w:szCs w:val="24"/>
        </w:rPr>
        <w:t xml:space="preserve"> </w:t>
      </w:r>
      <w:r w:rsidRPr="00560529">
        <w:rPr>
          <w:rFonts w:eastAsia="Arial"/>
          <w:b/>
          <w:sz w:val="24"/>
          <w:szCs w:val="24"/>
        </w:rPr>
        <w:tab/>
      </w:r>
      <w:r w:rsidRPr="00560529">
        <w:rPr>
          <w:b/>
          <w:sz w:val="24"/>
          <w:szCs w:val="24"/>
        </w:rPr>
        <w:t xml:space="preserve"> </w:t>
      </w:r>
    </w:p>
    <w:p w:rsidR="004026D5" w:rsidRPr="00560529" w:rsidRDefault="006361E1">
      <w:pPr>
        <w:spacing w:after="10"/>
        <w:ind w:left="427" w:right="0" w:firstLine="281"/>
        <w:rPr>
          <w:sz w:val="24"/>
          <w:szCs w:val="24"/>
        </w:rPr>
      </w:pPr>
      <w:r w:rsidRPr="00560529">
        <w:rPr>
          <w:sz w:val="24"/>
          <w:szCs w:val="24"/>
        </w:rPr>
        <w:t xml:space="preserve">  Частное профессиональное образовательное учреждение «Колледж экономики и права» (далее - Учреждение,</w:t>
      </w:r>
      <w:r w:rsidR="004B2F29" w:rsidRPr="00560529">
        <w:rPr>
          <w:sz w:val="24"/>
          <w:szCs w:val="24"/>
        </w:rPr>
        <w:t xml:space="preserve"> Колледж</w:t>
      </w:r>
      <w:r w:rsidRPr="00560529">
        <w:rPr>
          <w:sz w:val="24"/>
          <w:szCs w:val="24"/>
        </w:rPr>
        <w:t xml:space="preserve">) является профессиональной образовательной организацией, осуществляющей образовательную деятельность по образовательным программам среднего профессионального образования - программам подготовки специалистов среднего звена. </w:t>
      </w:r>
    </w:p>
    <w:p w:rsidR="004026D5" w:rsidRPr="00560529" w:rsidRDefault="004B2F29">
      <w:pPr>
        <w:ind w:left="442" w:right="346"/>
        <w:rPr>
          <w:sz w:val="24"/>
          <w:szCs w:val="24"/>
        </w:rPr>
      </w:pPr>
      <w:r w:rsidRPr="00560529">
        <w:rPr>
          <w:sz w:val="24"/>
          <w:szCs w:val="24"/>
        </w:rPr>
        <w:t>Колледж</w:t>
      </w:r>
      <w:r w:rsidR="006361E1" w:rsidRPr="00560529">
        <w:rPr>
          <w:sz w:val="24"/>
          <w:szCs w:val="24"/>
        </w:rPr>
        <w:t xml:space="preserve"> осуществляет свою деятельность в соответствии с предметом и целями деятельности. </w:t>
      </w:r>
    </w:p>
    <w:p w:rsidR="004026D5" w:rsidRPr="00560529" w:rsidRDefault="006361E1">
      <w:pPr>
        <w:ind w:left="442" w:right="450"/>
        <w:rPr>
          <w:sz w:val="24"/>
          <w:szCs w:val="24"/>
        </w:rPr>
      </w:pPr>
      <w:r w:rsidRPr="00560529">
        <w:rPr>
          <w:sz w:val="24"/>
          <w:szCs w:val="24"/>
        </w:rPr>
        <w:t>Предмет деят</w:t>
      </w:r>
      <w:r w:rsidR="004B2F29" w:rsidRPr="00560529">
        <w:rPr>
          <w:sz w:val="24"/>
          <w:szCs w:val="24"/>
        </w:rPr>
        <w:t xml:space="preserve">ельности </w:t>
      </w:r>
      <w:r w:rsidRPr="00560529">
        <w:rPr>
          <w:sz w:val="24"/>
          <w:szCs w:val="24"/>
        </w:rPr>
        <w:t xml:space="preserve">- реализация конституционного права граждан на получение общедоступного среднего профессионального образования в интересах человека, семьи, общества и государства; оказание услуг (выполнение работ) в сфере образования. </w:t>
      </w:r>
    </w:p>
    <w:p w:rsidR="004026D5" w:rsidRPr="00560529" w:rsidRDefault="006361E1">
      <w:pPr>
        <w:spacing w:after="0"/>
        <w:ind w:left="442" w:right="444"/>
        <w:rPr>
          <w:sz w:val="24"/>
          <w:szCs w:val="24"/>
        </w:rPr>
      </w:pPr>
      <w:r w:rsidRPr="00560529">
        <w:rPr>
          <w:sz w:val="24"/>
          <w:szCs w:val="24"/>
        </w:rPr>
        <w:t>Цель дея</w:t>
      </w:r>
      <w:r w:rsidR="004B2F29" w:rsidRPr="00560529">
        <w:rPr>
          <w:sz w:val="24"/>
          <w:szCs w:val="24"/>
        </w:rPr>
        <w:t>тельности колледжа</w:t>
      </w:r>
      <w:r w:rsidRPr="00560529">
        <w:rPr>
          <w:sz w:val="24"/>
          <w:szCs w:val="24"/>
        </w:rPr>
        <w:t xml:space="preserve"> - создание условий для обеспечения доступности и качества подготовки кадров по востребованным на рынке труда новым </w:t>
      </w:r>
      <w:r w:rsidR="004B2F29" w:rsidRPr="00560529">
        <w:rPr>
          <w:sz w:val="24"/>
          <w:szCs w:val="24"/>
        </w:rPr>
        <w:t xml:space="preserve">и перспективным специальностям </w:t>
      </w:r>
      <w:r w:rsidRPr="00560529">
        <w:rPr>
          <w:sz w:val="24"/>
          <w:szCs w:val="24"/>
        </w:rPr>
        <w:t xml:space="preserve">профессионального образования в соответствии с ФГОС СПО, ФГОС СПО из Перечня ТОП-50, новыми актуализированными ФГОС СПО в соответствии с требованиями инновационного развития экономики региона, современных потребностей общества и каждого гражданина на основе модернизации ключевых направлений деятельности колледжа. </w:t>
      </w:r>
    </w:p>
    <w:p w:rsidR="004026D5" w:rsidRPr="00560529" w:rsidRDefault="006361E1">
      <w:pPr>
        <w:ind w:left="442" w:right="459"/>
        <w:rPr>
          <w:sz w:val="24"/>
          <w:szCs w:val="24"/>
        </w:rPr>
      </w:pPr>
      <w:r w:rsidRPr="00560529">
        <w:rPr>
          <w:sz w:val="24"/>
          <w:szCs w:val="24"/>
        </w:rPr>
        <w:t>Миссией Колледжа является подготовка высококв</w:t>
      </w:r>
      <w:r w:rsidR="00BC39C8" w:rsidRPr="00560529">
        <w:rPr>
          <w:sz w:val="24"/>
          <w:szCs w:val="24"/>
        </w:rPr>
        <w:t>алифицированных специалистов</w:t>
      </w:r>
      <w:r w:rsidRPr="00560529">
        <w:rPr>
          <w:sz w:val="24"/>
          <w:szCs w:val="24"/>
        </w:rPr>
        <w:t xml:space="preserve"> в соответствии с современными требованиями на основе интеграции интересов работодателей</w:t>
      </w:r>
      <w:r w:rsidR="00BC39C8" w:rsidRPr="00560529">
        <w:rPr>
          <w:sz w:val="24"/>
          <w:szCs w:val="24"/>
        </w:rPr>
        <w:t>.</w:t>
      </w:r>
      <w:r w:rsidRPr="00560529">
        <w:rPr>
          <w:sz w:val="24"/>
          <w:szCs w:val="24"/>
        </w:rPr>
        <w:t xml:space="preserve"> </w:t>
      </w:r>
    </w:p>
    <w:p w:rsidR="004026D5" w:rsidRPr="00560529" w:rsidRDefault="006361E1" w:rsidP="00456C0F">
      <w:pPr>
        <w:spacing w:after="0"/>
        <w:ind w:left="442" w:right="454"/>
        <w:rPr>
          <w:sz w:val="24"/>
          <w:szCs w:val="24"/>
        </w:rPr>
      </w:pPr>
      <w:r w:rsidRPr="00560529">
        <w:rPr>
          <w:sz w:val="24"/>
          <w:szCs w:val="24"/>
        </w:rPr>
        <w:t>Частное профессиональное образовательное учреждение является некоммерческой профессиональной образовательной организацией, созданной Учредителем (Собственником) в соответствии с Гражданским Кодексом Российской Федерации, Федеральными законом Российской Федерации «Об образовании», Федеральным законом «О некоммерческих организациях», Типовым положением об образовательном учреждении среднего профессионального образования (среднем специальном учебном заведении) для осуществления образовательных, социальных и культурных функций. Дата основания:</w:t>
      </w:r>
      <w:r w:rsidRPr="00560529">
        <w:rPr>
          <w:b/>
          <w:sz w:val="24"/>
          <w:szCs w:val="24"/>
        </w:rPr>
        <w:t xml:space="preserve"> </w:t>
      </w:r>
      <w:r w:rsidR="00940983" w:rsidRPr="00560529">
        <w:rPr>
          <w:sz w:val="24"/>
          <w:szCs w:val="24"/>
        </w:rPr>
        <w:t>01июля 2020</w:t>
      </w:r>
      <w:r w:rsidRPr="00560529">
        <w:rPr>
          <w:sz w:val="24"/>
          <w:szCs w:val="24"/>
        </w:rPr>
        <w:t xml:space="preserve"> года.  </w:t>
      </w:r>
      <w:r w:rsidRPr="00560529">
        <w:rPr>
          <w:i/>
          <w:sz w:val="24"/>
          <w:szCs w:val="24"/>
        </w:rPr>
        <w:t xml:space="preserve"> </w:t>
      </w:r>
    </w:p>
    <w:p w:rsidR="004026D5" w:rsidRPr="00560529" w:rsidRDefault="006361E1">
      <w:pPr>
        <w:spacing w:after="0" w:line="259" w:lineRule="auto"/>
        <w:ind w:right="394" w:firstLine="0"/>
        <w:jc w:val="right"/>
        <w:rPr>
          <w:sz w:val="24"/>
          <w:szCs w:val="24"/>
        </w:rPr>
      </w:pPr>
      <w:r w:rsidRPr="00560529">
        <w:rPr>
          <w:i/>
          <w:sz w:val="24"/>
          <w:szCs w:val="24"/>
        </w:rPr>
        <w:t xml:space="preserve"> </w:t>
      </w:r>
    </w:p>
    <w:p w:rsidR="004026D5" w:rsidRPr="00560529" w:rsidRDefault="006361E1">
      <w:pPr>
        <w:spacing w:after="0" w:line="259" w:lineRule="auto"/>
        <w:ind w:left="10" w:right="446" w:hanging="10"/>
        <w:jc w:val="right"/>
        <w:rPr>
          <w:sz w:val="24"/>
          <w:szCs w:val="24"/>
        </w:rPr>
      </w:pPr>
      <w:r w:rsidRPr="00560529">
        <w:rPr>
          <w:i/>
          <w:sz w:val="24"/>
          <w:szCs w:val="24"/>
          <w:u w:val="single" w:color="000000"/>
        </w:rPr>
        <w:t>Таблица №1</w:t>
      </w:r>
      <w:r w:rsidRPr="00560529">
        <w:rPr>
          <w:i/>
          <w:sz w:val="24"/>
          <w:szCs w:val="24"/>
        </w:rPr>
        <w:t xml:space="preserve"> </w:t>
      </w:r>
    </w:p>
    <w:tbl>
      <w:tblPr>
        <w:tblStyle w:val="TableGrid"/>
        <w:tblW w:w="9590" w:type="dxa"/>
        <w:tblInd w:w="442" w:type="dxa"/>
        <w:tblCellMar>
          <w:left w:w="5" w:type="dxa"/>
        </w:tblCellMar>
        <w:tblLook w:val="04A0" w:firstRow="1" w:lastRow="0" w:firstColumn="1" w:lastColumn="0" w:noHBand="0" w:noVBand="1"/>
      </w:tblPr>
      <w:tblGrid>
        <w:gridCol w:w="4933"/>
        <w:gridCol w:w="4657"/>
      </w:tblGrid>
      <w:tr w:rsidR="004026D5" w:rsidRPr="00560529">
        <w:trPr>
          <w:trHeight w:val="1114"/>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33" w:firstLine="0"/>
              <w:rPr>
                <w:sz w:val="24"/>
                <w:szCs w:val="24"/>
              </w:rPr>
            </w:pPr>
            <w:r w:rsidRPr="00560529">
              <w:rPr>
                <w:sz w:val="24"/>
                <w:szCs w:val="24"/>
              </w:rPr>
              <w:t xml:space="preserve">Полное наименование образовательного учреждения с указанием организационно- правовой формы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6361E1" w:rsidP="00940983">
            <w:pPr>
              <w:spacing w:after="14" w:line="294" w:lineRule="auto"/>
              <w:ind w:left="41" w:right="0" w:firstLine="0"/>
              <w:rPr>
                <w:sz w:val="24"/>
                <w:szCs w:val="24"/>
              </w:rPr>
            </w:pPr>
            <w:r w:rsidRPr="00560529">
              <w:rPr>
                <w:sz w:val="24"/>
                <w:szCs w:val="24"/>
              </w:rPr>
              <w:t xml:space="preserve">Частное профессиональное образовательное учреждение </w:t>
            </w:r>
            <w:r w:rsidR="00940983" w:rsidRPr="00560529">
              <w:rPr>
                <w:sz w:val="24"/>
                <w:szCs w:val="24"/>
              </w:rPr>
              <w:t>«Колледж экономики и права»</w:t>
            </w:r>
            <w:r w:rsidRPr="00560529">
              <w:rPr>
                <w:sz w:val="24"/>
                <w:szCs w:val="24"/>
              </w:rPr>
              <w:t xml:space="preserve"> </w:t>
            </w:r>
          </w:p>
        </w:tc>
      </w:tr>
      <w:tr w:rsidR="004026D5" w:rsidRPr="00560529">
        <w:trPr>
          <w:trHeight w:val="288"/>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Сокращенное наименование учреждения: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940983" w:rsidP="00940983">
            <w:pPr>
              <w:spacing w:after="0" w:line="259" w:lineRule="auto"/>
              <w:ind w:left="41" w:right="0" w:firstLine="0"/>
              <w:jc w:val="left"/>
              <w:rPr>
                <w:sz w:val="24"/>
                <w:szCs w:val="24"/>
              </w:rPr>
            </w:pPr>
            <w:r w:rsidRPr="00560529">
              <w:rPr>
                <w:i/>
                <w:sz w:val="24"/>
                <w:szCs w:val="24"/>
              </w:rPr>
              <w:t xml:space="preserve">ЧПОУ </w:t>
            </w:r>
            <w:r w:rsidR="006361E1" w:rsidRPr="00560529">
              <w:rPr>
                <w:i/>
                <w:sz w:val="24"/>
                <w:szCs w:val="24"/>
              </w:rPr>
              <w:t xml:space="preserve">« </w:t>
            </w:r>
            <w:r w:rsidRPr="00560529">
              <w:rPr>
                <w:i/>
                <w:sz w:val="24"/>
                <w:szCs w:val="24"/>
              </w:rPr>
              <w:t>Колледж экономики и права</w:t>
            </w:r>
            <w:r w:rsidR="006361E1" w:rsidRPr="00560529">
              <w:rPr>
                <w:i/>
                <w:sz w:val="24"/>
                <w:szCs w:val="24"/>
              </w:rPr>
              <w:t xml:space="preserve">» </w:t>
            </w: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Код ОКПО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7540CC">
            <w:pPr>
              <w:spacing w:after="0" w:line="259" w:lineRule="auto"/>
              <w:ind w:left="41" w:right="0" w:firstLine="0"/>
              <w:jc w:val="left"/>
              <w:rPr>
                <w:sz w:val="24"/>
                <w:szCs w:val="24"/>
                <w:highlight w:val="yellow"/>
              </w:rPr>
            </w:pPr>
            <w:r w:rsidRPr="007540CC">
              <w:rPr>
                <w:i/>
                <w:sz w:val="24"/>
                <w:szCs w:val="24"/>
              </w:rPr>
              <w:t>45874943</w:t>
            </w:r>
          </w:p>
        </w:tc>
      </w:tr>
      <w:tr w:rsidR="004026D5" w:rsidRPr="00560529" w:rsidTr="007540CC">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Код местонахождения по СОАТО (ОКАТО) </w:t>
            </w:r>
          </w:p>
        </w:tc>
        <w:tc>
          <w:tcPr>
            <w:tcW w:w="4657" w:type="dxa"/>
            <w:tcBorders>
              <w:top w:val="single" w:sz="4" w:space="0" w:color="000000"/>
              <w:left w:val="single" w:sz="4" w:space="0" w:color="000000"/>
              <w:bottom w:val="single" w:sz="4" w:space="0" w:color="000000"/>
              <w:right w:val="single" w:sz="4" w:space="0" w:color="000000"/>
            </w:tcBorders>
            <w:shd w:val="clear" w:color="auto" w:fill="auto"/>
          </w:tcPr>
          <w:p w:rsidR="004026D5" w:rsidRPr="00560529" w:rsidRDefault="007540CC">
            <w:pPr>
              <w:spacing w:after="0" w:line="259" w:lineRule="auto"/>
              <w:ind w:left="41" w:right="0" w:firstLine="0"/>
              <w:jc w:val="left"/>
              <w:rPr>
                <w:sz w:val="24"/>
                <w:szCs w:val="24"/>
                <w:highlight w:val="yellow"/>
              </w:rPr>
            </w:pPr>
            <w:r w:rsidRPr="007540CC">
              <w:rPr>
                <w:i/>
                <w:sz w:val="24"/>
                <w:szCs w:val="24"/>
              </w:rPr>
              <w:t>96234501000</w:t>
            </w:r>
          </w:p>
        </w:tc>
      </w:tr>
      <w:tr w:rsidR="004026D5" w:rsidRPr="00560529">
        <w:trPr>
          <w:trHeight w:val="283"/>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Код деятельности по ОКВЭД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7540CC">
            <w:pPr>
              <w:spacing w:after="0" w:line="259" w:lineRule="auto"/>
              <w:ind w:left="41" w:right="0" w:firstLine="0"/>
              <w:jc w:val="left"/>
              <w:rPr>
                <w:sz w:val="24"/>
                <w:szCs w:val="24"/>
                <w:highlight w:val="yellow"/>
              </w:rPr>
            </w:pPr>
            <w:r w:rsidRPr="007540CC">
              <w:rPr>
                <w:i/>
                <w:sz w:val="24"/>
                <w:szCs w:val="24"/>
              </w:rPr>
              <w:t>85.21</w:t>
            </w:r>
            <w:r w:rsidR="006361E1" w:rsidRPr="007540CC">
              <w:rPr>
                <w:i/>
                <w:sz w:val="24"/>
                <w:szCs w:val="24"/>
              </w:rPr>
              <w:t xml:space="preserve"> </w:t>
            </w:r>
          </w:p>
        </w:tc>
      </w:tr>
      <w:tr w:rsidR="004026D5" w:rsidRPr="00560529">
        <w:trPr>
          <w:trHeight w:val="425"/>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Идентификационный номер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7540CC">
            <w:pPr>
              <w:spacing w:after="0" w:line="259" w:lineRule="auto"/>
              <w:ind w:right="0" w:firstLine="0"/>
              <w:jc w:val="left"/>
              <w:rPr>
                <w:sz w:val="24"/>
                <w:szCs w:val="24"/>
                <w:highlight w:val="yellow"/>
              </w:rPr>
            </w:pPr>
            <w:r w:rsidRPr="007540CC">
              <w:rPr>
                <w:i/>
                <w:sz w:val="24"/>
                <w:szCs w:val="24"/>
              </w:rPr>
              <w:t>2010009775</w:t>
            </w:r>
            <w:r w:rsidR="006361E1" w:rsidRPr="007540CC">
              <w:rPr>
                <w:i/>
                <w:sz w:val="24"/>
                <w:szCs w:val="24"/>
              </w:rPr>
              <w:t xml:space="preserve"> </w:t>
            </w: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налогоплательщика (ИНН)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right="0" w:firstLine="0"/>
              <w:jc w:val="left"/>
              <w:rPr>
                <w:sz w:val="24"/>
                <w:szCs w:val="24"/>
                <w:highlight w:val="yellow"/>
              </w:rPr>
            </w:pPr>
            <w:r w:rsidRPr="00560529">
              <w:rPr>
                <w:sz w:val="24"/>
                <w:szCs w:val="24"/>
                <w:highlight w:val="yellow"/>
              </w:rPr>
              <w:t xml:space="preserve"> </w:t>
            </w:r>
          </w:p>
        </w:tc>
      </w:tr>
      <w:tr w:rsidR="004026D5" w:rsidRPr="00560529">
        <w:trPr>
          <w:trHeight w:val="290"/>
        </w:trPr>
        <w:tc>
          <w:tcPr>
            <w:tcW w:w="4933" w:type="dxa"/>
            <w:tcBorders>
              <w:top w:val="single" w:sz="8"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Дата основания </w:t>
            </w:r>
          </w:p>
        </w:tc>
        <w:tc>
          <w:tcPr>
            <w:tcW w:w="4657" w:type="dxa"/>
            <w:tcBorders>
              <w:top w:val="single" w:sz="8" w:space="0" w:color="000000"/>
              <w:left w:val="single" w:sz="4" w:space="0" w:color="000000"/>
              <w:bottom w:val="single" w:sz="4" w:space="0" w:color="000000"/>
              <w:right w:val="single" w:sz="4" w:space="0" w:color="000000"/>
            </w:tcBorders>
          </w:tcPr>
          <w:p w:rsidR="004026D5" w:rsidRPr="00560529" w:rsidRDefault="00940983" w:rsidP="00940983">
            <w:pPr>
              <w:spacing w:after="0" w:line="259" w:lineRule="auto"/>
              <w:ind w:left="41" w:right="0" w:firstLine="0"/>
              <w:jc w:val="left"/>
              <w:rPr>
                <w:sz w:val="24"/>
                <w:szCs w:val="24"/>
                <w:highlight w:val="yellow"/>
              </w:rPr>
            </w:pPr>
            <w:r w:rsidRPr="00560529">
              <w:rPr>
                <w:i/>
                <w:sz w:val="24"/>
                <w:szCs w:val="24"/>
              </w:rPr>
              <w:t>01.07.2020</w:t>
            </w:r>
            <w:r w:rsidR="006361E1" w:rsidRPr="00560529">
              <w:rPr>
                <w:i/>
                <w:sz w:val="24"/>
                <w:szCs w:val="24"/>
              </w:rPr>
              <w:t xml:space="preserve"> г. </w:t>
            </w: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Местонахождение (юридический адрес):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right="0" w:firstLine="0"/>
              <w:jc w:val="left"/>
              <w:rPr>
                <w:sz w:val="24"/>
                <w:szCs w:val="24"/>
                <w:highlight w:val="yellow"/>
              </w:rPr>
            </w:pPr>
            <w:r w:rsidRPr="00560529">
              <w:rPr>
                <w:sz w:val="24"/>
                <w:szCs w:val="24"/>
                <w:highlight w:val="yellow"/>
              </w:rPr>
              <w:t xml:space="preserve"> </w:t>
            </w: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Почтовый индекс: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940983">
            <w:pPr>
              <w:spacing w:after="0" w:line="259" w:lineRule="auto"/>
              <w:ind w:left="41" w:right="0" w:firstLine="0"/>
              <w:jc w:val="left"/>
              <w:rPr>
                <w:sz w:val="24"/>
                <w:szCs w:val="24"/>
              </w:rPr>
            </w:pPr>
            <w:r w:rsidRPr="00560529">
              <w:rPr>
                <w:i/>
                <w:sz w:val="24"/>
                <w:szCs w:val="24"/>
              </w:rPr>
              <w:t>366500</w:t>
            </w:r>
            <w:r w:rsidR="006361E1" w:rsidRPr="00560529">
              <w:rPr>
                <w:i/>
                <w:sz w:val="24"/>
                <w:szCs w:val="24"/>
              </w:rPr>
              <w:t xml:space="preserve">, </w:t>
            </w:r>
          </w:p>
        </w:tc>
      </w:tr>
      <w:tr w:rsidR="004026D5" w:rsidRPr="00560529">
        <w:trPr>
          <w:trHeight w:val="288"/>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Субъект Российской федерации или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940983">
            <w:pPr>
              <w:spacing w:after="0" w:line="259" w:lineRule="auto"/>
              <w:ind w:left="41" w:right="0" w:firstLine="0"/>
              <w:jc w:val="left"/>
              <w:rPr>
                <w:sz w:val="24"/>
                <w:szCs w:val="24"/>
              </w:rPr>
            </w:pPr>
            <w:r w:rsidRPr="00560529">
              <w:rPr>
                <w:i/>
                <w:sz w:val="24"/>
                <w:szCs w:val="24"/>
              </w:rPr>
              <w:t>Чеченская Республика</w:t>
            </w:r>
            <w:r w:rsidR="006361E1" w:rsidRPr="00560529">
              <w:rPr>
                <w:i/>
                <w:sz w:val="24"/>
                <w:szCs w:val="24"/>
              </w:rPr>
              <w:t xml:space="preserve"> </w:t>
            </w:r>
          </w:p>
        </w:tc>
      </w:tr>
      <w:tr w:rsidR="004026D5" w:rsidRPr="00560529">
        <w:trPr>
          <w:trHeight w:val="283"/>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страна: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right="0" w:firstLine="0"/>
              <w:jc w:val="left"/>
              <w:rPr>
                <w:sz w:val="24"/>
                <w:szCs w:val="24"/>
                <w:highlight w:val="yellow"/>
              </w:rPr>
            </w:pPr>
            <w:r w:rsidRPr="00560529">
              <w:rPr>
                <w:sz w:val="24"/>
                <w:szCs w:val="24"/>
                <w:highlight w:val="yellow"/>
              </w:rPr>
              <w:t xml:space="preserve"> </w:t>
            </w: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Город: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940983">
            <w:pPr>
              <w:spacing w:after="0" w:line="259" w:lineRule="auto"/>
              <w:ind w:left="41" w:right="0" w:firstLine="0"/>
              <w:jc w:val="left"/>
              <w:rPr>
                <w:sz w:val="24"/>
                <w:szCs w:val="24"/>
                <w:highlight w:val="yellow"/>
              </w:rPr>
            </w:pPr>
            <w:r w:rsidRPr="00560529">
              <w:rPr>
                <w:i/>
                <w:sz w:val="24"/>
                <w:szCs w:val="24"/>
              </w:rPr>
              <w:t>г.Урус-Мартан</w:t>
            </w:r>
            <w:r w:rsidR="006361E1" w:rsidRPr="00560529">
              <w:rPr>
                <w:i/>
                <w:sz w:val="24"/>
                <w:szCs w:val="24"/>
              </w:rPr>
              <w:t xml:space="preserve"> </w:t>
            </w: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Улица: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940983">
            <w:pPr>
              <w:spacing w:after="0" w:line="259" w:lineRule="auto"/>
              <w:ind w:left="41" w:right="0" w:firstLine="0"/>
              <w:jc w:val="left"/>
              <w:rPr>
                <w:sz w:val="24"/>
                <w:szCs w:val="24"/>
              </w:rPr>
            </w:pPr>
            <w:r w:rsidRPr="00560529">
              <w:rPr>
                <w:i/>
                <w:sz w:val="24"/>
                <w:szCs w:val="24"/>
              </w:rPr>
              <w:t xml:space="preserve">ул. Н.Усамова </w:t>
            </w:r>
            <w:r w:rsidR="006361E1" w:rsidRPr="00560529">
              <w:rPr>
                <w:i/>
                <w:sz w:val="24"/>
                <w:szCs w:val="24"/>
              </w:rPr>
              <w:t xml:space="preserve"> </w:t>
            </w: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Дом: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940983">
            <w:pPr>
              <w:spacing w:after="0" w:line="259" w:lineRule="auto"/>
              <w:ind w:left="41" w:right="0" w:firstLine="0"/>
              <w:jc w:val="left"/>
              <w:rPr>
                <w:sz w:val="24"/>
                <w:szCs w:val="24"/>
              </w:rPr>
            </w:pPr>
            <w:r w:rsidRPr="00560529">
              <w:rPr>
                <w:i/>
                <w:sz w:val="24"/>
                <w:szCs w:val="24"/>
              </w:rPr>
              <w:t>151</w:t>
            </w:r>
            <w:r w:rsidR="006361E1" w:rsidRPr="00560529">
              <w:rPr>
                <w:i/>
                <w:sz w:val="24"/>
                <w:szCs w:val="24"/>
              </w:rPr>
              <w:t xml:space="preserve">А </w:t>
            </w:r>
          </w:p>
        </w:tc>
      </w:tr>
      <w:tr w:rsidR="004026D5" w:rsidRPr="00560529">
        <w:trPr>
          <w:trHeight w:val="283"/>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Почтовый адрес (заполняется, если не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right="0" w:firstLine="0"/>
              <w:jc w:val="left"/>
              <w:rPr>
                <w:sz w:val="24"/>
                <w:szCs w:val="24"/>
                <w:highlight w:val="yellow"/>
              </w:rPr>
            </w:pPr>
            <w:r w:rsidRPr="00560529">
              <w:rPr>
                <w:sz w:val="24"/>
                <w:szCs w:val="24"/>
                <w:highlight w:val="yellow"/>
              </w:rPr>
              <w:t xml:space="preserve"> </w:t>
            </w:r>
          </w:p>
        </w:tc>
      </w:tr>
      <w:tr w:rsidR="004026D5" w:rsidRPr="00560529">
        <w:trPr>
          <w:trHeight w:val="288"/>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совпадает с местонахождением):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right="0" w:firstLine="0"/>
              <w:jc w:val="left"/>
              <w:rPr>
                <w:sz w:val="24"/>
                <w:szCs w:val="24"/>
                <w:highlight w:val="yellow"/>
              </w:rPr>
            </w:pPr>
            <w:r w:rsidRPr="00560529">
              <w:rPr>
                <w:sz w:val="24"/>
                <w:szCs w:val="24"/>
                <w:highlight w:val="yellow"/>
              </w:rPr>
              <w:t xml:space="preserve"> </w:t>
            </w: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Почтовый индекс: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D71084">
            <w:pPr>
              <w:spacing w:after="0" w:line="259" w:lineRule="auto"/>
              <w:ind w:left="41" w:right="0" w:firstLine="0"/>
              <w:jc w:val="left"/>
              <w:rPr>
                <w:i/>
                <w:sz w:val="24"/>
                <w:szCs w:val="24"/>
                <w:highlight w:val="yellow"/>
              </w:rPr>
            </w:pPr>
            <w:r w:rsidRPr="00560529">
              <w:rPr>
                <w:i/>
                <w:sz w:val="24"/>
                <w:szCs w:val="24"/>
              </w:rPr>
              <w:t>366500</w:t>
            </w:r>
          </w:p>
        </w:tc>
      </w:tr>
      <w:tr w:rsidR="004026D5" w:rsidRPr="00560529">
        <w:trPr>
          <w:trHeight w:val="283"/>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Субъект Российской федерации или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940983">
            <w:pPr>
              <w:spacing w:after="0" w:line="259" w:lineRule="auto"/>
              <w:ind w:left="41" w:right="0" w:firstLine="0"/>
              <w:jc w:val="left"/>
              <w:rPr>
                <w:sz w:val="24"/>
                <w:szCs w:val="24"/>
                <w:highlight w:val="yellow"/>
              </w:rPr>
            </w:pPr>
            <w:r w:rsidRPr="00560529">
              <w:rPr>
                <w:i/>
                <w:sz w:val="24"/>
                <w:szCs w:val="24"/>
              </w:rPr>
              <w:t>Чеченская Республика</w:t>
            </w: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страна: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right="0" w:firstLine="0"/>
              <w:jc w:val="left"/>
              <w:rPr>
                <w:sz w:val="24"/>
                <w:szCs w:val="24"/>
                <w:highlight w:val="yellow"/>
              </w:rPr>
            </w:pPr>
            <w:r w:rsidRPr="00560529">
              <w:rPr>
                <w:sz w:val="24"/>
                <w:szCs w:val="24"/>
                <w:highlight w:val="yellow"/>
              </w:rPr>
              <w:t xml:space="preserve"> </w:t>
            </w:r>
          </w:p>
        </w:tc>
      </w:tr>
      <w:tr w:rsidR="00940983"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940983" w:rsidRPr="00560529" w:rsidRDefault="00940983" w:rsidP="00940983">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Город: </w:t>
            </w:r>
          </w:p>
        </w:tc>
        <w:tc>
          <w:tcPr>
            <w:tcW w:w="4657" w:type="dxa"/>
            <w:tcBorders>
              <w:top w:val="single" w:sz="4" w:space="0" w:color="000000"/>
              <w:left w:val="single" w:sz="4" w:space="0" w:color="000000"/>
              <w:bottom w:val="single" w:sz="4" w:space="0" w:color="000000"/>
              <w:right w:val="single" w:sz="4" w:space="0" w:color="000000"/>
            </w:tcBorders>
          </w:tcPr>
          <w:p w:rsidR="00940983" w:rsidRPr="00560529" w:rsidRDefault="00940983" w:rsidP="00940983">
            <w:pPr>
              <w:ind w:firstLine="0"/>
              <w:rPr>
                <w:i/>
                <w:sz w:val="24"/>
                <w:szCs w:val="24"/>
              </w:rPr>
            </w:pPr>
            <w:r w:rsidRPr="00560529">
              <w:rPr>
                <w:i/>
                <w:sz w:val="24"/>
                <w:szCs w:val="24"/>
              </w:rPr>
              <w:t xml:space="preserve">г.Урус-Мартан </w:t>
            </w:r>
          </w:p>
        </w:tc>
      </w:tr>
      <w:tr w:rsidR="00940983"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940983" w:rsidRPr="00560529" w:rsidRDefault="00940983" w:rsidP="00940983">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Улица: </w:t>
            </w:r>
          </w:p>
        </w:tc>
        <w:tc>
          <w:tcPr>
            <w:tcW w:w="4657" w:type="dxa"/>
            <w:tcBorders>
              <w:top w:val="single" w:sz="4" w:space="0" w:color="000000"/>
              <w:left w:val="single" w:sz="4" w:space="0" w:color="000000"/>
              <w:bottom w:val="single" w:sz="4" w:space="0" w:color="000000"/>
              <w:right w:val="single" w:sz="4" w:space="0" w:color="000000"/>
            </w:tcBorders>
          </w:tcPr>
          <w:p w:rsidR="00940983" w:rsidRPr="00560529" w:rsidRDefault="00940983" w:rsidP="00940983">
            <w:pPr>
              <w:ind w:firstLine="0"/>
              <w:rPr>
                <w:i/>
                <w:sz w:val="24"/>
                <w:szCs w:val="24"/>
              </w:rPr>
            </w:pPr>
            <w:r w:rsidRPr="00560529">
              <w:rPr>
                <w:i/>
                <w:sz w:val="24"/>
                <w:szCs w:val="24"/>
              </w:rPr>
              <w:t xml:space="preserve">ул. Н.Усамова  </w:t>
            </w:r>
          </w:p>
        </w:tc>
      </w:tr>
      <w:tr w:rsidR="00940983" w:rsidRPr="00560529">
        <w:trPr>
          <w:trHeight w:val="288"/>
        </w:trPr>
        <w:tc>
          <w:tcPr>
            <w:tcW w:w="4933" w:type="dxa"/>
            <w:tcBorders>
              <w:top w:val="single" w:sz="4" w:space="0" w:color="000000"/>
              <w:left w:val="single" w:sz="4" w:space="0" w:color="000000"/>
              <w:bottom w:val="single" w:sz="4" w:space="0" w:color="000000"/>
              <w:right w:val="single" w:sz="4" w:space="0" w:color="000000"/>
            </w:tcBorders>
          </w:tcPr>
          <w:p w:rsidR="00940983" w:rsidRPr="00560529" w:rsidRDefault="00940983" w:rsidP="00940983">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Дом: </w:t>
            </w:r>
          </w:p>
        </w:tc>
        <w:tc>
          <w:tcPr>
            <w:tcW w:w="4657" w:type="dxa"/>
            <w:tcBorders>
              <w:top w:val="single" w:sz="4" w:space="0" w:color="000000"/>
              <w:left w:val="single" w:sz="4" w:space="0" w:color="000000"/>
              <w:bottom w:val="single" w:sz="4" w:space="0" w:color="000000"/>
              <w:right w:val="single" w:sz="4" w:space="0" w:color="000000"/>
            </w:tcBorders>
          </w:tcPr>
          <w:p w:rsidR="00940983" w:rsidRPr="00560529" w:rsidRDefault="00940983" w:rsidP="00940983">
            <w:pPr>
              <w:ind w:firstLine="0"/>
              <w:rPr>
                <w:i/>
                <w:sz w:val="24"/>
                <w:szCs w:val="24"/>
              </w:rPr>
            </w:pPr>
            <w:r w:rsidRPr="00560529">
              <w:rPr>
                <w:i/>
                <w:sz w:val="24"/>
                <w:szCs w:val="24"/>
              </w:rPr>
              <w:t xml:space="preserve">151А </w:t>
            </w:r>
          </w:p>
        </w:tc>
      </w:tr>
      <w:tr w:rsidR="004026D5" w:rsidRPr="00560529">
        <w:trPr>
          <w:trHeight w:val="283"/>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Междугородний телефонный код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4026D5">
            <w:pPr>
              <w:spacing w:after="0" w:line="259" w:lineRule="auto"/>
              <w:ind w:left="41" w:right="0" w:firstLine="0"/>
              <w:jc w:val="left"/>
              <w:rPr>
                <w:sz w:val="24"/>
                <w:szCs w:val="24"/>
                <w:highlight w:val="yellow"/>
              </w:rPr>
            </w:pP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Телефоны для связи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4026D5">
            <w:pPr>
              <w:spacing w:after="0" w:line="259" w:lineRule="auto"/>
              <w:ind w:left="41" w:right="0" w:firstLine="0"/>
              <w:jc w:val="left"/>
              <w:rPr>
                <w:sz w:val="24"/>
                <w:szCs w:val="24"/>
                <w:highlight w:val="yellow"/>
              </w:rPr>
            </w:pP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Факс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4026D5">
            <w:pPr>
              <w:spacing w:after="0" w:line="259" w:lineRule="auto"/>
              <w:ind w:left="41" w:right="0" w:firstLine="0"/>
              <w:jc w:val="left"/>
              <w:rPr>
                <w:sz w:val="24"/>
                <w:szCs w:val="24"/>
                <w:highlight w:val="yellow"/>
              </w:rPr>
            </w:pP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Адрес электронной почты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7540CC" w:rsidP="007540CC">
            <w:pPr>
              <w:spacing w:after="0" w:line="259" w:lineRule="auto"/>
              <w:ind w:right="0" w:firstLine="0"/>
              <w:jc w:val="left"/>
              <w:rPr>
                <w:sz w:val="24"/>
                <w:szCs w:val="24"/>
                <w:highlight w:val="yellow"/>
              </w:rPr>
            </w:pPr>
            <w:r>
              <w:rPr>
                <w:i/>
                <w:sz w:val="24"/>
                <w:szCs w:val="24"/>
                <w:u w:val="single" w:color="000000"/>
                <w:lang w:val="en-US"/>
              </w:rPr>
              <w:t xml:space="preserve"> </w:t>
            </w:r>
            <w:r w:rsidRPr="007540CC">
              <w:rPr>
                <w:i/>
                <w:sz w:val="24"/>
                <w:szCs w:val="24"/>
                <w:u w:val="single" w:color="000000"/>
                <w:lang w:val="en-US"/>
              </w:rPr>
              <w:t>kolledj</w:t>
            </w:r>
            <w:r w:rsidRPr="007540CC">
              <w:rPr>
                <w:i/>
                <w:sz w:val="24"/>
                <w:szCs w:val="24"/>
                <w:u w:val="single" w:color="000000"/>
              </w:rPr>
              <w:t>2020</w:t>
            </w:r>
            <w:r w:rsidRPr="007540CC">
              <w:rPr>
                <w:i/>
                <w:sz w:val="24"/>
                <w:szCs w:val="24"/>
                <w:u w:val="single" w:color="000000"/>
                <w:lang w:val="en-US"/>
              </w:rPr>
              <w:t xml:space="preserve"> martan</w:t>
            </w:r>
            <w:r w:rsidRPr="007540CC">
              <w:rPr>
                <w:i/>
                <w:sz w:val="24"/>
                <w:szCs w:val="24"/>
                <w:u w:val="single" w:color="000000"/>
              </w:rPr>
              <w:t>@</w:t>
            </w:r>
            <w:r w:rsidRPr="007540CC">
              <w:rPr>
                <w:i/>
                <w:sz w:val="24"/>
                <w:szCs w:val="24"/>
                <w:u w:val="single" w:color="000000"/>
                <w:lang w:val="en-US"/>
              </w:rPr>
              <w:t>mail</w:t>
            </w:r>
            <w:r w:rsidRPr="007540CC">
              <w:rPr>
                <w:i/>
                <w:sz w:val="24"/>
                <w:szCs w:val="24"/>
                <w:u w:val="single" w:color="000000"/>
              </w:rPr>
              <w:t>.</w:t>
            </w:r>
            <w:r w:rsidRPr="007540CC">
              <w:rPr>
                <w:i/>
                <w:sz w:val="24"/>
                <w:szCs w:val="24"/>
                <w:u w:val="single" w:color="000000"/>
                <w:lang w:val="en-US"/>
              </w:rPr>
              <w:t>ru</w:t>
            </w:r>
            <w:r w:rsidR="006361E1" w:rsidRPr="007540CC">
              <w:rPr>
                <w:i/>
                <w:sz w:val="24"/>
                <w:szCs w:val="24"/>
              </w:rPr>
              <w:t xml:space="preserve">  </w:t>
            </w: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Директор: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right="0" w:firstLine="0"/>
              <w:jc w:val="left"/>
              <w:rPr>
                <w:sz w:val="24"/>
                <w:szCs w:val="24"/>
                <w:highlight w:val="yellow"/>
              </w:rPr>
            </w:pPr>
            <w:r w:rsidRPr="00560529">
              <w:rPr>
                <w:sz w:val="24"/>
                <w:szCs w:val="24"/>
                <w:highlight w:val="yellow"/>
              </w:rPr>
              <w:t xml:space="preserve"> </w:t>
            </w:r>
          </w:p>
        </w:tc>
      </w:tr>
      <w:tr w:rsidR="004026D5" w:rsidRPr="00560529">
        <w:trPr>
          <w:trHeight w:val="288"/>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Фамилия: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940983">
            <w:pPr>
              <w:spacing w:after="0" w:line="259" w:lineRule="auto"/>
              <w:ind w:left="41" w:right="0" w:firstLine="0"/>
              <w:jc w:val="left"/>
              <w:rPr>
                <w:i/>
                <w:sz w:val="24"/>
                <w:szCs w:val="24"/>
              </w:rPr>
            </w:pPr>
            <w:r w:rsidRPr="00560529">
              <w:rPr>
                <w:i/>
                <w:sz w:val="24"/>
                <w:szCs w:val="24"/>
              </w:rPr>
              <w:t>Дугаева</w:t>
            </w:r>
          </w:p>
        </w:tc>
      </w:tr>
      <w:tr w:rsidR="004026D5" w:rsidRPr="00560529">
        <w:trPr>
          <w:trHeight w:val="286"/>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Имя: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940983">
            <w:pPr>
              <w:spacing w:after="0" w:line="259" w:lineRule="auto"/>
              <w:ind w:left="41" w:right="0" w:firstLine="0"/>
              <w:jc w:val="left"/>
              <w:rPr>
                <w:i/>
                <w:sz w:val="24"/>
                <w:szCs w:val="24"/>
              </w:rPr>
            </w:pPr>
            <w:r w:rsidRPr="00560529">
              <w:rPr>
                <w:i/>
                <w:sz w:val="24"/>
                <w:szCs w:val="24"/>
              </w:rPr>
              <w:t>Раиса</w:t>
            </w:r>
          </w:p>
        </w:tc>
      </w:tr>
      <w:tr w:rsidR="004026D5" w:rsidRPr="00560529">
        <w:trPr>
          <w:trHeight w:val="283"/>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Отчество: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940983">
            <w:pPr>
              <w:spacing w:after="0" w:line="259" w:lineRule="auto"/>
              <w:ind w:left="41" w:right="0" w:firstLine="0"/>
              <w:jc w:val="left"/>
              <w:rPr>
                <w:i/>
                <w:sz w:val="24"/>
                <w:szCs w:val="24"/>
              </w:rPr>
            </w:pPr>
            <w:r w:rsidRPr="00560529">
              <w:rPr>
                <w:i/>
                <w:sz w:val="24"/>
                <w:szCs w:val="24"/>
              </w:rPr>
              <w:t>Омархажиевна</w:t>
            </w:r>
          </w:p>
        </w:tc>
      </w:tr>
      <w:tr w:rsidR="004026D5" w:rsidRPr="00560529">
        <w:trPr>
          <w:trHeight w:val="334"/>
        </w:trPr>
        <w:tc>
          <w:tcPr>
            <w:tcW w:w="4933"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w:t>
            </w:r>
            <w:r w:rsidRPr="00560529">
              <w:rPr>
                <w:rFonts w:eastAsia="Arial"/>
                <w:sz w:val="24"/>
                <w:szCs w:val="24"/>
              </w:rPr>
              <w:t xml:space="preserve"> </w:t>
            </w:r>
            <w:r w:rsidRPr="00560529">
              <w:rPr>
                <w:sz w:val="24"/>
                <w:szCs w:val="24"/>
              </w:rPr>
              <w:t xml:space="preserve">Телефон: </w:t>
            </w:r>
          </w:p>
        </w:tc>
        <w:tc>
          <w:tcPr>
            <w:tcW w:w="4657" w:type="dxa"/>
            <w:tcBorders>
              <w:top w:val="single" w:sz="4" w:space="0" w:color="000000"/>
              <w:left w:val="single" w:sz="4" w:space="0" w:color="000000"/>
              <w:bottom w:val="single" w:sz="4" w:space="0" w:color="000000"/>
              <w:right w:val="single" w:sz="4" w:space="0" w:color="000000"/>
            </w:tcBorders>
          </w:tcPr>
          <w:p w:rsidR="004026D5" w:rsidRPr="00560529" w:rsidRDefault="00D71084">
            <w:pPr>
              <w:spacing w:after="0" w:line="259" w:lineRule="auto"/>
              <w:ind w:left="41" w:right="0" w:firstLine="0"/>
              <w:jc w:val="left"/>
              <w:rPr>
                <w:i/>
                <w:sz w:val="24"/>
                <w:szCs w:val="24"/>
              </w:rPr>
            </w:pPr>
            <w:r w:rsidRPr="00560529">
              <w:rPr>
                <w:i/>
                <w:sz w:val="24"/>
                <w:szCs w:val="24"/>
              </w:rPr>
              <w:t>89280010169</w:t>
            </w:r>
          </w:p>
        </w:tc>
      </w:tr>
    </w:tbl>
    <w:p w:rsidR="00BC39C8" w:rsidRPr="0071385D" w:rsidRDefault="006361E1" w:rsidP="0071385D">
      <w:pPr>
        <w:spacing w:after="0" w:line="259" w:lineRule="auto"/>
        <w:ind w:right="0" w:firstLine="0"/>
        <w:jc w:val="left"/>
        <w:rPr>
          <w:sz w:val="24"/>
          <w:szCs w:val="24"/>
        </w:rPr>
      </w:pPr>
      <w:r w:rsidRPr="00560529">
        <w:rPr>
          <w:i/>
          <w:sz w:val="24"/>
          <w:szCs w:val="24"/>
        </w:rPr>
        <w:t xml:space="preserve"> </w:t>
      </w:r>
    </w:p>
    <w:p w:rsidR="00BC39C8" w:rsidRPr="00560529" w:rsidRDefault="006361E1" w:rsidP="00C05126">
      <w:pPr>
        <w:spacing w:after="0" w:line="240" w:lineRule="auto"/>
        <w:ind w:left="463" w:right="244" w:firstLine="538"/>
        <w:jc w:val="left"/>
        <w:rPr>
          <w:sz w:val="24"/>
          <w:szCs w:val="24"/>
        </w:rPr>
      </w:pPr>
      <w:r w:rsidRPr="00560529">
        <w:rPr>
          <w:b/>
          <w:sz w:val="24"/>
          <w:szCs w:val="24"/>
        </w:rPr>
        <w:t xml:space="preserve">Организационно-правовая </w:t>
      </w:r>
      <w:r w:rsidRPr="00560529">
        <w:rPr>
          <w:b/>
          <w:sz w:val="24"/>
          <w:szCs w:val="24"/>
        </w:rPr>
        <w:tab/>
        <w:t xml:space="preserve">форма: </w:t>
      </w:r>
      <w:r w:rsidRPr="00560529">
        <w:rPr>
          <w:b/>
          <w:sz w:val="24"/>
          <w:szCs w:val="24"/>
        </w:rPr>
        <w:tab/>
      </w:r>
      <w:r w:rsidRPr="00560529">
        <w:rPr>
          <w:sz w:val="24"/>
          <w:szCs w:val="24"/>
        </w:rPr>
        <w:t xml:space="preserve">Колледж </w:t>
      </w:r>
      <w:r w:rsidRPr="00560529">
        <w:rPr>
          <w:sz w:val="24"/>
          <w:szCs w:val="24"/>
        </w:rPr>
        <w:tab/>
        <w:t xml:space="preserve">является некоммерческой профессиональной образовательной организацией, основной целью которой является реализация образовательных программ среднего профессионального </w:t>
      </w:r>
      <w:r w:rsidRPr="00560529">
        <w:rPr>
          <w:sz w:val="24"/>
          <w:szCs w:val="24"/>
        </w:rPr>
        <w:tab/>
        <w:t xml:space="preserve">образования, </w:t>
      </w:r>
      <w:r w:rsidRPr="00560529">
        <w:rPr>
          <w:sz w:val="24"/>
          <w:szCs w:val="24"/>
        </w:rPr>
        <w:tab/>
        <w:t xml:space="preserve">профессионального </w:t>
      </w:r>
      <w:r w:rsidRPr="00560529">
        <w:rPr>
          <w:sz w:val="24"/>
          <w:szCs w:val="24"/>
        </w:rPr>
        <w:tab/>
        <w:t>обучения,</w:t>
      </w:r>
      <w:r w:rsidRPr="00560529">
        <w:rPr>
          <w:color w:val="C00000"/>
          <w:sz w:val="24"/>
          <w:szCs w:val="24"/>
        </w:rPr>
        <w:t xml:space="preserve"> </w:t>
      </w:r>
      <w:r w:rsidRPr="00560529">
        <w:rPr>
          <w:sz w:val="24"/>
          <w:szCs w:val="24"/>
        </w:rPr>
        <w:t xml:space="preserve">дополнительного образования, отвечающих интересам общества. </w:t>
      </w:r>
    </w:p>
    <w:p w:rsidR="004026D5" w:rsidRPr="00560529" w:rsidRDefault="006361E1">
      <w:pPr>
        <w:spacing w:after="3" w:line="338" w:lineRule="auto"/>
        <w:ind w:left="463" w:right="244" w:firstLine="538"/>
        <w:jc w:val="left"/>
        <w:rPr>
          <w:sz w:val="24"/>
          <w:szCs w:val="24"/>
        </w:rPr>
      </w:pPr>
      <w:r w:rsidRPr="00560529">
        <w:rPr>
          <w:b/>
          <w:sz w:val="24"/>
          <w:szCs w:val="24"/>
        </w:rPr>
        <w:t xml:space="preserve">Сведения об учредителе </w:t>
      </w:r>
    </w:p>
    <w:p w:rsidR="004026D5" w:rsidRPr="00560529" w:rsidRDefault="006361E1">
      <w:pPr>
        <w:spacing w:after="0" w:line="259" w:lineRule="auto"/>
        <w:ind w:right="470" w:firstLine="0"/>
        <w:jc w:val="right"/>
        <w:rPr>
          <w:sz w:val="24"/>
          <w:szCs w:val="24"/>
        </w:rPr>
      </w:pPr>
      <w:r w:rsidRPr="00560529">
        <w:rPr>
          <w:i/>
          <w:sz w:val="24"/>
          <w:szCs w:val="24"/>
          <w:u w:val="single" w:color="000000"/>
        </w:rPr>
        <w:t>Таблица №2</w:t>
      </w:r>
      <w:r w:rsidRPr="00560529">
        <w:rPr>
          <w:i/>
          <w:sz w:val="24"/>
          <w:szCs w:val="24"/>
        </w:rPr>
        <w:t xml:space="preserve"> </w:t>
      </w:r>
    </w:p>
    <w:tbl>
      <w:tblPr>
        <w:tblStyle w:val="TableGrid"/>
        <w:tblW w:w="9355" w:type="dxa"/>
        <w:tblInd w:w="276" w:type="dxa"/>
        <w:tblLayout w:type="fixed"/>
        <w:tblCellMar>
          <w:left w:w="7" w:type="dxa"/>
          <w:right w:w="14" w:type="dxa"/>
        </w:tblCellMar>
        <w:tblLook w:val="04A0" w:firstRow="1" w:lastRow="0" w:firstColumn="1" w:lastColumn="0" w:noHBand="0" w:noVBand="1"/>
      </w:tblPr>
      <w:tblGrid>
        <w:gridCol w:w="2126"/>
        <w:gridCol w:w="1843"/>
        <w:gridCol w:w="1843"/>
        <w:gridCol w:w="3543"/>
      </w:tblGrid>
      <w:tr w:rsidR="00C05126" w:rsidRPr="00560529" w:rsidTr="00C05126">
        <w:trPr>
          <w:trHeight w:val="1121"/>
        </w:trPr>
        <w:tc>
          <w:tcPr>
            <w:tcW w:w="2126" w:type="dxa"/>
            <w:tcBorders>
              <w:top w:val="single" w:sz="4" w:space="0" w:color="000000"/>
              <w:left w:val="single" w:sz="6" w:space="0" w:color="000000"/>
              <w:bottom w:val="single" w:sz="6" w:space="0" w:color="000000"/>
              <w:right w:val="single" w:sz="6" w:space="0" w:color="000000"/>
            </w:tcBorders>
          </w:tcPr>
          <w:p w:rsidR="00C05126" w:rsidRPr="00C05126" w:rsidRDefault="00C05126">
            <w:pPr>
              <w:spacing w:after="51" w:line="232" w:lineRule="auto"/>
              <w:ind w:left="240" w:right="0" w:firstLine="0"/>
              <w:jc w:val="center"/>
              <w:rPr>
                <w:sz w:val="24"/>
                <w:szCs w:val="24"/>
              </w:rPr>
            </w:pPr>
            <w:r w:rsidRPr="00C05126">
              <w:rPr>
                <w:sz w:val="24"/>
                <w:szCs w:val="24"/>
              </w:rPr>
              <w:t xml:space="preserve">Полное наименование </w:t>
            </w:r>
          </w:p>
          <w:p w:rsidR="00C05126" w:rsidRPr="00C05126" w:rsidRDefault="00C05126">
            <w:pPr>
              <w:spacing w:after="0" w:line="259" w:lineRule="auto"/>
              <w:ind w:left="848" w:right="0" w:hanging="240"/>
              <w:jc w:val="left"/>
              <w:rPr>
                <w:sz w:val="24"/>
                <w:szCs w:val="24"/>
              </w:rPr>
            </w:pPr>
            <w:r w:rsidRPr="00C05126">
              <w:rPr>
                <w:sz w:val="24"/>
                <w:szCs w:val="24"/>
              </w:rPr>
              <w:t xml:space="preserve">учредителя по Уставу </w:t>
            </w:r>
          </w:p>
        </w:tc>
        <w:tc>
          <w:tcPr>
            <w:tcW w:w="1843" w:type="dxa"/>
            <w:tcBorders>
              <w:top w:val="single" w:sz="4" w:space="0" w:color="000000"/>
              <w:left w:val="single" w:sz="6" w:space="0" w:color="000000"/>
              <w:bottom w:val="single" w:sz="6" w:space="0" w:color="000000"/>
              <w:right w:val="single" w:sz="6" w:space="0" w:color="000000"/>
            </w:tcBorders>
          </w:tcPr>
          <w:p w:rsidR="00C05126" w:rsidRPr="00C05126" w:rsidRDefault="00C05126">
            <w:pPr>
              <w:spacing w:after="19" w:line="259" w:lineRule="auto"/>
              <w:ind w:right="0" w:firstLine="0"/>
              <w:jc w:val="left"/>
              <w:rPr>
                <w:sz w:val="24"/>
                <w:szCs w:val="24"/>
              </w:rPr>
            </w:pPr>
            <w:r w:rsidRPr="00C05126">
              <w:rPr>
                <w:i/>
                <w:sz w:val="24"/>
                <w:szCs w:val="24"/>
              </w:rPr>
              <w:t xml:space="preserve"> </w:t>
            </w:r>
          </w:p>
          <w:p w:rsidR="00C05126" w:rsidRPr="00C05126" w:rsidRDefault="00C05126">
            <w:pPr>
              <w:spacing w:after="0" w:line="259" w:lineRule="auto"/>
              <w:ind w:left="8" w:right="0" w:firstLine="0"/>
              <w:jc w:val="center"/>
              <w:rPr>
                <w:sz w:val="24"/>
                <w:szCs w:val="24"/>
              </w:rPr>
            </w:pPr>
            <w:r w:rsidRPr="00C05126">
              <w:rPr>
                <w:sz w:val="24"/>
                <w:szCs w:val="24"/>
              </w:rPr>
              <w:t xml:space="preserve">Адрес </w:t>
            </w:r>
          </w:p>
        </w:tc>
        <w:tc>
          <w:tcPr>
            <w:tcW w:w="1843" w:type="dxa"/>
            <w:tcBorders>
              <w:top w:val="single" w:sz="4" w:space="0" w:color="000000"/>
              <w:left w:val="single" w:sz="6" w:space="0" w:color="000000"/>
              <w:bottom w:val="single" w:sz="6" w:space="0" w:color="000000"/>
              <w:right w:val="single" w:sz="6" w:space="0" w:color="000000"/>
            </w:tcBorders>
            <w:vAlign w:val="center"/>
          </w:tcPr>
          <w:p w:rsidR="00C05126" w:rsidRPr="00C05126" w:rsidRDefault="00C05126">
            <w:pPr>
              <w:spacing w:after="0" w:line="259" w:lineRule="auto"/>
              <w:ind w:left="274" w:right="0" w:hanging="118"/>
              <w:jc w:val="left"/>
              <w:rPr>
                <w:sz w:val="24"/>
                <w:szCs w:val="24"/>
              </w:rPr>
            </w:pPr>
            <w:r w:rsidRPr="00C05126">
              <w:rPr>
                <w:sz w:val="24"/>
                <w:szCs w:val="24"/>
              </w:rPr>
              <w:t xml:space="preserve">Контактные телефоны </w:t>
            </w:r>
          </w:p>
        </w:tc>
        <w:tc>
          <w:tcPr>
            <w:tcW w:w="3543" w:type="dxa"/>
            <w:tcBorders>
              <w:top w:val="single" w:sz="4" w:space="0" w:color="000000"/>
              <w:left w:val="single" w:sz="6" w:space="0" w:color="000000"/>
              <w:bottom w:val="single" w:sz="6" w:space="0" w:color="000000"/>
              <w:right w:val="single" w:sz="6" w:space="0" w:color="000000"/>
            </w:tcBorders>
            <w:vAlign w:val="center"/>
          </w:tcPr>
          <w:p w:rsidR="00C05126" w:rsidRPr="00C05126" w:rsidRDefault="00C05126">
            <w:pPr>
              <w:spacing w:after="0" w:line="259" w:lineRule="auto"/>
              <w:ind w:left="361" w:right="52" w:firstLine="0"/>
              <w:jc w:val="center"/>
              <w:rPr>
                <w:sz w:val="24"/>
                <w:szCs w:val="24"/>
              </w:rPr>
            </w:pPr>
            <w:r w:rsidRPr="00C05126">
              <w:rPr>
                <w:sz w:val="24"/>
                <w:szCs w:val="24"/>
              </w:rPr>
              <w:t xml:space="preserve">Адрес электронной почты </w:t>
            </w:r>
          </w:p>
        </w:tc>
      </w:tr>
      <w:tr w:rsidR="00C05126" w:rsidRPr="00560529" w:rsidTr="00C05126">
        <w:trPr>
          <w:trHeight w:val="1394"/>
        </w:trPr>
        <w:tc>
          <w:tcPr>
            <w:tcW w:w="2126" w:type="dxa"/>
            <w:tcBorders>
              <w:top w:val="single" w:sz="6" w:space="0" w:color="000000"/>
              <w:left w:val="single" w:sz="6" w:space="0" w:color="000000"/>
              <w:bottom w:val="single" w:sz="6" w:space="0" w:color="000000"/>
              <w:right w:val="single" w:sz="6" w:space="0" w:color="000000"/>
            </w:tcBorders>
          </w:tcPr>
          <w:p w:rsidR="00C05126" w:rsidRPr="00C05126" w:rsidRDefault="00C05126">
            <w:pPr>
              <w:spacing w:after="0" w:line="259" w:lineRule="auto"/>
              <w:ind w:right="0" w:firstLine="0"/>
              <w:jc w:val="center"/>
              <w:rPr>
                <w:sz w:val="24"/>
                <w:szCs w:val="24"/>
              </w:rPr>
            </w:pPr>
            <w:r w:rsidRPr="00C05126">
              <w:rPr>
                <w:sz w:val="24"/>
                <w:szCs w:val="24"/>
              </w:rPr>
              <w:t xml:space="preserve">Дугаев Омархажи Магомедович </w:t>
            </w:r>
          </w:p>
        </w:tc>
        <w:tc>
          <w:tcPr>
            <w:tcW w:w="1843" w:type="dxa"/>
            <w:tcBorders>
              <w:top w:val="single" w:sz="6" w:space="0" w:color="000000"/>
              <w:left w:val="single" w:sz="6" w:space="0" w:color="000000"/>
              <w:bottom w:val="single" w:sz="6" w:space="0" w:color="000000"/>
              <w:right w:val="single" w:sz="6" w:space="0" w:color="000000"/>
            </w:tcBorders>
          </w:tcPr>
          <w:p w:rsidR="00C05126" w:rsidRPr="00C05126" w:rsidRDefault="00C05126" w:rsidP="00C05126">
            <w:pPr>
              <w:spacing w:after="0" w:line="238" w:lineRule="auto"/>
              <w:ind w:left="173" w:right="0" w:firstLine="113"/>
              <w:jc w:val="left"/>
              <w:rPr>
                <w:sz w:val="24"/>
                <w:szCs w:val="24"/>
              </w:rPr>
            </w:pPr>
            <w:r w:rsidRPr="00C05126">
              <w:rPr>
                <w:sz w:val="24"/>
                <w:szCs w:val="24"/>
              </w:rPr>
              <w:t xml:space="preserve">366502, </w:t>
            </w:r>
          </w:p>
          <w:p w:rsidR="00C05126" w:rsidRPr="00C05126" w:rsidRDefault="00C05126" w:rsidP="00C05126">
            <w:pPr>
              <w:spacing w:after="0" w:line="238" w:lineRule="auto"/>
              <w:ind w:left="173" w:right="0" w:firstLine="113"/>
              <w:jc w:val="left"/>
              <w:rPr>
                <w:sz w:val="24"/>
                <w:szCs w:val="24"/>
              </w:rPr>
            </w:pPr>
            <w:r w:rsidRPr="00C05126">
              <w:rPr>
                <w:sz w:val="24"/>
                <w:szCs w:val="24"/>
              </w:rPr>
              <w:t xml:space="preserve">г. Урус-Мартан, ул. Агаева, д. 98. </w:t>
            </w:r>
          </w:p>
        </w:tc>
        <w:tc>
          <w:tcPr>
            <w:tcW w:w="1843" w:type="dxa"/>
            <w:tcBorders>
              <w:top w:val="single" w:sz="6" w:space="0" w:color="000000"/>
              <w:left w:val="single" w:sz="6" w:space="0" w:color="000000"/>
              <w:bottom w:val="single" w:sz="6" w:space="0" w:color="000000"/>
              <w:right w:val="single" w:sz="6" w:space="0" w:color="000000"/>
            </w:tcBorders>
          </w:tcPr>
          <w:p w:rsidR="00C05126" w:rsidRPr="00C05126" w:rsidRDefault="00C05126" w:rsidP="00C05126">
            <w:pPr>
              <w:spacing w:after="0" w:line="259" w:lineRule="auto"/>
              <w:ind w:right="0" w:firstLine="0"/>
              <w:jc w:val="left"/>
              <w:rPr>
                <w:sz w:val="24"/>
                <w:szCs w:val="24"/>
              </w:rPr>
            </w:pPr>
            <w:r w:rsidRPr="00C05126">
              <w:rPr>
                <w:sz w:val="24"/>
                <w:szCs w:val="24"/>
              </w:rPr>
              <w:t xml:space="preserve">    89280039955</w:t>
            </w:r>
          </w:p>
        </w:tc>
        <w:tc>
          <w:tcPr>
            <w:tcW w:w="3543" w:type="dxa"/>
            <w:tcBorders>
              <w:top w:val="single" w:sz="6" w:space="0" w:color="000000"/>
              <w:left w:val="single" w:sz="6" w:space="0" w:color="000000"/>
              <w:bottom w:val="single" w:sz="6" w:space="0" w:color="000000"/>
              <w:right w:val="single" w:sz="6" w:space="0" w:color="000000"/>
            </w:tcBorders>
          </w:tcPr>
          <w:p w:rsidR="00C05126" w:rsidRPr="00C05126" w:rsidRDefault="00C05126">
            <w:pPr>
              <w:spacing w:after="0" w:line="259" w:lineRule="auto"/>
              <w:ind w:left="72" w:right="0" w:firstLine="0"/>
              <w:rPr>
                <w:sz w:val="24"/>
                <w:szCs w:val="24"/>
                <w:highlight w:val="yellow"/>
              </w:rPr>
            </w:pPr>
            <w:r w:rsidRPr="00C05126">
              <w:rPr>
                <w:sz w:val="24"/>
                <w:szCs w:val="24"/>
                <w:lang w:val="en-US"/>
              </w:rPr>
              <w:t>kolledj</w:t>
            </w:r>
            <w:r w:rsidRPr="00C05126">
              <w:rPr>
                <w:sz w:val="24"/>
                <w:szCs w:val="24"/>
              </w:rPr>
              <w:t>2020</w:t>
            </w:r>
            <w:r w:rsidRPr="00C05126">
              <w:rPr>
                <w:sz w:val="24"/>
                <w:szCs w:val="24"/>
                <w:lang w:val="en-US"/>
              </w:rPr>
              <w:t xml:space="preserve"> martan</w:t>
            </w:r>
            <w:r w:rsidRPr="00C05126">
              <w:rPr>
                <w:sz w:val="24"/>
                <w:szCs w:val="24"/>
              </w:rPr>
              <w:t>@</w:t>
            </w:r>
            <w:r w:rsidRPr="00C05126">
              <w:rPr>
                <w:sz w:val="24"/>
                <w:szCs w:val="24"/>
                <w:lang w:val="en-US"/>
              </w:rPr>
              <w:t>mail</w:t>
            </w:r>
            <w:r w:rsidRPr="00C05126">
              <w:rPr>
                <w:sz w:val="24"/>
                <w:szCs w:val="24"/>
              </w:rPr>
              <w:t>.</w:t>
            </w:r>
            <w:r w:rsidRPr="00C05126">
              <w:rPr>
                <w:sz w:val="24"/>
                <w:szCs w:val="24"/>
                <w:lang w:val="en-US"/>
              </w:rPr>
              <w:t>ru</w:t>
            </w:r>
            <w:r w:rsidRPr="00C05126">
              <w:rPr>
                <w:sz w:val="24"/>
                <w:szCs w:val="24"/>
              </w:rPr>
              <w:t xml:space="preserve">  </w:t>
            </w:r>
          </w:p>
        </w:tc>
      </w:tr>
    </w:tbl>
    <w:p w:rsidR="004026D5" w:rsidRPr="00560529" w:rsidRDefault="006361E1">
      <w:pPr>
        <w:spacing w:after="0"/>
        <w:ind w:left="442" w:right="452"/>
        <w:rPr>
          <w:sz w:val="24"/>
          <w:szCs w:val="24"/>
        </w:rPr>
      </w:pPr>
      <w:r w:rsidRPr="00560529">
        <w:rPr>
          <w:sz w:val="24"/>
          <w:szCs w:val="24"/>
        </w:rPr>
        <w:t xml:space="preserve">В своей деятельности Учреждение руководствуется Конституцией Российской Федерации, Федеральным законом «Об образовании в Российской Федерации» и другими Федеральными законами, указами Президента Российской Федерации, постановлениями Правительства Российской Федерации, приказами Министерства просвещения Российской Федерации, иными нормативными правовыми актами Российской Федерации регулирующими отношения в сфере образования, приказами учредителя. </w:t>
      </w:r>
    </w:p>
    <w:p w:rsidR="004026D5" w:rsidRPr="00560529" w:rsidRDefault="006361E1" w:rsidP="00B97498">
      <w:pPr>
        <w:spacing w:after="0"/>
        <w:ind w:left="442" w:right="346"/>
        <w:rPr>
          <w:sz w:val="24"/>
          <w:szCs w:val="24"/>
        </w:rPr>
      </w:pPr>
      <w:r w:rsidRPr="00560529">
        <w:rPr>
          <w:sz w:val="24"/>
          <w:szCs w:val="24"/>
        </w:rPr>
        <w:t xml:space="preserve">Учреждение осуществляет образовательную деятельность в соответствии: </w:t>
      </w:r>
    </w:p>
    <w:p w:rsidR="004026D5" w:rsidRPr="00B97498" w:rsidRDefault="006361E1" w:rsidP="00B97498">
      <w:pPr>
        <w:numPr>
          <w:ilvl w:val="0"/>
          <w:numId w:val="2"/>
        </w:numPr>
        <w:spacing w:after="0"/>
        <w:ind w:right="451" w:firstLine="0"/>
        <w:rPr>
          <w:sz w:val="24"/>
          <w:szCs w:val="24"/>
        </w:rPr>
      </w:pPr>
      <w:r w:rsidRPr="00B97498">
        <w:rPr>
          <w:sz w:val="24"/>
          <w:szCs w:val="24"/>
        </w:rPr>
        <w:t>с Уставом, утвер</w:t>
      </w:r>
      <w:r w:rsidR="00B97498" w:rsidRPr="00B97498">
        <w:rPr>
          <w:sz w:val="24"/>
          <w:szCs w:val="24"/>
        </w:rPr>
        <w:t xml:space="preserve">жденным  на основании решения единственного </w:t>
      </w:r>
      <w:r w:rsidR="00C05126" w:rsidRPr="00B97498">
        <w:rPr>
          <w:sz w:val="24"/>
          <w:szCs w:val="24"/>
        </w:rPr>
        <w:t xml:space="preserve"> Учредителя</w:t>
      </w:r>
    </w:p>
    <w:p w:rsidR="004026D5" w:rsidRPr="00B97498" w:rsidRDefault="00C05126" w:rsidP="00B97498">
      <w:pPr>
        <w:spacing w:after="0"/>
        <w:ind w:left="442" w:right="346" w:firstLine="0"/>
        <w:rPr>
          <w:sz w:val="24"/>
          <w:szCs w:val="24"/>
        </w:rPr>
      </w:pPr>
      <w:r w:rsidRPr="00B97498">
        <w:rPr>
          <w:sz w:val="24"/>
          <w:szCs w:val="24"/>
        </w:rPr>
        <w:t>(Собственника</w:t>
      </w:r>
      <w:r w:rsidR="00B97498" w:rsidRPr="00B97498">
        <w:rPr>
          <w:sz w:val="24"/>
          <w:szCs w:val="24"/>
        </w:rPr>
        <w:t>) 10.07.2020 г.</w:t>
      </w:r>
    </w:p>
    <w:p w:rsidR="004026D5" w:rsidRPr="00560529" w:rsidRDefault="006361E1">
      <w:pPr>
        <w:ind w:left="427" w:right="472"/>
        <w:rPr>
          <w:sz w:val="24"/>
          <w:szCs w:val="24"/>
        </w:rPr>
      </w:pPr>
      <w:r w:rsidRPr="00560529">
        <w:rPr>
          <w:sz w:val="24"/>
          <w:szCs w:val="24"/>
        </w:rPr>
        <w:t>Выполнение лицензионных требований обеспечивается нормативной и организационно-распорядительной документацией колледжа - л</w:t>
      </w:r>
      <w:r w:rsidR="00B97498">
        <w:rPr>
          <w:sz w:val="24"/>
          <w:szCs w:val="24"/>
        </w:rPr>
        <w:t xml:space="preserve">окальными актами: положениями, </w:t>
      </w:r>
      <w:r w:rsidRPr="00560529">
        <w:rPr>
          <w:sz w:val="24"/>
          <w:szCs w:val="24"/>
        </w:rPr>
        <w:t xml:space="preserve">приказами и др. </w:t>
      </w:r>
    </w:p>
    <w:p w:rsidR="004026D5" w:rsidRPr="00560529" w:rsidRDefault="006361E1">
      <w:pPr>
        <w:spacing w:after="10"/>
        <w:ind w:left="442" w:right="346"/>
        <w:rPr>
          <w:sz w:val="24"/>
          <w:szCs w:val="24"/>
        </w:rPr>
      </w:pPr>
      <w:r w:rsidRPr="00560529">
        <w:rPr>
          <w:sz w:val="24"/>
          <w:szCs w:val="24"/>
        </w:rPr>
        <w:t xml:space="preserve">В соответствии с Федеральным Законом от 29.12.2012 г. №273-ФЗ «Об образовании в Российской Федерации», постановлениями и распоряжениями Правительства Российской Федерации, приказами, распоряжениями, решениями Министерства просвещения Российской Федерации в колледже разработаны и утверждены локальные нормативные акты: </w:t>
      </w:r>
    </w:p>
    <w:p w:rsidR="004026D5" w:rsidRPr="00560529" w:rsidRDefault="006361E1">
      <w:pPr>
        <w:ind w:left="442" w:right="456"/>
        <w:rPr>
          <w:sz w:val="24"/>
          <w:szCs w:val="24"/>
        </w:rPr>
      </w:pPr>
      <w:r w:rsidRPr="00560529">
        <w:rPr>
          <w:sz w:val="24"/>
          <w:szCs w:val="24"/>
        </w:rPr>
        <w:t>1.</w:t>
      </w:r>
      <w:r w:rsidRPr="00560529">
        <w:rPr>
          <w:rFonts w:eastAsia="Arial"/>
          <w:sz w:val="24"/>
          <w:szCs w:val="24"/>
        </w:rPr>
        <w:t xml:space="preserve"> </w:t>
      </w:r>
      <w:r w:rsidRPr="00560529">
        <w:rPr>
          <w:sz w:val="24"/>
          <w:szCs w:val="24"/>
        </w:rPr>
        <w:t xml:space="preserve">Локальные акты, регламентирующие работу коллегиальных органов управления, организацию образовательной деятельности, отношения с работниками Учреждения: </w:t>
      </w:r>
    </w:p>
    <w:p w:rsidR="004026D5" w:rsidRPr="00560529" w:rsidRDefault="006361E1">
      <w:pPr>
        <w:tabs>
          <w:tab w:val="center" w:pos="1290"/>
          <w:tab w:val="center" w:pos="5189"/>
        </w:tabs>
        <w:ind w:right="0" w:firstLine="0"/>
        <w:jc w:val="left"/>
        <w:rPr>
          <w:sz w:val="24"/>
          <w:szCs w:val="24"/>
        </w:rPr>
      </w:pPr>
      <w:r w:rsidRPr="00560529">
        <w:rPr>
          <w:rFonts w:eastAsia="Calibri"/>
          <w:sz w:val="24"/>
          <w:szCs w:val="24"/>
        </w:rPr>
        <w:tab/>
      </w:r>
      <w:r w:rsidRPr="00560529">
        <w:rPr>
          <w:sz w:val="24"/>
          <w:szCs w:val="24"/>
        </w:rPr>
        <w:t>—</w:t>
      </w:r>
      <w:r w:rsidRPr="00560529">
        <w:rPr>
          <w:rFonts w:eastAsia="Arial"/>
          <w:sz w:val="24"/>
          <w:szCs w:val="24"/>
        </w:rPr>
        <w:t xml:space="preserve"> </w:t>
      </w:r>
      <w:r w:rsidRPr="00560529">
        <w:rPr>
          <w:rFonts w:eastAsia="Arial"/>
          <w:sz w:val="24"/>
          <w:szCs w:val="24"/>
        </w:rPr>
        <w:tab/>
      </w:r>
      <w:r w:rsidRPr="00560529">
        <w:rPr>
          <w:sz w:val="24"/>
          <w:szCs w:val="24"/>
        </w:rPr>
        <w:t xml:space="preserve">Положения, регламентирующие учебную деятельность; </w:t>
      </w:r>
    </w:p>
    <w:p w:rsidR="004026D5" w:rsidRPr="00560529" w:rsidRDefault="00B97498" w:rsidP="00AD2FDB">
      <w:pPr>
        <w:tabs>
          <w:tab w:val="center" w:pos="1290"/>
          <w:tab w:val="center" w:pos="5640"/>
        </w:tabs>
        <w:ind w:right="0" w:firstLine="0"/>
        <w:jc w:val="left"/>
        <w:rPr>
          <w:sz w:val="24"/>
          <w:szCs w:val="24"/>
        </w:rPr>
      </w:pPr>
      <w:r>
        <w:rPr>
          <w:rFonts w:eastAsia="Calibri"/>
          <w:sz w:val="24"/>
          <w:szCs w:val="24"/>
        </w:rPr>
        <w:t xml:space="preserve"> </w:t>
      </w:r>
      <w:r w:rsidR="006361E1" w:rsidRPr="00560529">
        <w:rPr>
          <w:rFonts w:eastAsia="Calibri"/>
          <w:sz w:val="24"/>
          <w:szCs w:val="24"/>
        </w:rPr>
        <w:tab/>
      </w:r>
      <w:r w:rsidR="006361E1" w:rsidRPr="00560529">
        <w:rPr>
          <w:sz w:val="24"/>
          <w:szCs w:val="24"/>
        </w:rPr>
        <w:t>—</w:t>
      </w:r>
      <w:r w:rsidR="006361E1" w:rsidRPr="00560529">
        <w:rPr>
          <w:rFonts w:eastAsia="Arial"/>
          <w:sz w:val="24"/>
          <w:szCs w:val="24"/>
        </w:rPr>
        <w:t xml:space="preserve"> </w:t>
      </w:r>
      <w:r w:rsidR="006361E1" w:rsidRPr="00560529">
        <w:rPr>
          <w:rFonts w:eastAsia="Arial"/>
          <w:sz w:val="24"/>
          <w:szCs w:val="24"/>
        </w:rPr>
        <w:tab/>
      </w:r>
      <w:r w:rsidR="006361E1" w:rsidRPr="00560529">
        <w:rPr>
          <w:sz w:val="24"/>
          <w:szCs w:val="24"/>
        </w:rPr>
        <w:t xml:space="preserve">Положения, регламентирующие воспитательную деятельность;  </w:t>
      </w:r>
    </w:p>
    <w:p w:rsidR="004026D5" w:rsidRPr="00560529" w:rsidRDefault="006361E1">
      <w:pPr>
        <w:tabs>
          <w:tab w:val="center" w:pos="1290"/>
          <w:tab w:val="center" w:pos="2579"/>
          <w:tab w:val="center" w:pos="5224"/>
          <w:tab w:val="center" w:pos="7949"/>
          <w:tab w:val="center" w:pos="9648"/>
        </w:tabs>
        <w:ind w:right="0" w:firstLine="0"/>
        <w:jc w:val="left"/>
        <w:rPr>
          <w:sz w:val="24"/>
          <w:szCs w:val="24"/>
        </w:rPr>
      </w:pPr>
      <w:r w:rsidRPr="00560529">
        <w:rPr>
          <w:rFonts w:eastAsia="Calibri"/>
          <w:sz w:val="24"/>
          <w:szCs w:val="24"/>
        </w:rPr>
        <w:tab/>
      </w:r>
      <w:r w:rsidRPr="00560529">
        <w:rPr>
          <w:sz w:val="24"/>
          <w:szCs w:val="24"/>
        </w:rPr>
        <w:t>—</w:t>
      </w:r>
      <w:r w:rsidR="00B97498">
        <w:rPr>
          <w:rFonts w:eastAsia="Arial"/>
          <w:sz w:val="24"/>
          <w:szCs w:val="24"/>
        </w:rPr>
        <w:t xml:space="preserve"> </w:t>
      </w:r>
      <w:r w:rsidRPr="00560529">
        <w:rPr>
          <w:sz w:val="24"/>
          <w:szCs w:val="24"/>
        </w:rPr>
        <w:t xml:space="preserve">Положения, </w:t>
      </w:r>
      <w:r w:rsidRPr="00560529">
        <w:rPr>
          <w:sz w:val="24"/>
          <w:szCs w:val="24"/>
        </w:rPr>
        <w:tab/>
        <w:t xml:space="preserve">регламентирующие </w:t>
      </w:r>
      <w:r w:rsidRPr="00560529">
        <w:rPr>
          <w:sz w:val="24"/>
          <w:szCs w:val="24"/>
        </w:rPr>
        <w:tab/>
        <w:t xml:space="preserve">деятельность </w:t>
      </w:r>
      <w:r w:rsidRPr="00560529">
        <w:rPr>
          <w:sz w:val="24"/>
          <w:szCs w:val="24"/>
        </w:rPr>
        <w:tab/>
        <w:t xml:space="preserve">по </w:t>
      </w:r>
    </w:p>
    <w:p w:rsidR="004026D5" w:rsidRPr="00560529" w:rsidRDefault="006361E1">
      <w:pPr>
        <w:ind w:left="442" w:right="346" w:firstLine="0"/>
        <w:rPr>
          <w:sz w:val="24"/>
          <w:szCs w:val="24"/>
        </w:rPr>
      </w:pPr>
      <w:r w:rsidRPr="00560529">
        <w:rPr>
          <w:sz w:val="24"/>
          <w:szCs w:val="24"/>
        </w:rPr>
        <w:t xml:space="preserve">информатизации образовательного процесса; </w:t>
      </w:r>
    </w:p>
    <w:p w:rsidR="004026D5" w:rsidRPr="00560529" w:rsidRDefault="006361E1">
      <w:pPr>
        <w:ind w:left="442" w:right="346"/>
        <w:rPr>
          <w:sz w:val="24"/>
          <w:szCs w:val="24"/>
        </w:rPr>
      </w:pPr>
      <w:r w:rsidRPr="00560529">
        <w:rPr>
          <w:sz w:val="24"/>
          <w:szCs w:val="24"/>
        </w:rPr>
        <w:t>—</w:t>
      </w:r>
      <w:r w:rsidRPr="00560529">
        <w:rPr>
          <w:rFonts w:eastAsia="Arial"/>
          <w:sz w:val="24"/>
          <w:szCs w:val="24"/>
        </w:rPr>
        <w:t xml:space="preserve"> </w:t>
      </w:r>
      <w:r w:rsidRPr="00560529">
        <w:rPr>
          <w:sz w:val="24"/>
          <w:szCs w:val="24"/>
        </w:rPr>
        <w:t xml:space="preserve">Положения, регламентирующие деятельность по безопасности колледжа; </w:t>
      </w:r>
    </w:p>
    <w:p w:rsidR="004026D5" w:rsidRPr="00560529" w:rsidRDefault="006361E1">
      <w:pPr>
        <w:ind w:left="442" w:right="457"/>
        <w:rPr>
          <w:sz w:val="24"/>
          <w:szCs w:val="24"/>
        </w:rPr>
      </w:pPr>
      <w:r w:rsidRPr="00560529">
        <w:rPr>
          <w:sz w:val="24"/>
          <w:szCs w:val="24"/>
        </w:rPr>
        <w:t>—</w:t>
      </w:r>
      <w:r w:rsidRPr="00560529">
        <w:rPr>
          <w:rFonts w:eastAsia="Arial"/>
          <w:sz w:val="24"/>
          <w:szCs w:val="24"/>
        </w:rPr>
        <w:t xml:space="preserve"> </w:t>
      </w:r>
      <w:r w:rsidRPr="00560529">
        <w:rPr>
          <w:sz w:val="24"/>
          <w:szCs w:val="24"/>
        </w:rPr>
        <w:t xml:space="preserve">Положения, регламентирующие деятельность по реализации основных профессиональных образовательных программ среднего профессионального образования (далее - ОПОП СПО); </w:t>
      </w:r>
    </w:p>
    <w:p w:rsidR="004026D5" w:rsidRPr="00560529" w:rsidRDefault="006361E1">
      <w:pPr>
        <w:tabs>
          <w:tab w:val="center" w:pos="1290"/>
          <w:tab w:val="center" w:pos="2587"/>
          <w:tab w:val="center" w:pos="4859"/>
          <w:tab w:val="center" w:pos="7122"/>
          <w:tab w:val="center" w:pos="9004"/>
        </w:tabs>
        <w:ind w:right="0" w:firstLine="0"/>
        <w:jc w:val="left"/>
        <w:rPr>
          <w:sz w:val="24"/>
          <w:szCs w:val="24"/>
        </w:rPr>
      </w:pPr>
      <w:r w:rsidRPr="00560529">
        <w:rPr>
          <w:rFonts w:eastAsia="Calibri"/>
          <w:sz w:val="24"/>
          <w:szCs w:val="24"/>
        </w:rPr>
        <w:tab/>
      </w:r>
      <w:r w:rsidRPr="00560529">
        <w:rPr>
          <w:sz w:val="24"/>
          <w:szCs w:val="24"/>
        </w:rPr>
        <w:t>—</w:t>
      </w:r>
      <w:r w:rsidRPr="00560529">
        <w:rPr>
          <w:rFonts w:eastAsia="Arial"/>
          <w:sz w:val="24"/>
          <w:szCs w:val="24"/>
        </w:rPr>
        <w:t xml:space="preserve"> </w:t>
      </w:r>
      <w:r w:rsidRPr="00560529">
        <w:rPr>
          <w:rFonts w:eastAsia="Arial"/>
          <w:sz w:val="24"/>
          <w:szCs w:val="24"/>
        </w:rPr>
        <w:tab/>
      </w:r>
      <w:r w:rsidRPr="00560529">
        <w:rPr>
          <w:sz w:val="24"/>
          <w:szCs w:val="24"/>
        </w:rPr>
        <w:t xml:space="preserve">Положения, </w:t>
      </w:r>
      <w:r w:rsidRPr="00560529">
        <w:rPr>
          <w:sz w:val="24"/>
          <w:szCs w:val="24"/>
        </w:rPr>
        <w:tab/>
        <w:t xml:space="preserve">регламентирующие </w:t>
      </w:r>
      <w:r w:rsidRPr="00560529">
        <w:rPr>
          <w:sz w:val="24"/>
          <w:szCs w:val="24"/>
        </w:rPr>
        <w:tab/>
        <w:t xml:space="preserve">реализацию </w:t>
      </w:r>
      <w:r w:rsidRPr="00560529">
        <w:rPr>
          <w:sz w:val="24"/>
          <w:szCs w:val="24"/>
        </w:rPr>
        <w:tab/>
        <w:t xml:space="preserve">федеральных </w:t>
      </w:r>
    </w:p>
    <w:p w:rsidR="004026D5" w:rsidRPr="00560529" w:rsidRDefault="006361E1">
      <w:pPr>
        <w:ind w:left="442" w:right="346" w:firstLine="0"/>
        <w:rPr>
          <w:sz w:val="24"/>
          <w:szCs w:val="24"/>
        </w:rPr>
      </w:pPr>
      <w:r w:rsidRPr="00560529">
        <w:rPr>
          <w:sz w:val="24"/>
          <w:szCs w:val="24"/>
        </w:rPr>
        <w:t xml:space="preserve">государственных образовательных стандартов (далее - ФГОС); </w:t>
      </w:r>
    </w:p>
    <w:p w:rsidR="004026D5" w:rsidRPr="00560529" w:rsidRDefault="006361E1">
      <w:pPr>
        <w:tabs>
          <w:tab w:val="center" w:pos="1290"/>
          <w:tab w:val="center" w:pos="2587"/>
          <w:tab w:val="center" w:pos="4958"/>
          <w:tab w:val="center" w:pos="8208"/>
        </w:tabs>
        <w:ind w:right="0" w:firstLine="0"/>
        <w:jc w:val="left"/>
        <w:rPr>
          <w:sz w:val="24"/>
          <w:szCs w:val="24"/>
        </w:rPr>
      </w:pPr>
      <w:r w:rsidRPr="00560529">
        <w:rPr>
          <w:rFonts w:eastAsia="Calibri"/>
          <w:sz w:val="24"/>
          <w:szCs w:val="24"/>
        </w:rPr>
        <w:tab/>
      </w:r>
      <w:r w:rsidRPr="00560529">
        <w:rPr>
          <w:sz w:val="24"/>
          <w:szCs w:val="24"/>
        </w:rPr>
        <w:t>—</w:t>
      </w:r>
      <w:r w:rsidRPr="00560529">
        <w:rPr>
          <w:rFonts w:eastAsia="Arial"/>
          <w:sz w:val="24"/>
          <w:szCs w:val="24"/>
        </w:rPr>
        <w:t xml:space="preserve"> </w:t>
      </w:r>
      <w:r w:rsidRPr="00560529">
        <w:rPr>
          <w:rFonts w:eastAsia="Arial"/>
          <w:sz w:val="24"/>
          <w:szCs w:val="24"/>
        </w:rPr>
        <w:tab/>
      </w:r>
      <w:r w:rsidRPr="00560529">
        <w:rPr>
          <w:sz w:val="24"/>
          <w:szCs w:val="24"/>
        </w:rPr>
        <w:t xml:space="preserve">Положения, </w:t>
      </w:r>
      <w:r w:rsidRPr="00560529">
        <w:rPr>
          <w:sz w:val="24"/>
          <w:szCs w:val="24"/>
        </w:rPr>
        <w:tab/>
        <w:t xml:space="preserve">регламентирующие </w:t>
      </w:r>
      <w:r w:rsidRPr="00560529">
        <w:rPr>
          <w:sz w:val="24"/>
          <w:szCs w:val="24"/>
        </w:rPr>
        <w:tab/>
        <w:t xml:space="preserve">учебно-производственную </w:t>
      </w:r>
    </w:p>
    <w:p w:rsidR="004026D5" w:rsidRPr="00560529" w:rsidRDefault="006361E1">
      <w:pPr>
        <w:ind w:left="442" w:right="346" w:firstLine="0"/>
        <w:rPr>
          <w:sz w:val="24"/>
          <w:szCs w:val="24"/>
        </w:rPr>
      </w:pPr>
      <w:r w:rsidRPr="00560529">
        <w:rPr>
          <w:sz w:val="24"/>
          <w:szCs w:val="24"/>
        </w:rPr>
        <w:t xml:space="preserve">деятельность; </w:t>
      </w:r>
    </w:p>
    <w:p w:rsidR="004026D5" w:rsidRPr="00560529" w:rsidRDefault="006361E1">
      <w:pPr>
        <w:ind w:left="442" w:right="346"/>
        <w:rPr>
          <w:sz w:val="24"/>
          <w:szCs w:val="24"/>
        </w:rPr>
      </w:pPr>
      <w:r w:rsidRPr="00560529">
        <w:rPr>
          <w:sz w:val="24"/>
          <w:szCs w:val="24"/>
        </w:rPr>
        <w:t>—</w:t>
      </w:r>
      <w:r w:rsidRPr="00560529">
        <w:rPr>
          <w:rFonts w:eastAsia="Arial"/>
          <w:sz w:val="24"/>
          <w:szCs w:val="24"/>
        </w:rPr>
        <w:t xml:space="preserve"> </w:t>
      </w:r>
      <w:r w:rsidR="00456C0F">
        <w:rPr>
          <w:rFonts w:eastAsia="Arial"/>
          <w:sz w:val="24"/>
          <w:szCs w:val="24"/>
        </w:rPr>
        <w:t xml:space="preserve">    </w:t>
      </w:r>
      <w:r w:rsidRPr="00560529">
        <w:rPr>
          <w:sz w:val="24"/>
          <w:szCs w:val="24"/>
        </w:rPr>
        <w:t xml:space="preserve">Положения, регламентирующие деятельность административно- хозяйственной части (АХЧ); </w:t>
      </w:r>
    </w:p>
    <w:p w:rsidR="004026D5" w:rsidRPr="00560529" w:rsidRDefault="006361E1">
      <w:pPr>
        <w:tabs>
          <w:tab w:val="center" w:pos="1290"/>
          <w:tab w:val="center" w:pos="2587"/>
          <w:tab w:val="center" w:pos="4918"/>
          <w:tab w:val="center" w:pos="8167"/>
        </w:tabs>
        <w:ind w:right="0" w:firstLine="0"/>
        <w:jc w:val="left"/>
        <w:rPr>
          <w:sz w:val="24"/>
          <w:szCs w:val="24"/>
        </w:rPr>
      </w:pPr>
      <w:r w:rsidRPr="00560529">
        <w:rPr>
          <w:rFonts w:eastAsia="Calibri"/>
          <w:sz w:val="24"/>
          <w:szCs w:val="24"/>
        </w:rPr>
        <w:tab/>
      </w:r>
      <w:r w:rsidRPr="00560529">
        <w:rPr>
          <w:sz w:val="24"/>
          <w:szCs w:val="24"/>
        </w:rPr>
        <w:t>—</w:t>
      </w:r>
      <w:r w:rsidRPr="00560529">
        <w:rPr>
          <w:rFonts w:eastAsia="Arial"/>
          <w:sz w:val="24"/>
          <w:szCs w:val="24"/>
        </w:rPr>
        <w:t xml:space="preserve"> </w:t>
      </w:r>
      <w:r w:rsidRPr="00560529">
        <w:rPr>
          <w:rFonts w:eastAsia="Arial"/>
          <w:sz w:val="24"/>
          <w:szCs w:val="24"/>
        </w:rPr>
        <w:tab/>
      </w:r>
      <w:r w:rsidRPr="00560529">
        <w:rPr>
          <w:sz w:val="24"/>
          <w:szCs w:val="24"/>
        </w:rPr>
        <w:t xml:space="preserve">Положения, </w:t>
      </w:r>
      <w:r w:rsidRPr="00560529">
        <w:rPr>
          <w:sz w:val="24"/>
          <w:szCs w:val="24"/>
        </w:rPr>
        <w:tab/>
        <w:t xml:space="preserve">регламентирующие </w:t>
      </w:r>
      <w:r w:rsidRPr="00560529">
        <w:rPr>
          <w:sz w:val="24"/>
          <w:szCs w:val="24"/>
        </w:rPr>
        <w:tab/>
        <w:t xml:space="preserve">финансово-экономическую </w:t>
      </w:r>
    </w:p>
    <w:p w:rsidR="004026D5" w:rsidRPr="00560529" w:rsidRDefault="006361E1" w:rsidP="00AD2FDB">
      <w:pPr>
        <w:ind w:left="442" w:right="346" w:firstLine="0"/>
        <w:rPr>
          <w:sz w:val="24"/>
          <w:szCs w:val="24"/>
        </w:rPr>
      </w:pPr>
      <w:r w:rsidRPr="00560529">
        <w:rPr>
          <w:sz w:val="24"/>
          <w:szCs w:val="24"/>
        </w:rPr>
        <w:t xml:space="preserve">деятельность;  </w:t>
      </w:r>
    </w:p>
    <w:p w:rsidR="004026D5" w:rsidRPr="00560529" w:rsidRDefault="006361E1">
      <w:pPr>
        <w:tabs>
          <w:tab w:val="center" w:pos="1290"/>
          <w:tab w:val="center" w:pos="5835"/>
        </w:tabs>
        <w:ind w:right="0" w:firstLine="0"/>
        <w:jc w:val="left"/>
        <w:rPr>
          <w:sz w:val="24"/>
          <w:szCs w:val="24"/>
        </w:rPr>
      </w:pPr>
      <w:r w:rsidRPr="00560529">
        <w:rPr>
          <w:rFonts w:eastAsia="Calibri"/>
          <w:sz w:val="24"/>
          <w:szCs w:val="24"/>
        </w:rPr>
        <w:tab/>
      </w:r>
      <w:r w:rsidR="00456C0F">
        <w:rPr>
          <w:rFonts w:eastAsia="Calibri"/>
          <w:sz w:val="24"/>
          <w:szCs w:val="24"/>
        </w:rPr>
        <w:t xml:space="preserve">                    </w:t>
      </w:r>
      <w:r w:rsidRPr="00560529">
        <w:rPr>
          <w:sz w:val="24"/>
          <w:szCs w:val="24"/>
        </w:rPr>
        <w:t>—</w:t>
      </w:r>
      <w:r w:rsidR="00456C0F">
        <w:rPr>
          <w:rFonts w:eastAsia="Arial"/>
          <w:sz w:val="24"/>
          <w:szCs w:val="24"/>
        </w:rPr>
        <w:t xml:space="preserve">        </w:t>
      </w:r>
      <w:r w:rsidRPr="00560529">
        <w:rPr>
          <w:sz w:val="24"/>
          <w:szCs w:val="24"/>
        </w:rPr>
        <w:t xml:space="preserve">Положения, регламентирующие деятельность по аттестации </w:t>
      </w:r>
    </w:p>
    <w:p w:rsidR="004026D5" w:rsidRPr="00560529" w:rsidRDefault="006361E1">
      <w:pPr>
        <w:ind w:left="442" w:right="346" w:firstLine="0"/>
        <w:rPr>
          <w:sz w:val="24"/>
          <w:szCs w:val="24"/>
        </w:rPr>
      </w:pPr>
      <w:r w:rsidRPr="00560529">
        <w:rPr>
          <w:sz w:val="24"/>
          <w:szCs w:val="24"/>
        </w:rPr>
        <w:t xml:space="preserve">педагогических кадров; </w:t>
      </w:r>
    </w:p>
    <w:p w:rsidR="004026D5" w:rsidRPr="00560529" w:rsidRDefault="006361E1">
      <w:pPr>
        <w:ind w:left="442" w:right="346"/>
        <w:rPr>
          <w:sz w:val="24"/>
          <w:szCs w:val="24"/>
        </w:rPr>
      </w:pPr>
      <w:r w:rsidRPr="00560529">
        <w:rPr>
          <w:sz w:val="24"/>
          <w:szCs w:val="24"/>
        </w:rPr>
        <w:t>—</w:t>
      </w:r>
      <w:r w:rsidRPr="00560529">
        <w:rPr>
          <w:rFonts w:eastAsia="Arial"/>
          <w:sz w:val="24"/>
          <w:szCs w:val="24"/>
        </w:rPr>
        <w:t xml:space="preserve"> </w:t>
      </w:r>
      <w:r w:rsidRPr="00560529">
        <w:rPr>
          <w:sz w:val="24"/>
          <w:szCs w:val="24"/>
        </w:rPr>
        <w:t xml:space="preserve">Локальные акты организационно-распорядительского характера (приказы, распоряжения по Учреждению). </w:t>
      </w:r>
    </w:p>
    <w:p w:rsidR="004026D5" w:rsidRPr="00560529" w:rsidRDefault="006361E1" w:rsidP="00AD2FDB">
      <w:pPr>
        <w:spacing w:after="0"/>
        <w:ind w:left="442" w:right="449"/>
        <w:rPr>
          <w:sz w:val="24"/>
          <w:szCs w:val="24"/>
        </w:rPr>
      </w:pPr>
      <w:r w:rsidRPr="00560529">
        <w:rPr>
          <w:sz w:val="24"/>
          <w:szCs w:val="24"/>
        </w:rPr>
        <w:t xml:space="preserve">В Колледже действует комплекс локальных актов, соответствующих действующему законодательству. Полный перечень локальных актов колледжа, регламентирующих деятельность колледжа, представлен на сайте колледжа. Содержание собственных организационно-распорядительных документов колледжа не противоречит действующим актам и законодательству. </w:t>
      </w:r>
    </w:p>
    <w:p w:rsidR="004026D5" w:rsidRPr="00560529" w:rsidRDefault="006361E1">
      <w:pPr>
        <w:ind w:left="142" w:right="58"/>
        <w:rPr>
          <w:sz w:val="24"/>
          <w:szCs w:val="24"/>
        </w:rPr>
      </w:pPr>
      <w:r w:rsidRPr="00560529">
        <w:rPr>
          <w:sz w:val="24"/>
          <w:szCs w:val="24"/>
        </w:rPr>
        <w:t>Деятельность колледжа представлена в Перспективном плане работы колледжа н</w:t>
      </w:r>
      <w:r w:rsidR="005C15BD" w:rsidRPr="00560529">
        <w:rPr>
          <w:sz w:val="24"/>
          <w:szCs w:val="24"/>
        </w:rPr>
        <w:t>а год, календарных планах</w:t>
      </w:r>
      <w:r w:rsidRPr="00560529">
        <w:rPr>
          <w:sz w:val="24"/>
          <w:szCs w:val="24"/>
        </w:rPr>
        <w:t xml:space="preserve"> на каждый месяц, в которых отражается вся иерархия рассмотрения вопросов, перспектив деятельности образовательной организации. План работы колледжа на учебный год рассматривается и утверждается на заседании Педагогического совета в начале учебного года. Разделы плана по содержанию, срокам и исполнителям сбалансированы в соответствии с целями и задачами, отличаются конкретностью и реальностью поставленных задач, единством целей на планируемый период и средств их достижения. Существует система контроля исполнения принятых решений. Работа педагогических работников и сотрудников колледжа организуется согласно действующему законодательству РФ о труде. </w:t>
      </w:r>
    </w:p>
    <w:p w:rsidR="004026D5" w:rsidRPr="00560529" w:rsidRDefault="006361E1" w:rsidP="005C15BD">
      <w:pPr>
        <w:spacing w:after="5"/>
        <w:ind w:right="58"/>
        <w:rPr>
          <w:b/>
          <w:sz w:val="24"/>
          <w:szCs w:val="24"/>
        </w:rPr>
      </w:pPr>
      <w:r w:rsidRPr="00560529">
        <w:rPr>
          <w:b/>
          <w:sz w:val="24"/>
          <w:szCs w:val="24"/>
        </w:rPr>
        <w:t>Вывод: Колледж имеет в наличии все необходимые организационно</w:t>
      </w:r>
      <w:r w:rsidR="005C15BD" w:rsidRPr="00560529">
        <w:rPr>
          <w:b/>
          <w:sz w:val="24"/>
          <w:szCs w:val="24"/>
        </w:rPr>
        <w:t>-</w:t>
      </w:r>
      <w:r w:rsidRPr="00560529">
        <w:rPr>
          <w:b/>
          <w:sz w:val="24"/>
          <w:szCs w:val="24"/>
        </w:rPr>
        <w:t>правовые документы, поз</w:t>
      </w:r>
      <w:r w:rsidR="00BB1B7E">
        <w:rPr>
          <w:b/>
          <w:sz w:val="24"/>
          <w:szCs w:val="24"/>
        </w:rPr>
        <w:t xml:space="preserve">воляющие вести образовательную </w:t>
      </w:r>
      <w:r w:rsidRPr="00560529">
        <w:rPr>
          <w:b/>
          <w:sz w:val="24"/>
          <w:szCs w:val="24"/>
        </w:rPr>
        <w:t>деятельность  в  соответствии  с  требованиями Федерального закона «Об образ</w:t>
      </w:r>
      <w:r w:rsidR="005C15BD" w:rsidRPr="00560529">
        <w:rPr>
          <w:b/>
          <w:sz w:val="24"/>
          <w:szCs w:val="24"/>
        </w:rPr>
        <w:t xml:space="preserve">овании в Российской Федерации» (№273- ФЗ от 29.12.2012г.), предъявляемыми </w:t>
      </w:r>
      <w:r w:rsidRPr="00560529">
        <w:rPr>
          <w:b/>
          <w:sz w:val="24"/>
          <w:szCs w:val="24"/>
        </w:rPr>
        <w:t>к про</w:t>
      </w:r>
      <w:r w:rsidR="005C15BD" w:rsidRPr="00560529">
        <w:rPr>
          <w:b/>
          <w:sz w:val="24"/>
          <w:szCs w:val="24"/>
        </w:rPr>
        <w:t xml:space="preserve">фессиональным образовательным организациям. </w:t>
      </w:r>
      <w:r w:rsidRPr="00560529">
        <w:rPr>
          <w:b/>
          <w:sz w:val="24"/>
          <w:szCs w:val="24"/>
        </w:rPr>
        <w:t>Анализ организационно-правового обеспечения образовательной деятельности колледжа позволяет сделать вывод о ее соответствии л</w:t>
      </w:r>
      <w:r w:rsidR="005C15BD" w:rsidRPr="00560529">
        <w:rPr>
          <w:b/>
          <w:sz w:val="24"/>
          <w:szCs w:val="24"/>
        </w:rPr>
        <w:t>ицензионным нормативам и аккреди</w:t>
      </w:r>
      <w:r w:rsidRPr="00560529">
        <w:rPr>
          <w:b/>
          <w:sz w:val="24"/>
          <w:szCs w:val="24"/>
        </w:rPr>
        <w:t>тационным показателям.</w:t>
      </w:r>
    </w:p>
    <w:p w:rsidR="004026D5" w:rsidRPr="00560529" w:rsidRDefault="006361E1">
      <w:pPr>
        <w:spacing w:line="259" w:lineRule="auto"/>
        <w:ind w:left="850" w:right="0" w:firstLine="0"/>
        <w:jc w:val="left"/>
        <w:rPr>
          <w:sz w:val="24"/>
          <w:szCs w:val="24"/>
        </w:rPr>
      </w:pPr>
      <w:r w:rsidRPr="00560529">
        <w:rPr>
          <w:sz w:val="24"/>
          <w:szCs w:val="24"/>
        </w:rPr>
        <w:t xml:space="preserve"> </w:t>
      </w:r>
    </w:p>
    <w:p w:rsidR="004026D5" w:rsidRPr="00560529" w:rsidRDefault="006361E1">
      <w:pPr>
        <w:pStyle w:val="2"/>
        <w:ind w:left="2939" w:right="0"/>
        <w:rPr>
          <w:sz w:val="24"/>
          <w:szCs w:val="24"/>
        </w:rPr>
      </w:pPr>
      <w:r w:rsidRPr="00560529">
        <w:rPr>
          <w:sz w:val="24"/>
          <w:szCs w:val="24"/>
        </w:rPr>
        <w:t xml:space="preserve">1.2 Система управления колледжем </w:t>
      </w:r>
    </w:p>
    <w:p w:rsidR="004026D5" w:rsidRPr="00560529" w:rsidRDefault="006361E1">
      <w:pPr>
        <w:spacing w:after="16" w:line="259" w:lineRule="auto"/>
        <w:ind w:left="1227" w:right="0" w:firstLine="0"/>
        <w:jc w:val="center"/>
        <w:rPr>
          <w:sz w:val="24"/>
          <w:szCs w:val="24"/>
        </w:rPr>
      </w:pPr>
      <w:r w:rsidRPr="00560529">
        <w:rPr>
          <w:b/>
          <w:sz w:val="24"/>
          <w:szCs w:val="24"/>
        </w:rPr>
        <w:t xml:space="preserve"> </w:t>
      </w:r>
    </w:p>
    <w:p w:rsidR="004026D5" w:rsidRPr="00560529" w:rsidRDefault="006361E1" w:rsidP="005C15BD">
      <w:pPr>
        <w:ind w:left="142" w:right="-69" w:firstLine="0"/>
        <w:rPr>
          <w:sz w:val="24"/>
          <w:szCs w:val="24"/>
        </w:rPr>
      </w:pPr>
      <w:r w:rsidRPr="00560529">
        <w:rPr>
          <w:sz w:val="24"/>
          <w:szCs w:val="24"/>
        </w:rPr>
        <w:t xml:space="preserve">          Система управления Колледжем характеризуется целостным механизмом управления, разграничением служебных обязанностей между административно-управленческим персоналом, координацией деятельности служб, отделов по организации учебно-воспитательного процесса с использованием делегирования полномочий. </w:t>
      </w:r>
    </w:p>
    <w:p w:rsidR="004026D5" w:rsidRPr="00560529" w:rsidRDefault="006361E1" w:rsidP="005C15BD">
      <w:pPr>
        <w:spacing w:after="93"/>
        <w:ind w:left="142" w:right="-69" w:firstLine="0"/>
        <w:rPr>
          <w:sz w:val="24"/>
          <w:szCs w:val="24"/>
        </w:rPr>
      </w:pPr>
      <w:r w:rsidRPr="00560529">
        <w:rPr>
          <w:sz w:val="24"/>
          <w:szCs w:val="24"/>
        </w:rPr>
        <w:t xml:space="preserve">    Управление Колледжем строится </w:t>
      </w:r>
      <w:r w:rsidR="005C15BD" w:rsidRPr="00560529">
        <w:rPr>
          <w:sz w:val="24"/>
          <w:szCs w:val="24"/>
        </w:rPr>
        <w:t xml:space="preserve">на принципах единоначалия </w:t>
      </w:r>
      <w:r w:rsidRPr="00560529">
        <w:rPr>
          <w:sz w:val="24"/>
          <w:szCs w:val="24"/>
        </w:rPr>
        <w:t xml:space="preserve">и самоуправления, осуществляется в соответствии с уставными требованиями, а также собственной нормативно-распорядительной базой, разработанной на основании действующего законодательства и Устава Колледжа. </w:t>
      </w:r>
    </w:p>
    <w:p w:rsidR="004026D5" w:rsidRPr="00560529" w:rsidRDefault="006361E1" w:rsidP="005C15BD">
      <w:pPr>
        <w:ind w:left="142" w:right="-69"/>
        <w:rPr>
          <w:sz w:val="24"/>
          <w:szCs w:val="24"/>
        </w:rPr>
      </w:pPr>
      <w:r w:rsidRPr="00560529">
        <w:rPr>
          <w:sz w:val="24"/>
          <w:szCs w:val="24"/>
        </w:rPr>
        <w:t xml:space="preserve">Общее руководство Колледжем осуществляется на основе сочетания принципов централизованного руководства и коллективного управления. Непосредственное управление деятельностью образовательного учреждения осуществляет директор, назначенный учредителем в установленном порядке </w:t>
      </w:r>
    </w:p>
    <w:p w:rsidR="005C15BD" w:rsidRPr="00560529" w:rsidRDefault="006361E1" w:rsidP="00456C0F">
      <w:pPr>
        <w:ind w:left="142" w:right="-69"/>
        <w:rPr>
          <w:sz w:val="24"/>
          <w:szCs w:val="24"/>
        </w:rPr>
      </w:pPr>
      <w:r w:rsidRPr="00560529">
        <w:rPr>
          <w:sz w:val="24"/>
          <w:szCs w:val="24"/>
        </w:rPr>
        <w:t xml:space="preserve">Высшим органом управления Колледжа является Учредитель (Собственник). Общее собрание работников Колледжа является коллегиальным исполнительным органом управления Колледжа. Председателем Общего собрания работников колледжа является высший орган управления - Учредитель (Собственник) Колледжа. </w:t>
      </w:r>
    </w:p>
    <w:p w:rsidR="004026D5" w:rsidRPr="00560529" w:rsidRDefault="005C15BD" w:rsidP="005C15BD">
      <w:pPr>
        <w:ind w:left="142" w:right="-211" w:firstLine="693"/>
        <w:rPr>
          <w:sz w:val="24"/>
          <w:szCs w:val="24"/>
        </w:rPr>
      </w:pPr>
      <w:r w:rsidRPr="00560529">
        <w:rPr>
          <w:sz w:val="24"/>
          <w:szCs w:val="24"/>
        </w:rPr>
        <w:t xml:space="preserve">Учредителем (Собственником), </w:t>
      </w:r>
      <w:r w:rsidR="006361E1" w:rsidRPr="00560529">
        <w:rPr>
          <w:sz w:val="24"/>
          <w:szCs w:val="24"/>
        </w:rPr>
        <w:t>совместно с коллегиальным органом – педагогическим советом, определяются основные направления развития и деятельности учебного заведения, планируется и реализуется материально - техническое развитие Колледжа, решаются вопросы представления членов коллектива к поощрениям и наградам</w:t>
      </w:r>
      <w:r w:rsidRPr="00560529">
        <w:rPr>
          <w:sz w:val="24"/>
          <w:szCs w:val="24"/>
        </w:rPr>
        <w:t>.</w:t>
      </w:r>
    </w:p>
    <w:p w:rsidR="004026D5" w:rsidRPr="00560529" w:rsidRDefault="006361E1" w:rsidP="005C15BD">
      <w:pPr>
        <w:ind w:left="142" w:right="-211" w:firstLine="693"/>
        <w:rPr>
          <w:sz w:val="24"/>
          <w:szCs w:val="24"/>
        </w:rPr>
      </w:pPr>
      <w:r w:rsidRPr="00560529">
        <w:rPr>
          <w:sz w:val="24"/>
          <w:szCs w:val="24"/>
        </w:rPr>
        <w:t>Общественными формами управления деятельностью педагогического состава Колледжа являются: педагог</w:t>
      </w:r>
      <w:r w:rsidR="005C15BD" w:rsidRPr="00560529">
        <w:rPr>
          <w:sz w:val="24"/>
          <w:szCs w:val="24"/>
        </w:rPr>
        <w:t xml:space="preserve">ический, </w:t>
      </w:r>
      <w:r w:rsidRPr="00560529">
        <w:rPr>
          <w:sz w:val="24"/>
          <w:szCs w:val="24"/>
        </w:rPr>
        <w:t xml:space="preserve">родительский и студенческий  советы. </w:t>
      </w:r>
    </w:p>
    <w:p w:rsidR="004026D5" w:rsidRPr="00560529" w:rsidRDefault="006361E1" w:rsidP="005C15BD">
      <w:pPr>
        <w:ind w:left="142" w:right="-211" w:firstLine="693"/>
        <w:rPr>
          <w:sz w:val="24"/>
          <w:szCs w:val="24"/>
        </w:rPr>
      </w:pPr>
      <w:r w:rsidRPr="00560529">
        <w:rPr>
          <w:sz w:val="24"/>
          <w:szCs w:val="24"/>
        </w:rPr>
        <w:t xml:space="preserve">Непосредственное управление работой колледжа осуществляет директор, полномочия и обязанности которого определяются Уставом образовательного учреждения. Директор колледжа взаимодействует с педагогическим советом   Колледжа с целью рассмотрения и согласования вопросов, связанных с учебно-методической, учебно-воспитательной и учебно-производственной работой. </w:t>
      </w:r>
    </w:p>
    <w:p w:rsidR="004026D5" w:rsidRPr="00560529" w:rsidRDefault="006361E1" w:rsidP="005C15BD">
      <w:pPr>
        <w:spacing w:after="0" w:line="305" w:lineRule="auto"/>
        <w:ind w:left="142" w:right="-211" w:firstLine="693"/>
        <w:rPr>
          <w:sz w:val="24"/>
          <w:szCs w:val="24"/>
        </w:rPr>
      </w:pPr>
      <w:r w:rsidRPr="00560529">
        <w:rPr>
          <w:sz w:val="24"/>
          <w:szCs w:val="24"/>
        </w:rPr>
        <w:t>В непосредственном подчинении за</w:t>
      </w:r>
      <w:r w:rsidR="005C15BD" w:rsidRPr="00560529">
        <w:rPr>
          <w:sz w:val="24"/>
          <w:szCs w:val="24"/>
        </w:rPr>
        <w:t xml:space="preserve">местителя директора по учебной работе находятся: очное </w:t>
      </w:r>
      <w:r w:rsidRPr="00560529">
        <w:rPr>
          <w:sz w:val="24"/>
          <w:szCs w:val="24"/>
        </w:rPr>
        <w:t>и заочное отделение колледжа,</w:t>
      </w:r>
      <w:r w:rsidR="00BB1B7E">
        <w:rPr>
          <w:sz w:val="24"/>
          <w:szCs w:val="24"/>
        </w:rPr>
        <w:t xml:space="preserve"> </w:t>
      </w:r>
      <w:r w:rsidRPr="00560529">
        <w:rPr>
          <w:sz w:val="24"/>
          <w:szCs w:val="24"/>
        </w:rPr>
        <w:t xml:space="preserve">студенческий совет,  родительский совет, спортивные секции, клуб активистов «Движение первых».   </w:t>
      </w:r>
    </w:p>
    <w:p w:rsidR="004026D5" w:rsidRPr="00560529" w:rsidRDefault="006361E1" w:rsidP="005C15BD">
      <w:pPr>
        <w:spacing w:after="93"/>
        <w:ind w:left="142" w:right="-211" w:firstLine="693"/>
        <w:rPr>
          <w:sz w:val="24"/>
          <w:szCs w:val="24"/>
        </w:rPr>
      </w:pPr>
      <w:r w:rsidRPr="00560529">
        <w:rPr>
          <w:sz w:val="24"/>
          <w:szCs w:val="24"/>
        </w:rPr>
        <w:t>Организационная структура управления колледжем также включает следующие подразделения: бухгалтерия, библиотека, Административно – хозяйственная служба, включающая специалистов охраны безопасности жизнедеятельности, охраны труда, пункт медицинского обслуживания, клуб</w:t>
      </w:r>
      <w:r w:rsidRPr="00560529">
        <w:rPr>
          <w:color w:val="C00000"/>
          <w:sz w:val="24"/>
          <w:szCs w:val="24"/>
        </w:rPr>
        <w:t xml:space="preserve"> </w:t>
      </w:r>
      <w:r w:rsidRPr="00560529">
        <w:rPr>
          <w:sz w:val="24"/>
          <w:szCs w:val="24"/>
        </w:rPr>
        <w:t xml:space="preserve">физического воспитания. </w:t>
      </w:r>
    </w:p>
    <w:p w:rsidR="004026D5" w:rsidRPr="00560529" w:rsidRDefault="0046027E" w:rsidP="0046027E">
      <w:pPr>
        <w:ind w:left="142" w:right="-211" w:firstLine="0"/>
        <w:rPr>
          <w:sz w:val="24"/>
          <w:szCs w:val="24"/>
        </w:rPr>
      </w:pPr>
      <w:r w:rsidRPr="00560529">
        <w:rPr>
          <w:sz w:val="24"/>
          <w:szCs w:val="24"/>
        </w:rPr>
        <w:t xml:space="preserve">          </w:t>
      </w:r>
      <w:r w:rsidR="006361E1" w:rsidRPr="00560529">
        <w:rPr>
          <w:sz w:val="24"/>
          <w:szCs w:val="24"/>
        </w:rPr>
        <w:t xml:space="preserve">Результаты деятельности педагогического коллектива обсуждаются на заседаниях Педагогического совета, на которых анализируется работа коллектива, рассматривается качество подготовки специалистов, использование новых педагогических технологий, формы организации практической подготовки студентов на базовых предприятиях, методы управления познавательной деятельностью, организация самостоятельной работы обучающихся в библиотеке, на занятиях и во внеурочное время; работа кураторов по совершенствованию гражданско – патриотического воспитания, повышению уровня культуры и воспитанности обучающихся, а также допуск студентов к промежуточной и итоговой аттестации, к выпускным аттестационным испытаниям, к демонстрационным экзаменам. </w:t>
      </w:r>
    </w:p>
    <w:p w:rsidR="004026D5" w:rsidRPr="00560529" w:rsidRDefault="00FF2A0B" w:rsidP="00FF2A0B">
      <w:pPr>
        <w:spacing w:after="114"/>
        <w:ind w:left="142" w:right="-210" w:firstLine="0"/>
        <w:rPr>
          <w:sz w:val="24"/>
          <w:szCs w:val="24"/>
        </w:rPr>
      </w:pPr>
      <w:r w:rsidRPr="00560529">
        <w:rPr>
          <w:sz w:val="24"/>
          <w:szCs w:val="24"/>
        </w:rPr>
        <w:t xml:space="preserve">           </w:t>
      </w:r>
      <w:r w:rsidR="006361E1" w:rsidRPr="00560529">
        <w:rPr>
          <w:sz w:val="24"/>
          <w:szCs w:val="24"/>
        </w:rPr>
        <w:t xml:space="preserve">Педагогический совет координирует вопросы учебной, методической, воспитательной работы Колледжа. На его заседаниях рассматриваются и обсуждаются итоги государственной аттестации выпускников, приёма студентов, итоги учебно-воспитательной работы, педагогические технологии обучения, соблюдение в работе Колледжа Федеральных государственных образовательных стандартов СПО и других нормативных актов. </w:t>
      </w:r>
    </w:p>
    <w:p w:rsidR="004026D5" w:rsidRPr="00560529" w:rsidRDefault="00FF2A0B" w:rsidP="00FF2A0B">
      <w:pPr>
        <w:spacing w:after="73"/>
        <w:ind w:right="346"/>
        <w:rPr>
          <w:sz w:val="24"/>
          <w:szCs w:val="24"/>
        </w:rPr>
      </w:pPr>
      <w:r w:rsidRPr="00560529">
        <w:rPr>
          <w:sz w:val="24"/>
          <w:szCs w:val="24"/>
        </w:rPr>
        <w:t xml:space="preserve"> </w:t>
      </w:r>
      <w:r w:rsidR="006361E1" w:rsidRPr="00560529">
        <w:rPr>
          <w:sz w:val="24"/>
          <w:szCs w:val="24"/>
        </w:rPr>
        <w:t xml:space="preserve">В Колледже также созданы и работают: </w:t>
      </w:r>
    </w:p>
    <w:p w:rsidR="004026D5" w:rsidRPr="00560529" w:rsidRDefault="006361E1" w:rsidP="005C15BD">
      <w:pPr>
        <w:numPr>
          <w:ilvl w:val="0"/>
          <w:numId w:val="3"/>
        </w:numPr>
        <w:spacing w:after="84"/>
        <w:ind w:left="142" w:right="346" w:firstLine="1668"/>
        <w:rPr>
          <w:sz w:val="24"/>
          <w:szCs w:val="24"/>
        </w:rPr>
      </w:pPr>
      <w:r w:rsidRPr="00560529">
        <w:rPr>
          <w:sz w:val="24"/>
          <w:szCs w:val="24"/>
        </w:rPr>
        <w:t xml:space="preserve">приемная комиссия, </w:t>
      </w:r>
    </w:p>
    <w:p w:rsidR="004026D5" w:rsidRPr="00560529" w:rsidRDefault="006361E1" w:rsidP="00FF2A0B">
      <w:pPr>
        <w:numPr>
          <w:ilvl w:val="0"/>
          <w:numId w:val="3"/>
        </w:numPr>
        <w:spacing w:after="54" w:line="315" w:lineRule="auto"/>
        <w:ind w:left="142" w:right="346" w:firstLine="1668"/>
        <w:rPr>
          <w:sz w:val="24"/>
          <w:szCs w:val="24"/>
        </w:rPr>
      </w:pPr>
      <w:r w:rsidRPr="00560529">
        <w:rPr>
          <w:sz w:val="24"/>
          <w:szCs w:val="24"/>
        </w:rPr>
        <w:t xml:space="preserve">государственные аттестационные комиссии (при проведении итоговой государственной аттестации); </w:t>
      </w:r>
    </w:p>
    <w:p w:rsidR="004026D5" w:rsidRPr="00560529" w:rsidRDefault="006361E1" w:rsidP="005C15BD">
      <w:pPr>
        <w:spacing w:after="0" w:line="313" w:lineRule="auto"/>
        <w:ind w:left="142" w:right="346" w:firstLine="1668"/>
        <w:rPr>
          <w:sz w:val="24"/>
          <w:szCs w:val="24"/>
        </w:rPr>
      </w:pPr>
      <w:r w:rsidRPr="00560529">
        <w:rPr>
          <w:sz w:val="24"/>
          <w:szCs w:val="24"/>
        </w:rPr>
        <w:t xml:space="preserve">Деятельность комиссий определяется Положениями, которые утверждаются директором Колледжа. </w:t>
      </w:r>
    </w:p>
    <w:p w:rsidR="004026D5" w:rsidRPr="00560529" w:rsidRDefault="006361E1" w:rsidP="005C15BD">
      <w:pPr>
        <w:spacing w:after="5"/>
        <w:ind w:left="142" w:right="346" w:firstLine="1668"/>
        <w:rPr>
          <w:sz w:val="24"/>
          <w:szCs w:val="24"/>
        </w:rPr>
      </w:pPr>
      <w:r w:rsidRPr="00560529">
        <w:rPr>
          <w:sz w:val="24"/>
          <w:szCs w:val="24"/>
        </w:rPr>
        <w:t xml:space="preserve">Режим работы колледжа определяется графиком учебного процесса, единым расписанием, Правилами внутреннего распорядка для работников и студентов колледжа. </w:t>
      </w:r>
    </w:p>
    <w:p w:rsidR="00B97498" w:rsidRPr="00B97498" w:rsidRDefault="006361E1" w:rsidP="00B97498">
      <w:pPr>
        <w:ind w:left="142" w:right="346" w:firstLine="1668"/>
        <w:rPr>
          <w:sz w:val="24"/>
          <w:szCs w:val="24"/>
        </w:rPr>
      </w:pPr>
      <w:r w:rsidRPr="00560529">
        <w:rPr>
          <w:sz w:val="24"/>
          <w:szCs w:val="24"/>
        </w:rPr>
        <w:t xml:space="preserve">Персональный состав и контактная информация административно- управленческого персонала колледжа представлены на официальном сайте колледжа в разделе «Сведения об образовательной организации», подраздел «Структура и органы управления образовательной организацией» </w:t>
      </w:r>
      <w:hyperlink r:id="rId8" w:history="1">
        <w:r w:rsidR="00B97498" w:rsidRPr="00AD6CB1">
          <w:rPr>
            <w:rStyle w:val="a9"/>
            <w:rFonts w:ascii="Helvetica" w:hAnsi="Helvetica" w:cs="Helvetica"/>
            <w:sz w:val="18"/>
            <w:szCs w:val="18"/>
            <w:shd w:val="clear" w:color="auto" w:fill="FFFFFF"/>
          </w:rPr>
          <w:t>kolledj2020martan@mail.ru</w:t>
        </w:r>
      </w:hyperlink>
    </w:p>
    <w:p w:rsidR="004026D5" w:rsidRPr="00560529" w:rsidRDefault="00B97498" w:rsidP="00B97498">
      <w:pPr>
        <w:ind w:right="346" w:firstLine="0"/>
        <w:rPr>
          <w:sz w:val="24"/>
          <w:szCs w:val="24"/>
        </w:rPr>
      </w:pPr>
      <w:r>
        <w:rPr>
          <w:sz w:val="24"/>
          <w:szCs w:val="24"/>
        </w:rPr>
        <w:t xml:space="preserve">  </w:t>
      </w:r>
      <w:r w:rsidR="006361E1" w:rsidRPr="00560529">
        <w:rPr>
          <w:sz w:val="24"/>
          <w:szCs w:val="24"/>
        </w:rPr>
        <w:t xml:space="preserve">На официальном сайте колледжа имеется раздел обратная связь, где размещены: «Порядок </w:t>
      </w:r>
      <w:r>
        <w:rPr>
          <w:sz w:val="24"/>
          <w:szCs w:val="24"/>
        </w:rPr>
        <w:t xml:space="preserve">  </w:t>
      </w:r>
      <w:r w:rsidR="006361E1" w:rsidRPr="00560529">
        <w:rPr>
          <w:sz w:val="24"/>
          <w:szCs w:val="24"/>
        </w:rPr>
        <w:t>обращения граждан», «Форма для подачи электронного обращения», «Часто задаваемые вопросы</w:t>
      </w:r>
      <w:r w:rsidR="00FF2A0B" w:rsidRPr="00560529">
        <w:rPr>
          <w:sz w:val="24"/>
          <w:szCs w:val="24"/>
        </w:rPr>
        <w:t>»</w:t>
      </w:r>
      <w:r w:rsidR="006361E1" w:rsidRPr="00560529">
        <w:rPr>
          <w:sz w:val="24"/>
          <w:szCs w:val="24"/>
        </w:rPr>
        <w:t xml:space="preserve">.  </w:t>
      </w:r>
    </w:p>
    <w:p w:rsidR="004026D5" w:rsidRPr="00560529" w:rsidRDefault="006361E1" w:rsidP="005C15BD">
      <w:pPr>
        <w:ind w:left="142" w:right="346" w:firstLine="1668"/>
        <w:rPr>
          <w:sz w:val="24"/>
          <w:szCs w:val="24"/>
        </w:rPr>
      </w:pPr>
      <w:r w:rsidRPr="00560529">
        <w:rPr>
          <w:sz w:val="24"/>
          <w:szCs w:val="24"/>
        </w:rPr>
        <w:t xml:space="preserve">Для работы в Глобальной сети Интернет колледж обеспечен высокоскоростным каналом связи. На официальном сайте колледжа в разделе Сведения об образовательной организации размещены: </w:t>
      </w:r>
    </w:p>
    <w:p w:rsidR="004026D5" w:rsidRPr="00560529" w:rsidRDefault="006361E1" w:rsidP="005C15BD">
      <w:pPr>
        <w:ind w:left="142" w:right="346" w:firstLine="1668"/>
        <w:rPr>
          <w:sz w:val="24"/>
          <w:szCs w:val="24"/>
        </w:rPr>
      </w:pPr>
      <w:r w:rsidRPr="00560529">
        <w:rPr>
          <w:sz w:val="24"/>
          <w:szCs w:val="24"/>
        </w:rPr>
        <w:t>«Основные сведения», «Структура и органы управления образовательной организации», «Документы», «Образование», «Образовательные стандарты и требования», «Руководство. Педагог</w:t>
      </w:r>
      <w:r w:rsidR="00FF2A0B" w:rsidRPr="00560529">
        <w:rPr>
          <w:sz w:val="24"/>
          <w:szCs w:val="24"/>
        </w:rPr>
        <w:t xml:space="preserve">ический состав», </w:t>
      </w:r>
      <w:r w:rsidRPr="00560529">
        <w:rPr>
          <w:sz w:val="24"/>
          <w:szCs w:val="24"/>
        </w:rPr>
        <w:t>«Материально</w:t>
      </w:r>
      <w:r w:rsidR="00FF2A0B" w:rsidRPr="00560529">
        <w:rPr>
          <w:sz w:val="24"/>
          <w:szCs w:val="24"/>
        </w:rPr>
        <w:t xml:space="preserve">-техническое </w:t>
      </w:r>
      <w:r w:rsidRPr="00560529">
        <w:rPr>
          <w:sz w:val="24"/>
          <w:szCs w:val="24"/>
        </w:rPr>
        <w:t xml:space="preserve">обеспечение и оснащенность образовательного процесса», </w:t>
      </w:r>
    </w:p>
    <w:p w:rsidR="004026D5" w:rsidRPr="00560529" w:rsidRDefault="006361E1" w:rsidP="005C15BD">
      <w:pPr>
        <w:spacing w:after="0"/>
        <w:ind w:left="142" w:right="346" w:firstLine="1668"/>
        <w:rPr>
          <w:sz w:val="24"/>
          <w:szCs w:val="24"/>
        </w:rPr>
      </w:pPr>
      <w:r w:rsidRPr="00560529">
        <w:rPr>
          <w:sz w:val="24"/>
          <w:szCs w:val="24"/>
        </w:rPr>
        <w:t xml:space="preserve">«Платные образовательные услуги», «Финансово- хозяйственная деятельность», «Вакантные места для приема (перевода) обучающихся», «Доступная среда», «Международное сотрудничество», </w:t>
      </w:r>
      <w:r w:rsidR="00FF2A0B" w:rsidRPr="00560529">
        <w:rPr>
          <w:sz w:val="24"/>
          <w:szCs w:val="24"/>
        </w:rPr>
        <w:t>«</w:t>
      </w:r>
      <w:r w:rsidRPr="00560529">
        <w:rPr>
          <w:sz w:val="24"/>
          <w:szCs w:val="24"/>
        </w:rPr>
        <w:t>Центр содействия трудоустройству вып</w:t>
      </w:r>
      <w:r w:rsidR="00FF2A0B" w:rsidRPr="00560529">
        <w:rPr>
          <w:sz w:val="24"/>
          <w:szCs w:val="24"/>
        </w:rPr>
        <w:t>ускников».</w:t>
      </w:r>
      <w:r w:rsidRPr="00560529">
        <w:rPr>
          <w:sz w:val="24"/>
          <w:szCs w:val="24"/>
        </w:rPr>
        <w:t xml:space="preserve"> </w:t>
      </w:r>
    </w:p>
    <w:p w:rsidR="004026D5" w:rsidRPr="00560529" w:rsidRDefault="006361E1" w:rsidP="00B97498">
      <w:pPr>
        <w:ind w:left="142" w:right="346" w:firstLine="1668"/>
        <w:rPr>
          <w:sz w:val="24"/>
          <w:szCs w:val="24"/>
        </w:rPr>
      </w:pPr>
      <w:r w:rsidRPr="00560529">
        <w:rPr>
          <w:sz w:val="24"/>
          <w:szCs w:val="24"/>
        </w:rPr>
        <w:t>Для студентов на сайте колледжа размещ</w:t>
      </w:r>
      <w:r w:rsidR="00FF2A0B" w:rsidRPr="00560529">
        <w:rPr>
          <w:sz w:val="24"/>
          <w:szCs w:val="24"/>
        </w:rPr>
        <w:t xml:space="preserve">ена вся необходимая информация </w:t>
      </w:r>
      <w:r w:rsidR="003E24F6" w:rsidRPr="00560529">
        <w:rPr>
          <w:sz w:val="24"/>
          <w:szCs w:val="24"/>
        </w:rPr>
        <w:t xml:space="preserve">по </w:t>
      </w:r>
      <w:r w:rsidR="00B97498">
        <w:rPr>
          <w:sz w:val="24"/>
          <w:szCs w:val="24"/>
        </w:rPr>
        <w:t xml:space="preserve">трудоустройству, а для </w:t>
      </w:r>
      <w:r w:rsidRPr="00560529">
        <w:rPr>
          <w:sz w:val="24"/>
          <w:szCs w:val="24"/>
        </w:rPr>
        <w:t>абитуриентов  информация  по специальностям, условиям приема, перечень обязательных документов для поступающих, часы работы приемной комиссии, правила приема, контрольные цифры приема, договор на оказание платных образовательных услуг, зая</w:t>
      </w:r>
      <w:r w:rsidR="00FF2A0B" w:rsidRPr="00560529">
        <w:rPr>
          <w:sz w:val="24"/>
          <w:szCs w:val="24"/>
        </w:rPr>
        <w:t xml:space="preserve">вление абитуриента на обучение, бланк о </w:t>
      </w:r>
      <w:r w:rsidR="00B97498">
        <w:rPr>
          <w:sz w:val="24"/>
          <w:szCs w:val="24"/>
        </w:rPr>
        <w:t xml:space="preserve">количестве поданных заявлений, </w:t>
      </w:r>
      <w:r w:rsidRPr="00560529">
        <w:rPr>
          <w:sz w:val="24"/>
          <w:szCs w:val="24"/>
        </w:rPr>
        <w:t xml:space="preserve">Положение о приемной комиссии, Положение об апелляционной комиссии, обращения граждан по приему.  </w:t>
      </w:r>
    </w:p>
    <w:p w:rsidR="004026D5" w:rsidRPr="00560529" w:rsidRDefault="006361E1" w:rsidP="003E24F6">
      <w:pPr>
        <w:ind w:left="142" w:right="346" w:firstLine="1668"/>
        <w:rPr>
          <w:sz w:val="24"/>
          <w:szCs w:val="24"/>
        </w:rPr>
      </w:pPr>
      <w:r w:rsidRPr="00560529">
        <w:rPr>
          <w:b/>
          <w:sz w:val="24"/>
          <w:szCs w:val="24"/>
        </w:rPr>
        <w:t>Вывод: Система управления и сформированная собственная нормативно-распорядительная документация соответствуют Уставу, действующему законодательству и обеспечивают реализацию программ подготовки специалистов среднего звена. Осуществленный в отчетном периоде комплексный анализ сложившейся системы управления подтвердил ее эффективность по осуществлению единства педагогических подходов к реализации миссии колледжа по</w:t>
      </w:r>
      <w:r w:rsidR="00FF2A0B" w:rsidRPr="00560529">
        <w:rPr>
          <w:b/>
          <w:sz w:val="24"/>
          <w:szCs w:val="24"/>
        </w:rPr>
        <w:t xml:space="preserve"> </w:t>
      </w:r>
      <w:r w:rsidRPr="00560529">
        <w:rPr>
          <w:b/>
          <w:sz w:val="24"/>
          <w:szCs w:val="24"/>
        </w:rPr>
        <w:t>подготовке специалиста, способного достичь социального и профессионального успеха в условиях динамично развивающегося современного общества.</w:t>
      </w:r>
      <w:r w:rsidRPr="00560529">
        <w:rPr>
          <w:sz w:val="24"/>
          <w:szCs w:val="24"/>
        </w:rPr>
        <w:t xml:space="preserve"> </w:t>
      </w:r>
    </w:p>
    <w:p w:rsidR="004026D5" w:rsidRPr="00560529" w:rsidRDefault="006361E1">
      <w:pPr>
        <w:spacing w:after="37" w:line="259" w:lineRule="auto"/>
        <w:ind w:left="142" w:right="0" w:firstLine="0"/>
        <w:jc w:val="left"/>
        <w:rPr>
          <w:sz w:val="24"/>
          <w:szCs w:val="24"/>
        </w:rPr>
      </w:pPr>
      <w:r w:rsidRPr="00560529">
        <w:rPr>
          <w:sz w:val="24"/>
          <w:szCs w:val="24"/>
        </w:rPr>
        <w:t xml:space="preserve"> </w:t>
      </w:r>
    </w:p>
    <w:p w:rsidR="004026D5" w:rsidRPr="00560529" w:rsidRDefault="003E24F6" w:rsidP="003E24F6">
      <w:pPr>
        <w:pStyle w:val="1"/>
        <w:spacing w:after="5"/>
        <w:ind w:right="0"/>
        <w:jc w:val="left"/>
        <w:rPr>
          <w:sz w:val="24"/>
          <w:szCs w:val="24"/>
        </w:rPr>
      </w:pPr>
      <w:r w:rsidRPr="00560529">
        <w:rPr>
          <w:sz w:val="24"/>
          <w:szCs w:val="24"/>
        </w:rPr>
        <w:t xml:space="preserve">                          </w:t>
      </w:r>
      <w:r w:rsidR="006361E1" w:rsidRPr="00560529">
        <w:rPr>
          <w:sz w:val="24"/>
          <w:szCs w:val="24"/>
        </w:rPr>
        <w:t>2.</w:t>
      </w:r>
      <w:r w:rsidR="006361E1" w:rsidRPr="00560529">
        <w:rPr>
          <w:rFonts w:eastAsia="Arial"/>
          <w:sz w:val="24"/>
          <w:szCs w:val="24"/>
        </w:rPr>
        <w:t xml:space="preserve"> </w:t>
      </w:r>
      <w:r w:rsidR="006361E1" w:rsidRPr="00560529">
        <w:rPr>
          <w:sz w:val="24"/>
          <w:szCs w:val="24"/>
        </w:rPr>
        <w:t xml:space="preserve">ОРГАНИЗАЦИИ ОБРАЗОВАТЕЛЬНОЙ ДЕЯТЕЛЬНОСТИ </w:t>
      </w:r>
    </w:p>
    <w:p w:rsidR="004026D5" w:rsidRPr="00560529" w:rsidRDefault="006361E1" w:rsidP="00FF2A0B">
      <w:pPr>
        <w:pStyle w:val="2"/>
        <w:spacing w:after="143"/>
        <w:ind w:left="1210" w:right="123"/>
        <w:jc w:val="center"/>
        <w:rPr>
          <w:sz w:val="24"/>
          <w:szCs w:val="24"/>
        </w:rPr>
      </w:pPr>
      <w:r w:rsidRPr="00560529">
        <w:rPr>
          <w:sz w:val="24"/>
          <w:szCs w:val="24"/>
        </w:rPr>
        <w:t xml:space="preserve">2.1. Реализуемые основные профессиональные образовательные программы  </w:t>
      </w:r>
    </w:p>
    <w:p w:rsidR="004026D5" w:rsidRPr="00560529" w:rsidRDefault="006361E1" w:rsidP="00B97498">
      <w:pPr>
        <w:spacing w:after="0"/>
        <w:ind w:left="264" w:right="346"/>
        <w:rPr>
          <w:sz w:val="24"/>
          <w:szCs w:val="24"/>
        </w:rPr>
      </w:pPr>
      <w:r w:rsidRPr="00560529">
        <w:rPr>
          <w:sz w:val="24"/>
          <w:szCs w:val="24"/>
        </w:rPr>
        <w:t xml:space="preserve">В колледже реализуются основные образовательные программы подготовки специалистов среднего звена (далее ППССЗ) (базовой подготовки). </w:t>
      </w:r>
    </w:p>
    <w:p w:rsidR="004026D5" w:rsidRPr="00560529" w:rsidRDefault="006361E1" w:rsidP="00B97498">
      <w:pPr>
        <w:spacing w:after="0" w:line="314" w:lineRule="auto"/>
        <w:ind w:left="264" w:right="346" w:firstLine="574"/>
        <w:rPr>
          <w:sz w:val="24"/>
          <w:szCs w:val="24"/>
        </w:rPr>
      </w:pPr>
      <w:r w:rsidRPr="00560529">
        <w:rPr>
          <w:sz w:val="24"/>
          <w:szCs w:val="24"/>
        </w:rPr>
        <w:t>Формы обучения в Колледже: очная и заочная. Очная</w:t>
      </w:r>
      <w:r w:rsidR="00FF2A0B" w:rsidRPr="00560529">
        <w:rPr>
          <w:sz w:val="24"/>
          <w:szCs w:val="24"/>
        </w:rPr>
        <w:t xml:space="preserve"> форма обучения осуществляется </w:t>
      </w:r>
      <w:r w:rsidRPr="00560529">
        <w:rPr>
          <w:sz w:val="24"/>
          <w:szCs w:val="24"/>
        </w:rPr>
        <w:t xml:space="preserve">на базе основного общего образования и среднего общего образования.  </w:t>
      </w:r>
    </w:p>
    <w:p w:rsidR="004026D5" w:rsidRPr="00560529" w:rsidRDefault="006361E1" w:rsidP="00B97498">
      <w:pPr>
        <w:spacing w:after="0"/>
        <w:ind w:left="264" w:right="346"/>
        <w:rPr>
          <w:sz w:val="24"/>
          <w:szCs w:val="24"/>
        </w:rPr>
      </w:pPr>
      <w:r w:rsidRPr="00560529">
        <w:rPr>
          <w:sz w:val="24"/>
          <w:szCs w:val="24"/>
        </w:rPr>
        <w:t>Объем и структуру подготовки специалистов Колледж определяет в соответствии с лицензией на право веден</w:t>
      </w:r>
      <w:r w:rsidR="00B97498">
        <w:rPr>
          <w:sz w:val="24"/>
          <w:szCs w:val="24"/>
        </w:rPr>
        <w:t>ия образовательной деятельности.</w:t>
      </w:r>
    </w:p>
    <w:p w:rsidR="004026D5" w:rsidRPr="00560529" w:rsidRDefault="006361E1">
      <w:pPr>
        <w:spacing w:after="5"/>
        <w:ind w:left="264" w:right="346"/>
        <w:rPr>
          <w:sz w:val="24"/>
          <w:szCs w:val="24"/>
        </w:rPr>
      </w:pPr>
      <w:r w:rsidRPr="00560529">
        <w:rPr>
          <w:sz w:val="24"/>
          <w:szCs w:val="24"/>
        </w:rPr>
        <w:t>В настоящее время колледж реализует основные профессиональные образовательные прог</w:t>
      </w:r>
      <w:r w:rsidR="00FF2A0B" w:rsidRPr="00560529">
        <w:rPr>
          <w:sz w:val="24"/>
          <w:szCs w:val="24"/>
        </w:rPr>
        <w:t xml:space="preserve">раммы по 2 </w:t>
      </w:r>
      <w:r w:rsidRPr="00560529">
        <w:rPr>
          <w:sz w:val="24"/>
          <w:szCs w:val="24"/>
        </w:rPr>
        <w:t xml:space="preserve">укрупненным группам подготовки, имеющим аккредитацию. </w:t>
      </w:r>
    </w:p>
    <w:p w:rsidR="004026D5" w:rsidRPr="00560529" w:rsidRDefault="00FF2A0B">
      <w:pPr>
        <w:spacing w:after="0" w:line="259" w:lineRule="auto"/>
        <w:ind w:left="10" w:right="333" w:hanging="10"/>
        <w:jc w:val="right"/>
        <w:rPr>
          <w:sz w:val="24"/>
          <w:szCs w:val="24"/>
        </w:rPr>
      </w:pPr>
      <w:r w:rsidRPr="00560529">
        <w:rPr>
          <w:i/>
          <w:sz w:val="24"/>
          <w:szCs w:val="24"/>
          <w:u w:val="single" w:color="000000"/>
        </w:rPr>
        <w:t>Таблица №3</w:t>
      </w:r>
      <w:r w:rsidR="006361E1" w:rsidRPr="00560529">
        <w:rPr>
          <w:i/>
          <w:sz w:val="24"/>
          <w:szCs w:val="24"/>
        </w:rPr>
        <w:t xml:space="preserve"> </w:t>
      </w:r>
    </w:p>
    <w:tbl>
      <w:tblPr>
        <w:tblStyle w:val="TableGrid"/>
        <w:tblW w:w="9506" w:type="dxa"/>
        <w:tblInd w:w="262" w:type="dxa"/>
        <w:tblCellMar>
          <w:top w:w="7" w:type="dxa"/>
          <w:left w:w="5" w:type="dxa"/>
          <w:right w:w="115" w:type="dxa"/>
        </w:tblCellMar>
        <w:tblLook w:val="04A0" w:firstRow="1" w:lastRow="0" w:firstColumn="1" w:lastColumn="0" w:noHBand="0" w:noVBand="1"/>
      </w:tblPr>
      <w:tblGrid>
        <w:gridCol w:w="679"/>
        <w:gridCol w:w="1133"/>
        <w:gridCol w:w="3759"/>
        <w:gridCol w:w="3935"/>
      </w:tblGrid>
      <w:tr w:rsidR="004026D5" w:rsidRPr="00560529">
        <w:trPr>
          <w:trHeight w:val="566"/>
        </w:trPr>
        <w:tc>
          <w:tcPr>
            <w:tcW w:w="679"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19" w:line="259" w:lineRule="auto"/>
              <w:ind w:left="218" w:right="0" w:firstLine="0"/>
              <w:jc w:val="left"/>
              <w:rPr>
                <w:sz w:val="24"/>
                <w:szCs w:val="24"/>
              </w:rPr>
            </w:pPr>
            <w:r w:rsidRPr="00560529">
              <w:rPr>
                <w:b/>
                <w:sz w:val="24"/>
                <w:szCs w:val="24"/>
              </w:rPr>
              <w:t xml:space="preserve">№ </w:t>
            </w:r>
          </w:p>
          <w:p w:rsidR="004026D5" w:rsidRPr="00560529" w:rsidRDefault="006361E1">
            <w:pPr>
              <w:spacing w:after="0" w:line="259" w:lineRule="auto"/>
              <w:ind w:left="168" w:right="0" w:firstLine="0"/>
              <w:jc w:val="left"/>
              <w:rPr>
                <w:sz w:val="24"/>
                <w:szCs w:val="24"/>
              </w:rPr>
            </w:pPr>
            <w:r w:rsidRPr="00560529">
              <w:rPr>
                <w:b/>
                <w:sz w:val="24"/>
                <w:szCs w:val="24"/>
              </w:rPr>
              <w:t xml:space="preserve">п/п </w:t>
            </w:r>
          </w:p>
        </w:tc>
        <w:tc>
          <w:tcPr>
            <w:tcW w:w="1133" w:type="dxa"/>
            <w:tcBorders>
              <w:top w:val="single" w:sz="6" w:space="0" w:color="000000"/>
              <w:left w:val="single" w:sz="6" w:space="0" w:color="000000"/>
              <w:bottom w:val="single" w:sz="6" w:space="0" w:color="000000"/>
              <w:right w:val="single" w:sz="4" w:space="0" w:color="000000"/>
            </w:tcBorders>
          </w:tcPr>
          <w:p w:rsidR="004026D5" w:rsidRPr="00560529" w:rsidRDefault="006361E1">
            <w:pPr>
              <w:spacing w:after="0" w:line="259" w:lineRule="auto"/>
              <w:ind w:left="41" w:right="0" w:firstLine="206"/>
              <w:jc w:val="left"/>
              <w:rPr>
                <w:sz w:val="24"/>
                <w:szCs w:val="24"/>
              </w:rPr>
            </w:pPr>
            <w:r w:rsidRPr="00560529">
              <w:rPr>
                <w:b/>
                <w:sz w:val="24"/>
                <w:szCs w:val="24"/>
              </w:rPr>
              <w:t xml:space="preserve">Код группы </w:t>
            </w:r>
          </w:p>
        </w:tc>
        <w:tc>
          <w:tcPr>
            <w:tcW w:w="3759"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469" w:right="0" w:firstLine="288"/>
              <w:jc w:val="left"/>
              <w:rPr>
                <w:sz w:val="24"/>
                <w:szCs w:val="24"/>
              </w:rPr>
            </w:pPr>
            <w:r w:rsidRPr="00560529">
              <w:rPr>
                <w:b/>
                <w:sz w:val="24"/>
                <w:szCs w:val="24"/>
              </w:rPr>
              <w:t xml:space="preserve">Наименование укрупненных групп </w:t>
            </w:r>
          </w:p>
        </w:tc>
        <w:tc>
          <w:tcPr>
            <w:tcW w:w="3935"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463" w:right="0" w:firstLine="0"/>
              <w:jc w:val="left"/>
              <w:rPr>
                <w:sz w:val="24"/>
                <w:szCs w:val="24"/>
              </w:rPr>
            </w:pPr>
            <w:r w:rsidRPr="00560529">
              <w:rPr>
                <w:b/>
                <w:sz w:val="24"/>
                <w:szCs w:val="24"/>
              </w:rPr>
              <w:t xml:space="preserve">Уровень (ступень) образования </w:t>
            </w:r>
          </w:p>
        </w:tc>
      </w:tr>
      <w:tr w:rsidR="004026D5" w:rsidRPr="00560529">
        <w:trPr>
          <w:trHeight w:val="566"/>
        </w:trPr>
        <w:tc>
          <w:tcPr>
            <w:tcW w:w="679" w:type="dxa"/>
            <w:tcBorders>
              <w:top w:val="single" w:sz="6" w:space="0" w:color="000000"/>
              <w:left w:val="single" w:sz="6" w:space="0" w:color="000000"/>
              <w:bottom w:val="single" w:sz="6" w:space="0" w:color="000000"/>
              <w:right w:val="single" w:sz="6" w:space="0" w:color="000000"/>
            </w:tcBorders>
          </w:tcPr>
          <w:p w:rsidR="004026D5" w:rsidRPr="00560529" w:rsidRDefault="00FF2A0B">
            <w:pPr>
              <w:spacing w:after="0" w:line="259" w:lineRule="auto"/>
              <w:ind w:left="125" w:right="0" w:firstLine="0"/>
              <w:jc w:val="center"/>
              <w:rPr>
                <w:sz w:val="24"/>
                <w:szCs w:val="24"/>
              </w:rPr>
            </w:pPr>
            <w:r w:rsidRPr="00560529">
              <w:rPr>
                <w:sz w:val="24"/>
                <w:szCs w:val="24"/>
              </w:rPr>
              <w:t>1</w:t>
            </w:r>
            <w:r w:rsidR="006361E1" w:rsidRPr="00560529">
              <w:rPr>
                <w:sz w:val="24"/>
                <w:szCs w:val="24"/>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41" w:right="0" w:firstLine="0"/>
              <w:jc w:val="left"/>
              <w:rPr>
                <w:sz w:val="24"/>
                <w:szCs w:val="24"/>
              </w:rPr>
            </w:pPr>
            <w:r w:rsidRPr="00560529">
              <w:rPr>
                <w:b/>
                <w:sz w:val="24"/>
                <w:szCs w:val="24"/>
              </w:rPr>
              <w:t xml:space="preserve">38.00.00 </w:t>
            </w:r>
          </w:p>
        </w:tc>
        <w:tc>
          <w:tcPr>
            <w:tcW w:w="3759"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41" w:right="0" w:firstLine="0"/>
              <w:jc w:val="left"/>
              <w:rPr>
                <w:sz w:val="24"/>
                <w:szCs w:val="24"/>
              </w:rPr>
            </w:pPr>
            <w:r w:rsidRPr="00560529">
              <w:rPr>
                <w:sz w:val="24"/>
                <w:szCs w:val="24"/>
              </w:rPr>
              <w:t xml:space="preserve">Экономика и управление </w:t>
            </w:r>
          </w:p>
        </w:tc>
        <w:tc>
          <w:tcPr>
            <w:tcW w:w="3935" w:type="dxa"/>
            <w:tcBorders>
              <w:top w:val="single" w:sz="6" w:space="0" w:color="000000"/>
              <w:left w:val="single" w:sz="6" w:space="0" w:color="000000"/>
              <w:bottom w:val="single" w:sz="6" w:space="0" w:color="000000"/>
              <w:right w:val="single" w:sz="6" w:space="0" w:color="000000"/>
            </w:tcBorders>
          </w:tcPr>
          <w:p w:rsidR="004026D5" w:rsidRPr="00560529" w:rsidRDefault="006361E1" w:rsidP="00B97498">
            <w:pPr>
              <w:spacing w:after="0" w:line="240" w:lineRule="auto"/>
              <w:ind w:left="41" w:right="0" w:firstLine="0"/>
              <w:jc w:val="left"/>
              <w:rPr>
                <w:sz w:val="24"/>
                <w:szCs w:val="24"/>
              </w:rPr>
            </w:pPr>
            <w:r w:rsidRPr="00560529">
              <w:rPr>
                <w:sz w:val="24"/>
                <w:szCs w:val="24"/>
              </w:rPr>
              <w:t xml:space="preserve">Среднее профессиональное образование </w:t>
            </w:r>
          </w:p>
        </w:tc>
      </w:tr>
      <w:tr w:rsidR="004026D5" w:rsidRPr="00560529">
        <w:trPr>
          <w:trHeight w:val="566"/>
        </w:trPr>
        <w:tc>
          <w:tcPr>
            <w:tcW w:w="679" w:type="dxa"/>
            <w:tcBorders>
              <w:top w:val="single" w:sz="6" w:space="0" w:color="000000"/>
              <w:left w:val="single" w:sz="6" w:space="0" w:color="000000"/>
              <w:bottom w:val="single" w:sz="6" w:space="0" w:color="000000"/>
              <w:right w:val="single" w:sz="6" w:space="0" w:color="000000"/>
            </w:tcBorders>
          </w:tcPr>
          <w:p w:rsidR="004026D5" w:rsidRPr="00560529" w:rsidRDefault="00FF2A0B">
            <w:pPr>
              <w:spacing w:after="0" w:line="259" w:lineRule="auto"/>
              <w:ind w:left="125" w:right="0" w:firstLine="0"/>
              <w:jc w:val="center"/>
              <w:rPr>
                <w:sz w:val="24"/>
                <w:szCs w:val="24"/>
              </w:rPr>
            </w:pPr>
            <w:r w:rsidRPr="00560529">
              <w:rPr>
                <w:sz w:val="24"/>
                <w:szCs w:val="24"/>
              </w:rPr>
              <w:t>2</w:t>
            </w:r>
            <w:r w:rsidR="006361E1" w:rsidRPr="00560529">
              <w:rPr>
                <w:sz w:val="24"/>
                <w:szCs w:val="24"/>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41" w:right="0" w:firstLine="0"/>
              <w:jc w:val="left"/>
              <w:rPr>
                <w:sz w:val="24"/>
                <w:szCs w:val="24"/>
              </w:rPr>
            </w:pPr>
            <w:r w:rsidRPr="00560529">
              <w:rPr>
                <w:b/>
                <w:sz w:val="24"/>
                <w:szCs w:val="24"/>
              </w:rPr>
              <w:t xml:space="preserve">40.00.00 </w:t>
            </w:r>
          </w:p>
        </w:tc>
        <w:tc>
          <w:tcPr>
            <w:tcW w:w="3759"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41" w:right="0" w:firstLine="0"/>
              <w:jc w:val="left"/>
              <w:rPr>
                <w:sz w:val="24"/>
                <w:szCs w:val="24"/>
              </w:rPr>
            </w:pPr>
            <w:r w:rsidRPr="00560529">
              <w:rPr>
                <w:sz w:val="24"/>
                <w:szCs w:val="24"/>
              </w:rPr>
              <w:t xml:space="preserve">Юриспруденция </w:t>
            </w:r>
          </w:p>
        </w:tc>
        <w:tc>
          <w:tcPr>
            <w:tcW w:w="3935" w:type="dxa"/>
            <w:tcBorders>
              <w:top w:val="single" w:sz="6" w:space="0" w:color="000000"/>
              <w:left w:val="single" w:sz="6" w:space="0" w:color="000000"/>
              <w:bottom w:val="single" w:sz="6" w:space="0" w:color="000000"/>
              <w:right w:val="single" w:sz="6" w:space="0" w:color="000000"/>
            </w:tcBorders>
          </w:tcPr>
          <w:p w:rsidR="004026D5" w:rsidRPr="00560529" w:rsidRDefault="006361E1" w:rsidP="00B97498">
            <w:pPr>
              <w:spacing w:after="0" w:line="240" w:lineRule="auto"/>
              <w:ind w:left="41" w:right="0" w:firstLine="0"/>
              <w:jc w:val="left"/>
              <w:rPr>
                <w:sz w:val="24"/>
                <w:szCs w:val="24"/>
              </w:rPr>
            </w:pPr>
            <w:r w:rsidRPr="00560529">
              <w:rPr>
                <w:sz w:val="24"/>
                <w:szCs w:val="24"/>
              </w:rPr>
              <w:t xml:space="preserve">Среднее профессиональное образование </w:t>
            </w:r>
          </w:p>
        </w:tc>
      </w:tr>
    </w:tbl>
    <w:p w:rsidR="00FF2A0B" w:rsidRPr="00560529" w:rsidRDefault="00FF2A0B">
      <w:pPr>
        <w:ind w:left="264" w:right="346"/>
        <w:rPr>
          <w:sz w:val="24"/>
          <w:szCs w:val="24"/>
        </w:rPr>
      </w:pPr>
    </w:p>
    <w:p w:rsidR="00EE1717" w:rsidRPr="00560529" w:rsidRDefault="006361E1" w:rsidP="00626416">
      <w:pPr>
        <w:ind w:left="264" w:right="346"/>
        <w:rPr>
          <w:sz w:val="24"/>
          <w:szCs w:val="24"/>
        </w:rPr>
      </w:pPr>
      <w:r w:rsidRPr="00560529">
        <w:rPr>
          <w:sz w:val="24"/>
          <w:szCs w:val="24"/>
        </w:rPr>
        <w:t>Перечень реализуемых образовательных программ в соответствии с действующей ли</w:t>
      </w:r>
      <w:r w:rsidR="00FF2A0B" w:rsidRPr="00560529">
        <w:rPr>
          <w:sz w:val="24"/>
          <w:szCs w:val="24"/>
        </w:rPr>
        <w:t>цензией представлен в таблице №4</w:t>
      </w:r>
      <w:r w:rsidRPr="00560529">
        <w:rPr>
          <w:sz w:val="24"/>
          <w:szCs w:val="24"/>
        </w:rPr>
        <w:t xml:space="preserve">. </w:t>
      </w:r>
    </w:p>
    <w:p w:rsidR="007079F7" w:rsidRPr="00560529" w:rsidRDefault="007079F7">
      <w:pPr>
        <w:spacing w:after="0" w:line="259" w:lineRule="auto"/>
        <w:ind w:left="10" w:right="333" w:hanging="10"/>
        <w:jc w:val="right"/>
        <w:rPr>
          <w:i/>
          <w:sz w:val="24"/>
          <w:szCs w:val="24"/>
          <w:u w:val="single" w:color="000000"/>
        </w:rPr>
      </w:pPr>
    </w:p>
    <w:p w:rsidR="004026D5" w:rsidRPr="00560529" w:rsidRDefault="00FF2A0B">
      <w:pPr>
        <w:spacing w:after="0" w:line="259" w:lineRule="auto"/>
        <w:ind w:left="10" w:right="333" w:hanging="10"/>
        <w:jc w:val="right"/>
        <w:rPr>
          <w:sz w:val="24"/>
          <w:szCs w:val="24"/>
        </w:rPr>
      </w:pPr>
      <w:r w:rsidRPr="00560529">
        <w:rPr>
          <w:i/>
          <w:sz w:val="24"/>
          <w:szCs w:val="24"/>
          <w:u w:val="single" w:color="000000"/>
        </w:rPr>
        <w:t>Таблица №4</w:t>
      </w:r>
      <w:r w:rsidR="006361E1" w:rsidRPr="00560529">
        <w:rPr>
          <w:i/>
          <w:sz w:val="24"/>
          <w:szCs w:val="24"/>
        </w:rPr>
        <w:t xml:space="preserve"> </w:t>
      </w:r>
    </w:p>
    <w:tbl>
      <w:tblPr>
        <w:tblStyle w:val="TableGrid"/>
        <w:tblW w:w="9875" w:type="dxa"/>
        <w:tblInd w:w="262" w:type="dxa"/>
        <w:tblCellMar>
          <w:top w:w="7" w:type="dxa"/>
          <w:left w:w="7" w:type="dxa"/>
          <w:right w:w="7" w:type="dxa"/>
        </w:tblCellMar>
        <w:tblLook w:val="04A0" w:firstRow="1" w:lastRow="0" w:firstColumn="1" w:lastColumn="0" w:noHBand="0" w:noVBand="1"/>
      </w:tblPr>
      <w:tblGrid>
        <w:gridCol w:w="811"/>
        <w:gridCol w:w="3354"/>
        <w:gridCol w:w="1879"/>
        <w:gridCol w:w="1199"/>
        <w:gridCol w:w="1422"/>
        <w:gridCol w:w="1210"/>
      </w:tblGrid>
      <w:tr w:rsidR="004026D5" w:rsidRPr="00560529" w:rsidTr="00413B1D">
        <w:trPr>
          <w:trHeight w:val="296"/>
        </w:trPr>
        <w:tc>
          <w:tcPr>
            <w:tcW w:w="9875" w:type="dxa"/>
            <w:gridSpan w:val="6"/>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2199" w:right="0" w:firstLine="0"/>
              <w:jc w:val="left"/>
              <w:rPr>
                <w:sz w:val="24"/>
                <w:szCs w:val="24"/>
              </w:rPr>
            </w:pPr>
            <w:r w:rsidRPr="00560529">
              <w:rPr>
                <w:b/>
                <w:i/>
                <w:sz w:val="24"/>
                <w:szCs w:val="24"/>
              </w:rPr>
              <w:t xml:space="preserve">Программы подготовки специалистов среднего звена </w:t>
            </w:r>
          </w:p>
        </w:tc>
      </w:tr>
      <w:tr w:rsidR="004026D5" w:rsidRPr="00560529" w:rsidTr="00413B1D">
        <w:trPr>
          <w:trHeight w:val="569"/>
        </w:trPr>
        <w:tc>
          <w:tcPr>
            <w:tcW w:w="811" w:type="dxa"/>
            <w:vMerge w:val="restart"/>
            <w:tcBorders>
              <w:top w:val="single" w:sz="6" w:space="0" w:color="000000"/>
              <w:left w:val="single" w:sz="6" w:space="0" w:color="000000"/>
              <w:bottom w:val="single" w:sz="6" w:space="0" w:color="000000"/>
              <w:right w:val="single" w:sz="6" w:space="0" w:color="000000"/>
            </w:tcBorders>
          </w:tcPr>
          <w:p w:rsidR="004026D5" w:rsidRPr="00560529" w:rsidRDefault="006361E1" w:rsidP="00B97498">
            <w:pPr>
              <w:spacing w:after="0" w:line="240" w:lineRule="auto"/>
              <w:ind w:right="0" w:firstLine="0"/>
              <w:jc w:val="left"/>
              <w:rPr>
                <w:sz w:val="24"/>
                <w:szCs w:val="24"/>
              </w:rPr>
            </w:pPr>
            <w:r w:rsidRPr="00560529">
              <w:rPr>
                <w:i/>
                <w:sz w:val="24"/>
                <w:szCs w:val="24"/>
              </w:rPr>
              <w:t xml:space="preserve"> </w:t>
            </w:r>
          </w:p>
          <w:p w:rsidR="004026D5" w:rsidRPr="00560529" w:rsidRDefault="006361E1" w:rsidP="00B97498">
            <w:pPr>
              <w:spacing w:after="16" w:line="240" w:lineRule="auto"/>
              <w:ind w:left="13" w:right="0" w:firstLine="0"/>
              <w:jc w:val="center"/>
              <w:rPr>
                <w:sz w:val="24"/>
                <w:szCs w:val="24"/>
              </w:rPr>
            </w:pPr>
            <w:r w:rsidRPr="00560529">
              <w:rPr>
                <w:sz w:val="24"/>
                <w:szCs w:val="24"/>
              </w:rPr>
              <w:t xml:space="preserve">№ </w:t>
            </w:r>
          </w:p>
          <w:p w:rsidR="004026D5" w:rsidRPr="00560529" w:rsidRDefault="006361E1" w:rsidP="00B97498">
            <w:pPr>
              <w:spacing w:after="0" w:line="240" w:lineRule="auto"/>
              <w:ind w:left="4" w:right="0" w:firstLine="0"/>
              <w:jc w:val="center"/>
              <w:rPr>
                <w:sz w:val="24"/>
                <w:szCs w:val="24"/>
              </w:rPr>
            </w:pPr>
            <w:r w:rsidRPr="00560529">
              <w:rPr>
                <w:sz w:val="24"/>
                <w:szCs w:val="24"/>
              </w:rPr>
              <w:t xml:space="preserve">п/п </w:t>
            </w:r>
          </w:p>
        </w:tc>
        <w:tc>
          <w:tcPr>
            <w:tcW w:w="3354" w:type="dxa"/>
            <w:vMerge w:val="restart"/>
            <w:tcBorders>
              <w:top w:val="single" w:sz="6" w:space="0" w:color="000000"/>
              <w:left w:val="single" w:sz="6" w:space="0" w:color="000000"/>
              <w:bottom w:val="single" w:sz="6" w:space="0" w:color="000000"/>
              <w:right w:val="single" w:sz="6" w:space="0" w:color="000000"/>
            </w:tcBorders>
          </w:tcPr>
          <w:p w:rsidR="004026D5" w:rsidRPr="00560529" w:rsidRDefault="006361E1" w:rsidP="00B97498">
            <w:pPr>
              <w:spacing w:after="20" w:line="240" w:lineRule="auto"/>
              <w:ind w:right="0" w:firstLine="0"/>
              <w:jc w:val="left"/>
              <w:rPr>
                <w:sz w:val="24"/>
                <w:szCs w:val="24"/>
              </w:rPr>
            </w:pPr>
            <w:r w:rsidRPr="00560529">
              <w:rPr>
                <w:i/>
                <w:sz w:val="24"/>
                <w:szCs w:val="24"/>
              </w:rPr>
              <w:t xml:space="preserve"> </w:t>
            </w:r>
          </w:p>
          <w:p w:rsidR="004026D5" w:rsidRPr="00560529" w:rsidRDefault="006361E1" w:rsidP="00B97498">
            <w:pPr>
              <w:spacing w:after="0" w:line="240" w:lineRule="auto"/>
              <w:ind w:left="219" w:right="0" w:hanging="118"/>
              <w:rPr>
                <w:sz w:val="24"/>
                <w:szCs w:val="24"/>
              </w:rPr>
            </w:pPr>
            <w:r w:rsidRPr="00560529">
              <w:rPr>
                <w:sz w:val="24"/>
                <w:szCs w:val="24"/>
              </w:rPr>
              <w:t xml:space="preserve">Наименование специальности, профессии с указанием кода </w:t>
            </w:r>
          </w:p>
        </w:tc>
        <w:tc>
          <w:tcPr>
            <w:tcW w:w="1879" w:type="dxa"/>
            <w:vMerge w:val="restart"/>
            <w:tcBorders>
              <w:top w:val="single" w:sz="6" w:space="0" w:color="000000"/>
              <w:left w:val="single" w:sz="6" w:space="0" w:color="000000"/>
              <w:bottom w:val="single" w:sz="6" w:space="0" w:color="000000"/>
              <w:right w:val="single" w:sz="6" w:space="0" w:color="000000"/>
            </w:tcBorders>
          </w:tcPr>
          <w:p w:rsidR="004026D5" w:rsidRPr="00560529" w:rsidRDefault="006361E1" w:rsidP="00B97498">
            <w:pPr>
              <w:spacing w:after="0" w:line="240" w:lineRule="auto"/>
              <w:ind w:right="0" w:firstLine="0"/>
              <w:jc w:val="left"/>
              <w:rPr>
                <w:sz w:val="24"/>
                <w:szCs w:val="24"/>
              </w:rPr>
            </w:pPr>
            <w:r w:rsidRPr="00560529">
              <w:rPr>
                <w:i/>
                <w:sz w:val="24"/>
                <w:szCs w:val="24"/>
              </w:rPr>
              <w:t xml:space="preserve"> </w:t>
            </w:r>
          </w:p>
          <w:p w:rsidR="004026D5" w:rsidRPr="00560529" w:rsidRDefault="006361E1" w:rsidP="00B97498">
            <w:pPr>
              <w:spacing w:after="19" w:line="240" w:lineRule="auto"/>
              <w:ind w:right="0" w:firstLine="0"/>
              <w:jc w:val="left"/>
              <w:rPr>
                <w:sz w:val="24"/>
                <w:szCs w:val="24"/>
              </w:rPr>
            </w:pPr>
            <w:r w:rsidRPr="00560529">
              <w:rPr>
                <w:i/>
                <w:sz w:val="24"/>
                <w:szCs w:val="24"/>
              </w:rPr>
              <w:t xml:space="preserve"> </w:t>
            </w:r>
          </w:p>
          <w:p w:rsidR="004026D5" w:rsidRPr="00560529" w:rsidRDefault="006361E1" w:rsidP="00B97498">
            <w:pPr>
              <w:spacing w:after="0" w:line="240" w:lineRule="auto"/>
              <w:ind w:left="187" w:right="0" w:firstLine="0"/>
              <w:jc w:val="left"/>
              <w:rPr>
                <w:sz w:val="24"/>
                <w:szCs w:val="24"/>
              </w:rPr>
            </w:pPr>
            <w:r w:rsidRPr="00560529">
              <w:rPr>
                <w:sz w:val="24"/>
                <w:szCs w:val="24"/>
              </w:rPr>
              <w:t xml:space="preserve">Квалификация </w:t>
            </w:r>
          </w:p>
        </w:tc>
        <w:tc>
          <w:tcPr>
            <w:tcW w:w="1199" w:type="dxa"/>
            <w:vMerge w:val="restart"/>
            <w:tcBorders>
              <w:top w:val="single" w:sz="6" w:space="0" w:color="000000"/>
              <w:left w:val="single" w:sz="6" w:space="0" w:color="000000"/>
              <w:bottom w:val="single" w:sz="6" w:space="0" w:color="000000"/>
              <w:right w:val="single" w:sz="6" w:space="0" w:color="000000"/>
            </w:tcBorders>
          </w:tcPr>
          <w:p w:rsidR="004026D5" w:rsidRPr="00560529" w:rsidRDefault="006361E1" w:rsidP="00B97498">
            <w:pPr>
              <w:spacing w:after="0" w:line="240" w:lineRule="auto"/>
              <w:ind w:right="0" w:firstLine="0"/>
              <w:jc w:val="left"/>
              <w:rPr>
                <w:sz w:val="24"/>
                <w:szCs w:val="24"/>
              </w:rPr>
            </w:pPr>
            <w:r w:rsidRPr="00560529">
              <w:rPr>
                <w:i/>
                <w:sz w:val="24"/>
                <w:szCs w:val="24"/>
              </w:rPr>
              <w:t xml:space="preserve"> </w:t>
            </w:r>
          </w:p>
          <w:p w:rsidR="004026D5" w:rsidRPr="00560529" w:rsidRDefault="006361E1" w:rsidP="00B97498">
            <w:pPr>
              <w:spacing w:after="0" w:line="240" w:lineRule="auto"/>
              <w:ind w:right="0" w:firstLine="0"/>
              <w:jc w:val="center"/>
              <w:rPr>
                <w:sz w:val="24"/>
                <w:szCs w:val="24"/>
              </w:rPr>
            </w:pPr>
            <w:r w:rsidRPr="00560529">
              <w:rPr>
                <w:sz w:val="24"/>
                <w:szCs w:val="24"/>
              </w:rPr>
              <w:t xml:space="preserve">Форма обучения </w:t>
            </w:r>
          </w:p>
        </w:tc>
        <w:tc>
          <w:tcPr>
            <w:tcW w:w="2632" w:type="dxa"/>
            <w:gridSpan w:val="2"/>
            <w:tcBorders>
              <w:top w:val="single" w:sz="6" w:space="0" w:color="000000"/>
              <w:left w:val="single" w:sz="6" w:space="0" w:color="000000"/>
              <w:bottom w:val="single" w:sz="6" w:space="0" w:color="000000"/>
              <w:right w:val="single" w:sz="6" w:space="0" w:color="000000"/>
            </w:tcBorders>
          </w:tcPr>
          <w:p w:rsidR="004026D5" w:rsidRPr="00560529" w:rsidRDefault="006361E1" w:rsidP="00B97498">
            <w:pPr>
              <w:spacing w:after="0" w:line="240" w:lineRule="auto"/>
              <w:ind w:right="0" w:firstLine="0"/>
              <w:jc w:val="center"/>
              <w:rPr>
                <w:sz w:val="24"/>
                <w:szCs w:val="24"/>
              </w:rPr>
            </w:pPr>
            <w:r w:rsidRPr="00560529">
              <w:rPr>
                <w:sz w:val="24"/>
                <w:szCs w:val="24"/>
              </w:rPr>
              <w:t xml:space="preserve">Сроки обучения на базе </w:t>
            </w:r>
          </w:p>
        </w:tc>
      </w:tr>
      <w:tr w:rsidR="004026D5" w:rsidRPr="00560529" w:rsidTr="00413B1D">
        <w:trPr>
          <w:trHeight w:val="842"/>
        </w:trPr>
        <w:tc>
          <w:tcPr>
            <w:tcW w:w="0" w:type="auto"/>
            <w:vMerge/>
            <w:tcBorders>
              <w:top w:val="nil"/>
              <w:left w:val="single" w:sz="6" w:space="0" w:color="000000"/>
              <w:bottom w:val="single" w:sz="6" w:space="0" w:color="000000"/>
              <w:right w:val="single" w:sz="6" w:space="0" w:color="000000"/>
            </w:tcBorders>
            <w:vAlign w:val="bottom"/>
          </w:tcPr>
          <w:p w:rsidR="004026D5" w:rsidRPr="00560529" w:rsidRDefault="004026D5" w:rsidP="00B97498">
            <w:pPr>
              <w:spacing w:after="160" w:line="240" w:lineRule="auto"/>
              <w:ind w:right="0" w:firstLine="0"/>
              <w:jc w:val="left"/>
              <w:rPr>
                <w:sz w:val="24"/>
                <w:szCs w:val="24"/>
              </w:rPr>
            </w:pPr>
          </w:p>
        </w:tc>
        <w:tc>
          <w:tcPr>
            <w:tcW w:w="0" w:type="auto"/>
            <w:vMerge/>
            <w:tcBorders>
              <w:top w:val="nil"/>
              <w:left w:val="single" w:sz="6" w:space="0" w:color="000000"/>
              <w:bottom w:val="single" w:sz="6" w:space="0" w:color="000000"/>
              <w:right w:val="single" w:sz="6" w:space="0" w:color="000000"/>
            </w:tcBorders>
            <w:vAlign w:val="center"/>
          </w:tcPr>
          <w:p w:rsidR="004026D5" w:rsidRPr="00560529" w:rsidRDefault="004026D5" w:rsidP="00B97498">
            <w:pPr>
              <w:spacing w:after="160" w:line="240" w:lineRule="auto"/>
              <w:ind w:right="0" w:firstLine="0"/>
              <w:jc w:val="left"/>
              <w:rPr>
                <w:sz w:val="24"/>
                <w:szCs w:val="24"/>
              </w:rPr>
            </w:pPr>
          </w:p>
        </w:tc>
        <w:tc>
          <w:tcPr>
            <w:tcW w:w="0" w:type="auto"/>
            <w:vMerge/>
            <w:tcBorders>
              <w:top w:val="nil"/>
              <w:left w:val="single" w:sz="6" w:space="0" w:color="000000"/>
              <w:bottom w:val="single" w:sz="6" w:space="0" w:color="000000"/>
              <w:right w:val="single" w:sz="6" w:space="0" w:color="000000"/>
            </w:tcBorders>
            <w:vAlign w:val="bottom"/>
          </w:tcPr>
          <w:p w:rsidR="004026D5" w:rsidRPr="00560529" w:rsidRDefault="004026D5" w:rsidP="00B97498">
            <w:pPr>
              <w:spacing w:after="160" w:line="240" w:lineRule="auto"/>
              <w:ind w:right="0" w:firstLine="0"/>
              <w:jc w:val="left"/>
              <w:rPr>
                <w:sz w:val="24"/>
                <w:szCs w:val="24"/>
              </w:rPr>
            </w:pPr>
          </w:p>
        </w:tc>
        <w:tc>
          <w:tcPr>
            <w:tcW w:w="1199" w:type="dxa"/>
            <w:vMerge/>
            <w:tcBorders>
              <w:top w:val="nil"/>
              <w:left w:val="single" w:sz="6" w:space="0" w:color="000000"/>
              <w:bottom w:val="single" w:sz="6" w:space="0" w:color="000000"/>
              <w:right w:val="single" w:sz="6" w:space="0" w:color="000000"/>
            </w:tcBorders>
            <w:vAlign w:val="bottom"/>
          </w:tcPr>
          <w:p w:rsidR="004026D5" w:rsidRPr="00560529" w:rsidRDefault="004026D5" w:rsidP="00B97498">
            <w:pPr>
              <w:spacing w:after="160" w:line="240" w:lineRule="auto"/>
              <w:ind w:right="0" w:firstLine="0"/>
              <w:jc w:val="left"/>
              <w:rPr>
                <w:sz w:val="24"/>
                <w:szCs w:val="24"/>
              </w:rPr>
            </w:pPr>
          </w:p>
        </w:tc>
        <w:tc>
          <w:tcPr>
            <w:tcW w:w="1422" w:type="dxa"/>
            <w:tcBorders>
              <w:top w:val="single" w:sz="6" w:space="0" w:color="000000"/>
              <w:left w:val="single" w:sz="6" w:space="0" w:color="000000"/>
              <w:bottom w:val="single" w:sz="6" w:space="0" w:color="000000"/>
              <w:right w:val="single" w:sz="6" w:space="0" w:color="000000"/>
            </w:tcBorders>
          </w:tcPr>
          <w:p w:rsidR="004026D5" w:rsidRPr="00560529" w:rsidRDefault="00413B1D" w:rsidP="00B97498">
            <w:pPr>
              <w:spacing w:after="6" w:line="240" w:lineRule="auto"/>
              <w:ind w:left="94" w:right="0" w:firstLine="0"/>
              <w:rPr>
                <w:sz w:val="24"/>
                <w:szCs w:val="24"/>
              </w:rPr>
            </w:pPr>
            <w:r w:rsidRPr="00560529">
              <w:rPr>
                <w:sz w:val="24"/>
                <w:szCs w:val="24"/>
              </w:rPr>
              <w:t>Основно</w:t>
            </w:r>
            <w:r w:rsidR="006361E1" w:rsidRPr="00560529">
              <w:rPr>
                <w:sz w:val="24"/>
                <w:szCs w:val="24"/>
              </w:rPr>
              <w:t xml:space="preserve">е </w:t>
            </w:r>
          </w:p>
          <w:p w:rsidR="004026D5" w:rsidRPr="00560529" w:rsidRDefault="006361E1" w:rsidP="00B97498">
            <w:pPr>
              <w:spacing w:after="0" w:line="240" w:lineRule="auto"/>
              <w:ind w:left="221" w:right="0" w:firstLine="0"/>
              <w:jc w:val="left"/>
              <w:rPr>
                <w:sz w:val="24"/>
                <w:szCs w:val="24"/>
              </w:rPr>
            </w:pPr>
            <w:r w:rsidRPr="00560529">
              <w:rPr>
                <w:sz w:val="24"/>
                <w:szCs w:val="24"/>
              </w:rPr>
              <w:t xml:space="preserve">общее </w:t>
            </w:r>
          </w:p>
        </w:tc>
        <w:tc>
          <w:tcPr>
            <w:tcW w:w="1210" w:type="dxa"/>
            <w:tcBorders>
              <w:top w:val="single" w:sz="6" w:space="0" w:color="000000"/>
              <w:left w:val="single" w:sz="6" w:space="0" w:color="000000"/>
              <w:bottom w:val="single" w:sz="6" w:space="0" w:color="000000"/>
              <w:right w:val="single" w:sz="6" w:space="0" w:color="000000"/>
            </w:tcBorders>
          </w:tcPr>
          <w:p w:rsidR="004026D5" w:rsidRPr="00560529" w:rsidRDefault="006361E1" w:rsidP="00B97498">
            <w:pPr>
              <w:spacing w:after="0" w:line="240" w:lineRule="auto"/>
              <w:ind w:right="0" w:firstLine="0"/>
              <w:jc w:val="left"/>
              <w:rPr>
                <w:sz w:val="24"/>
                <w:szCs w:val="24"/>
              </w:rPr>
            </w:pPr>
            <w:r w:rsidRPr="00560529">
              <w:rPr>
                <w:sz w:val="24"/>
                <w:szCs w:val="24"/>
              </w:rPr>
              <w:t xml:space="preserve">Среднее общее </w:t>
            </w:r>
          </w:p>
        </w:tc>
      </w:tr>
      <w:tr w:rsidR="00413B1D" w:rsidRPr="00560529" w:rsidTr="00413B1D">
        <w:trPr>
          <w:trHeight w:val="650"/>
        </w:trPr>
        <w:tc>
          <w:tcPr>
            <w:tcW w:w="811" w:type="dxa"/>
            <w:vMerge w:val="restart"/>
            <w:tcBorders>
              <w:top w:val="single" w:sz="6" w:space="0" w:color="000000"/>
              <w:left w:val="single" w:sz="6" w:space="0" w:color="000000"/>
              <w:right w:val="single" w:sz="6" w:space="0" w:color="000000"/>
            </w:tcBorders>
          </w:tcPr>
          <w:p w:rsidR="00413B1D" w:rsidRPr="00560529" w:rsidRDefault="00413B1D" w:rsidP="00B97498">
            <w:pPr>
              <w:spacing w:after="0" w:line="240" w:lineRule="auto"/>
              <w:ind w:left="199" w:right="0" w:firstLine="0"/>
              <w:jc w:val="center"/>
              <w:rPr>
                <w:sz w:val="24"/>
                <w:szCs w:val="24"/>
              </w:rPr>
            </w:pPr>
            <w:r w:rsidRPr="00560529">
              <w:rPr>
                <w:sz w:val="24"/>
                <w:szCs w:val="24"/>
              </w:rPr>
              <w:t xml:space="preserve">1. </w:t>
            </w:r>
          </w:p>
        </w:tc>
        <w:tc>
          <w:tcPr>
            <w:tcW w:w="3354" w:type="dxa"/>
            <w:vMerge w:val="restart"/>
            <w:tcBorders>
              <w:top w:val="single" w:sz="6" w:space="0" w:color="000000"/>
              <w:left w:val="single" w:sz="6" w:space="0" w:color="000000"/>
              <w:right w:val="single" w:sz="6" w:space="0" w:color="000000"/>
            </w:tcBorders>
          </w:tcPr>
          <w:p w:rsidR="00413B1D" w:rsidRPr="00560529" w:rsidRDefault="00413B1D" w:rsidP="00B97498">
            <w:pPr>
              <w:spacing w:after="45" w:line="240" w:lineRule="auto"/>
              <w:ind w:left="137" w:right="0" w:firstLine="0"/>
              <w:jc w:val="left"/>
              <w:rPr>
                <w:sz w:val="24"/>
                <w:szCs w:val="24"/>
              </w:rPr>
            </w:pPr>
            <w:r w:rsidRPr="00560529">
              <w:rPr>
                <w:sz w:val="24"/>
                <w:szCs w:val="24"/>
              </w:rPr>
              <w:t xml:space="preserve">38.02.01 Экономика и бухгалтерский учет (по </w:t>
            </w:r>
          </w:p>
          <w:p w:rsidR="00413B1D" w:rsidRPr="00560529" w:rsidRDefault="00413B1D" w:rsidP="00B97498">
            <w:pPr>
              <w:tabs>
                <w:tab w:val="right" w:pos="3339"/>
              </w:tabs>
              <w:spacing w:after="20" w:line="240" w:lineRule="auto"/>
              <w:ind w:right="0" w:firstLine="0"/>
              <w:jc w:val="left"/>
              <w:rPr>
                <w:sz w:val="24"/>
                <w:szCs w:val="24"/>
              </w:rPr>
            </w:pPr>
            <w:r w:rsidRPr="00560529">
              <w:rPr>
                <w:sz w:val="24"/>
                <w:szCs w:val="24"/>
              </w:rPr>
              <w:t xml:space="preserve">отраслям) (базовая подготовка) </w:t>
            </w:r>
          </w:p>
        </w:tc>
        <w:tc>
          <w:tcPr>
            <w:tcW w:w="1879" w:type="dxa"/>
            <w:vMerge w:val="restart"/>
            <w:tcBorders>
              <w:top w:val="single" w:sz="6" w:space="0" w:color="000000"/>
              <w:left w:val="single" w:sz="6" w:space="0" w:color="000000"/>
              <w:right w:val="single" w:sz="6" w:space="0" w:color="000000"/>
            </w:tcBorders>
          </w:tcPr>
          <w:p w:rsidR="00413B1D" w:rsidRPr="00560529" w:rsidRDefault="00413B1D" w:rsidP="00B97498">
            <w:pPr>
              <w:spacing w:after="0" w:line="240" w:lineRule="auto"/>
              <w:ind w:left="10" w:right="0" w:firstLine="0"/>
              <w:jc w:val="center"/>
              <w:rPr>
                <w:sz w:val="24"/>
                <w:szCs w:val="24"/>
              </w:rPr>
            </w:pPr>
            <w:r w:rsidRPr="00560529">
              <w:rPr>
                <w:sz w:val="24"/>
                <w:szCs w:val="24"/>
              </w:rPr>
              <w:t xml:space="preserve">бухгалтер </w:t>
            </w:r>
          </w:p>
        </w:tc>
        <w:tc>
          <w:tcPr>
            <w:tcW w:w="1199" w:type="dxa"/>
            <w:tcBorders>
              <w:top w:val="single" w:sz="6" w:space="0" w:color="000000"/>
              <w:left w:val="single" w:sz="6" w:space="0" w:color="000000"/>
              <w:bottom w:val="single" w:sz="4" w:space="0" w:color="auto"/>
              <w:right w:val="single" w:sz="6" w:space="0" w:color="000000"/>
            </w:tcBorders>
          </w:tcPr>
          <w:p w:rsidR="00413B1D" w:rsidRPr="00560529" w:rsidRDefault="00413B1D" w:rsidP="00B97498">
            <w:pPr>
              <w:spacing w:after="0" w:line="240" w:lineRule="auto"/>
              <w:ind w:left="223" w:right="0" w:firstLine="0"/>
              <w:jc w:val="left"/>
              <w:rPr>
                <w:sz w:val="24"/>
                <w:szCs w:val="24"/>
              </w:rPr>
            </w:pPr>
            <w:r w:rsidRPr="00560529">
              <w:rPr>
                <w:sz w:val="24"/>
                <w:szCs w:val="24"/>
              </w:rPr>
              <w:t xml:space="preserve">Очная </w:t>
            </w:r>
          </w:p>
        </w:tc>
        <w:tc>
          <w:tcPr>
            <w:tcW w:w="1422" w:type="dxa"/>
            <w:tcBorders>
              <w:top w:val="single" w:sz="6" w:space="0" w:color="000000"/>
              <w:left w:val="single" w:sz="6" w:space="0" w:color="000000"/>
              <w:bottom w:val="single" w:sz="4" w:space="0" w:color="auto"/>
              <w:right w:val="single" w:sz="6" w:space="0" w:color="000000"/>
            </w:tcBorders>
          </w:tcPr>
          <w:p w:rsidR="00413B1D" w:rsidRPr="00560529" w:rsidRDefault="00413B1D" w:rsidP="00B97498">
            <w:pPr>
              <w:spacing w:after="0" w:line="240" w:lineRule="auto"/>
              <w:ind w:right="0" w:firstLine="0"/>
              <w:jc w:val="center"/>
              <w:rPr>
                <w:sz w:val="24"/>
                <w:szCs w:val="24"/>
              </w:rPr>
            </w:pPr>
            <w:r w:rsidRPr="00560529">
              <w:rPr>
                <w:sz w:val="24"/>
                <w:szCs w:val="24"/>
              </w:rPr>
              <w:t xml:space="preserve">2 года 10 месяцев </w:t>
            </w:r>
          </w:p>
        </w:tc>
        <w:tc>
          <w:tcPr>
            <w:tcW w:w="1210" w:type="dxa"/>
            <w:tcBorders>
              <w:top w:val="single" w:sz="6" w:space="0" w:color="000000"/>
              <w:left w:val="single" w:sz="6" w:space="0" w:color="000000"/>
              <w:bottom w:val="single" w:sz="4" w:space="0" w:color="auto"/>
              <w:right w:val="single" w:sz="6" w:space="0" w:color="000000"/>
            </w:tcBorders>
          </w:tcPr>
          <w:p w:rsidR="00413B1D" w:rsidRPr="00560529" w:rsidRDefault="00413B1D" w:rsidP="00B97498">
            <w:pPr>
              <w:spacing w:after="0" w:line="240" w:lineRule="auto"/>
              <w:ind w:right="0" w:firstLine="0"/>
              <w:jc w:val="center"/>
              <w:rPr>
                <w:sz w:val="24"/>
                <w:szCs w:val="24"/>
              </w:rPr>
            </w:pPr>
            <w:r w:rsidRPr="00560529">
              <w:rPr>
                <w:sz w:val="24"/>
                <w:szCs w:val="24"/>
              </w:rPr>
              <w:t xml:space="preserve">- </w:t>
            </w:r>
          </w:p>
        </w:tc>
      </w:tr>
      <w:tr w:rsidR="00413B1D" w:rsidRPr="00560529" w:rsidTr="00413B1D">
        <w:trPr>
          <w:trHeight w:val="741"/>
        </w:trPr>
        <w:tc>
          <w:tcPr>
            <w:tcW w:w="811" w:type="dxa"/>
            <w:vMerge/>
            <w:tcBorders>
              <w:left w:val="single" w:sz="6" w:space="0" w:color="000000"/>
              <w:bottom w:val="single" w:sz="6" w:space="0" w:color="000000"/>
              <w:right w:val="single" w:sz="6" w:space="0" w:color="000000"/>
            </w:tcBorders>
          </w:tcPr>
          <w:p w:rsidR="00413B1D" w:rsidRPr="00560529" w:rsidRDefault="00413B1D" w:rsidP="00B97498">
            <w:pPr>
              <w:spacing w:after="0" w:line="240" w:lineRule="auto"/>
              <w:ind w:left="199" w:right="0" w:firstLine="0"/>
              <w:jc w:val="center"/>
              <w:rPr>
                <w:sz w:val="24"/>
                <w:szCs w:val="24"/>
              </w:rPr>
            </w:pPr>
          </w:p>
        </w:tc>
        <w:tc>
          <w:tcPr>
            <w:tcW w:w="3354" w:type="dxa"/>
            <w:vMerge/>
            <w:tcBorders>
              <w:left w:val="single" w:sz="6" w:space="0" w:color="000000"/>
              <w:bottom w:val="single" w:sz="6" w:space="0" w:color="000000"/>
              <w:right w:val="single" w:sz="6" w:space="0" w:color="000000"/>
            </w:tcBorders>
          </w:tcPr>
          <w:p w:rsidR="00413B1D" w:rsidRPr="00560529" w:rsidRDefault="00413B1D" w:rsidP="00B97498">
            <w:pPr>
              <w:spacing w:after="45" w:line="240" w:lineRule="auto"/>
              <w:ind w:left="137" w:right="0" w:firstLine="0"/>
              <w:jc w:val="left"/>
              <w:rPr>
                <w:sz w:val="24"/>
                <w:szCs w:val="24"/>
              </w:rPr>
            </w:pPr>
          </w:p>
        </w:tc>
        <w:tc>
          <w:tcPr>
            <w:tcW w:w="1879" w:type="dxa"/>
            <w:vMerge/>
            <w:tcBorders>
              <w:left w:val="single" w:sz="6" w:space="0" w:color="000000"/>
              <w:bottom w:val="single" w:sz="6" w:space="0" w:color="000000"/>
              <w:right w:val="single" w:sz="6" w:space="0" w:color="000000"/>
            </w:tcBorders>
          </w:tcPr>
          <w:p w:rsidR="00413B1D" w:rsidRPr="00560529" w:rsidRDefault="00413B1D" w:rsidP="00B97498">
            <w:pPr>
              <w:spacing w:after="0" w:line="240" w:lineRule="auto"/>
              <w:ind w:right="0" w:firstLine="0"/>
              <w:rPr>
                <w:sz w:val="24"/>
                <w:szCs w:val="24"/>
              </w:rPr>
            </w:pPr>
          </w:p>
        </w:tc>
        <w:tc>
          <w:tcPr>
            <w:tcW w:w="1199" w:type="dxa"/>
            <w:tcBorders>
              <w:top w:val="single" w:sz="4" w:space="0" w:color="auto"/>
              <w:left w:val="single" w:sz="6" w:space="0" w:color="000000"/>
              <w:bottom w:val="single" w:sz="6" w:space="0" w:color="000000"/>
              <w:right w:val="single" w:sz="6" w:space="0" w:color="000000"/>
            </w:tcBorders>
          </w:tcPr>
          <w:p w:rsidR="00413B1D" w:rsidRPr="00560529" w:rsidRDefault="00413B1D" w:rsidP="00B97498">
            <w:pPr>
              <w:spacing w:after="0" w:line="240" w:lineRule="auto"/>
              <w:ind w:right="0" w:firstLine="0"/>
              <w:jc w:val="left"/>
              <w:rPr>
                <w:sz w:val="24"/>
                <w:szCs w:val="24"/>
              </w:rPr>
            </w:pPr>
            <w:r w:rsidRPr="00560529">
              <w:rPr>
                <w:sz w:val="24"/>
                <w:szCs w:val="24"/>
              </w:rPr>
              <w:t xml:space="preserve">  Заочная</w:t>
            </w:r>
          </w:p>
        </w:tc>
        <w:tc>
          <w:tcPr>
            <w:tcW w:w="1422" w:type="dxa"/>
            <w:tcBorders>
              <w:top w:val="single" w:sz="4" w:space="0" w:color="auto"/>
              <w:left w:val="single" w:sz="6" w:space="0" w:color="000000"/>
              <w:bottom w:val="single" w:sz="6" w:space="0" w:color="000000"/>
              <w:right w:val="single" w:sz="6" w:space="0" w:color="000000"/>
            </w:tcBorders>
          </w:tcPr>
          <w:p w:rsidR="00413B1D" w:rsidRPr="00560529" w:rsidRDefault="00413B1D" w:rsidP="00B97498">
            <w:pPr>
              <w:spacing w:after="0" w:line="240" w:lineRule="auto"/>
              <w:ind w:right="0" w:firstLine="0"/>
              <w:jc w:val="center"/>
              <w:rPr>
                <w:sz w:val="24"/>
                <w:szCs w:val="24"/>
              </w:rPr>
            </w:pPr>
            <w:r w:rsidRPr="00560529">
              <w:rPr>
                <w:sz w:val="24"/>
                <w:szCs w:val="24"/>
              </w:rPr>
              <w:t>3 года 9 месяцев</w:t>
            </w:r>
          </w:p>
        </w:tc>
        <w:tc>
          <w:tcPr>
            <w:tcW w:w="1210" w:type="dxa"/>
            <w:tcBorders>
              <w:top w:val="single" w:sz="4" w:space="0" w:color="auto"/>
              <w:left w:val="single" w:sz="6" w:space="0" w:color="000000"/>
              <w:bottom w:val="single" w:sz="6" w:space="0" w:color="000000"/>
              <w:right w:val="single" w:sz="6" w:space="0" w:color="000000"/>
            </w:tcBorders>
          </w:tcPr>
          <w:p w:rsidR="00413B1D" w:rsidRPr="00560529" w:rsidRDefault="00413B1D" w:rsidP="00B97498">
            <w:pPr>
              <w:spacing w:after="0" w:line="240" w:lineRule="auto"/>
              <w:ind w:right="0" w:firstLine="0"/>
              <w:rPr>
                <w:sz w:val="24"/>
                <w:szCs w:val="24"/>
              </w:rPr>
            </w:pPr>
            <w:r w:rsidRPr="00560529">
              <w:rPr>
                <w:sz w:val="24"/>
                <w:szCs w:val="24"/>
              </w:rPr>
              <w:t xml:space="preserve">          -</w:t>
            </w:r>
          </w:p>
        </w:tc>
      </w:tr>
      <w:tr w:rsidR="00413B1D" w:rsidRPr="00560529" w:rsidTr="00EE1717">
        <w:trPr>
          <w:trHeight w:val="450"/>
        </w:trPr>
        <w:tc>
          <w:tcPr>
            <w:tcW w:w="811" w:type="dxa"/>
            <w:vMerge w:val="restart"/>
            <w:tcBorders>
              <w:top w:val="single" w:sz="6" w:space="0" w:color="000000"/>
              <w:left w:val="single" w:sz="6" w:space="0" w:color="000000"/>
              <w:right w:val="single" w:sz="6" w:space="0" w:color="000000"/>
            </w:tcBorders>
          </w:tcPr>
          <w:p w:rsidR="00413B1D" w:rsidRPr="00560529" w:rsidRDefault="00413B1D" w:rsidP="00B97498">
            <w:pPr>
              <w:spacing w:after="0" w:line="240" w:lineRule="auto"/>
              <w:ind w:left="199" w:right="0" w:firstLine="0"/>
              <w:jc w:val="center"/>
              <w:rPr>
                <w:sz w:val="24"/>
                <w:szCs w:val="24"/>
              </w:rPr>
            </w:pPr>
            <w:r w:rsidRPr="00560529">
              <w:rPr>
                <w:sz w:val="24"/>
                <w:szCs w:val="24"/>
              </w:rPr>
              <w:t xml:space="preserve">2. </w:t>
            </w:r>
          </w:p>
        </w:tc>
        <w:tc>
          <w:tcPr>
            <w:tcW w:w="3354" w:type="dxa"/>
            <w:vMerge w:val="restart"/>
            <w:tcBorders>
              <w:top w:val="single" w:sz="6" w:space="0" w:color="000000"/>
              <w:left w:val="single" w:sz="6" w:space="0" w:color="000000"/>
              <w:bottom w:val="single" w:sz="6" w:space="0" w:color="000000"/>
              <w:right w:val="single" w:sz="6" w:space="0" w:color="000000"/>
            </w:tcBorders>
          </w:tcPr>
          <w:p w:rsidR="00413B1D" w:rsidRPr="00560529" w:rsidRDefault="00413B1D" w:rsidP="00B97498">
            <w:pPr>
              <w:spacing w:after="0" w:line="240" w:lineRule="auto"/>
              <w:ind w:left="137" w:right="0" w:firstLine="0"/>
              <w:jc w:val="left"/>
              <w:rPr>
                <w:sz w:val="24"/>
                <w:szCs w:val="24"/>
              </w:rPr>
            </w:pPr>
            <w:r w:rsidRPr="00560529">
              <w:rPr>
                <w:sz w:val="24"/>
                <w:szCs w:val="24"/>
              </w:rPr>
              <w:t xml:space="preserve">40.02.04 Юриспруденция </w:t>
            </w:r>
          </w:p>
        </w:tc>
        <w:tc>
          <w:tcPr>
            <w:tcW w:w="1879" w:type="dxa"/>
            <w:vMerge w:val="restart"/>
            <w:tcBorders>
              <w:top w:val="single" w:sz="6" w:space="0" w:color="000000"/>
              <w:left w:val="single" w:sz="6" w:space="0" w:color="000000"/>
              <w:bottom w:val="single" w:sz="6" w:space="0" w:color="000000"/>
              <w:right w:val="single" w:sz="6" w:space="0" w:color="000000"/>
            </w:tcBorders>
          </w:tcPr>
          <w:p w:rsidR="00413B1D" w:rsidRPr="00560529" w:rsidRDefault="00413B1D" w:rsidP="00B97498">
            <w:pPr>
              <w:spacing w:after="0" w:line="240" w:lineRule="auto"/>
              <w:ind w:left="14" w:right="0" w:firstLine="0"/>
              <w:jc w:val="center"/>
              <w:rPr>
                <w:sz w:val="24"/>
                <w:szCs w:val="24"/>
              </w:rPr>
            </w:pPr>
            <w:r w:rsidRPr="00560529">
              <w:rPr>
                <w:sz w:val="24"/>
                <w:szCs w:val="24"/>
              </w:rPr>
              <w:t xml:space="preserve">юрист </w:t>
            </w:r>
          </w:p>
        </w:tc>
        <w:tc>
          <w:tcPr>
            <w:tcW w:w="1199" w:type="dxa"/>
            <w:tcBorders>
              <w:top w:val="single" w:sz="6" w:space="0" w:color="000000"/>
              <w:left w:val="single" w:sz="6" w:space="0" w:color="000000"/>
              <w:bottom w:val="single" w:sz="6" w:space="0" w:color="000000"/>
              <w:right w:val="single" w:sz="6" w:space="0" w:color="000000"/>
            </w:tcBorders>
          </w:tcPr>
          <w:p w:rsidR="00413B1D" w:rsidRPr="00560529" w:rsidRDefault="00413B1D" w:rsidP="00B97498">
            <w:pPr>
              <w:spacing w:after="0" w:line="240" w:lineRule="auto"/>
              <w:ind w:left="223" w:right="0" w:firstLine="0"/>
              <w:jc w:val="left"/>
              <w:rPr>
                <w:sz w:val="24"/>
                <w:szCs w:val="24"/>
              </w:rPr>
            </w:pPr>
            <w:r w:rsidRPr="00560529">
              <w:rPr>
                <w:sz w:val="24"/>
                <w:szCs w:val="24"/>
              </w:rPr>
              <w:t xml:space="preserve">Очная </w:t>
            </w:r>
          </w:p>
        </w:tc>
        <w:tc>
          <w:tcPr>
            <w:tcW w:w="1422" w:type="dxa"/>
            <w:tcBorders>
              <w:top w:val="single" w:sz="6" w:space="0" w:color="000000"/>
              <w:left w:val="single" w:sz="6" w:space="0" w:color="000000"/>
              <w:bottom w:val="single" w:sz="6" w:space="0" w:color="000000"/>
              <w:right w:val="single" w:sz="6" w:space="0" w:color="000000"/>
            </w:tcBorders>
          </w:tcPr>
          <w:p w:rsidR="00413B1D" w:rsidRPr="00560529" w:rsidRDefault="00413B1D" w:rsidP="00B97498">
            <w:pPr>
              <w:spacing w:after="0" w:line="240" w:lineRule="auto"/>
              <w:ind w:right="0" w:firstLine="0"/>
              <w:jc w:val="center"/>
              <w:rPr>
                <w:sz w:val="24"/>
                <w:szCs w:val="24"/>
              </w:rPr>
            </w:pPr>
            <w:r w:rsidRPr="00560529">
              <w:rPr>
                <w:sz w:val="24"/>
                <w:szCs w:val="24"/>
              </w:rPr>
              <w:t xml:space="preserve">2 года 10 месяцев </w:t>
            </w:r>
          </w:p>
        </w:tc>
        <w:tc>
          <w:tcPr>
            <w:tcW w:w="1210" w:type="dxa"/>
            <w:tcBorders>
              <w:top w:val="single" w:sz="6" w:space="0" w:color="000000"/>
              <w:left w:val="single" w:sz="6" w:space="0" w:color="000000"/>
              <w:bottom w:val="single" w:sz="6" w:space="0" w:color="000000"/>
              <w:right w:val="single" w:sz="6" w:space="0" w:color="000000"/>
            </w:tcBorders>
          </w:tcPr>
          <w:p w:rsidR="00413B1D" w:rsidRPr="00560529" w:rsidRDefault="00413B1D" w:rsidP="00B97498">
            <w:pPr>
              <w:spacing w:after="0" w:line="240" w:lineRule="auto"/>
              <w:ind w:left="137" w:right="0" w:firstLine="0"/>
              <w:jc w:val="left"/>
              <w:rPr>
                <w:sz w:val="24"/>
                <w:szCs w:val="24"/>
              </w:rPr>
            </w:pPr>
            <w:r w:rsidRPr="00560529">
              <w:rPr>
                <w:sz w:val="24"/>
                <w:szCs w:val="24"/>
              </w:rPr>
              <w:t xml:space="preserve">       -</w:t>
            </w:r>
          </w:p>
        </w:tc>
      </w:tr>
      <w:tr w:rsidR="00413B1D" w:rsidRPr="00560529" w:rsidTr="00EE1717">
        <w:trPr>
          <w:trHeight w:val="691"/>
        </w:trPr>
        <w:tc>
          <w:tcPr>
            <w:tcW w:w="811" w:type="dxa"/>
            <w:vMerge/>
            <w:tcBorders>
              <w:left w:val="single" w:sz="6" w:space="0" w:color="000000"/>
              <w:bottom w:val="single" w:sz="6" w:space="0" w:color="000000"/>
              <w:right w:val="single" w:sz="6" w:space="0" w:color="000000"/>
            </w:tcBorders>
          </w:tcPr>
          <w:p w:rsidR="00413B1D" w:rsidRPr="00560529" w:rsidRDefault="00413B1D" w:rsidP="00B97498">
            <w:pPr>
              <w:spacing w:after="0" w:line="240" w:lineRule="auto"/>
              <w:ind w:left="199" w:right="0" w:firstLine="0"/>
              <w:jc w:val="center"/>
              <w:rPr>
                <w:sz w:val="24"/>
                <w:szCs w:val="24"/>
              </w:rPr>
            </w:pPr>
          </w:p>
        </w:tc>
        <w:tc>
          <w:tcPr>
            <w:tcW w:w="3354" w:type="dxa"/>
            <w:vMerge/>
            <w:tcBorders>
              <w:left w:val="single" w:sz="6" w:space="0" w:color="000000"/>
              <w:bottom w:val="single" w:sz="6" w:space="0" w:color="000000"/>
              <w:right w:val="single" w:sz="6" w:space="0" w:color="000000"/>
            </w:tcBorders>
          </w:tcPr>
          <w:p w:rsidR="00413B1D" w:rsidRPr="00560529" w:rsidRDefault="00413B1D" w:rsidP="00B97498">
            <w:pPr>
              <w:spacing w:after="0" w:line="240" w:lineRule="auto"/>
              <w:ind w:left="137" w:right="0" w:firstLine="0"/>
              <w:jc w:val="left"/>
              <w:rPr>
                <w:sz w:val="24"/>
                <w:szCs w:val="24"/>
              </w:rPr>
            </w:pPr>
          </w:p>
        </w:tc>
        <w:tc>
          <w:tcPr>
            <w:tcW w:w="1879" w:type="dxa"/>
            <w:vMerge/>
            <w:tcBorders>
              <w:left w:val="single" w:sz="6" w:space="0" w:color="000000"/>
              <w:bottom w:val="single" w:sz="6" w:space="0" w:color="000000"/>
              <w:right w:val="single" w:sz="6" w:space="0" w:color="000000"/>
            </w:tcBorders>
          </w:tcPr>
          <w:p w:rsidR="00413B1D" w:rsidRPr="00560529" w:rsidRDefault="00413B1D" w:rsidP="00B97498">
            <w:pPr>
              <w:spacing w:after="0" w:line="240" w:lineRule="auto"/>
              <w:ind w:right="0" w:firstLine="0"/>
              <w:jc w:val="center"/>
              <w:rPr>
                <w:sz w:val="24"/>
                <w:szCs w:val="24"/>
              </w:rPr>
            </w:pPr>
          </w:p>
        </w:tc>
        <w:tc>
          <w:tcPr>
            <w:tcW w:w="1199" w:type="dxa"/>
            <w:tcBorders>
              <w:top w:val="single" w:sz="4" w:space="0" w:color="auto"/>
              <w:left w:val="single" w:sz="6" w:space="0" w:color="000000"/>
              <w:bottom w:val="single" w:sz="6" w:space="0" w:color="000000"/>
              <w:right w:val="single" w:sz="6" w:space="0" w:color="000000"/>
            </w:tcBorders>
          </w:tcPr>
          <w:p w:rsidR="00413B1D" w:rsidRPr="00560529" w:rsidRDefault="00413B1D" w:rsidP="00B97498">
            <w:pPr>
              <w:spacing w:after="0" w:line="240" w:lineRule="auto"/>
              <w:ind w:left="223" w:right="0" w:firstLine="0"/>
              <w:jc w:val="left"/>
              <w:rPr>
                <w:sz w:val="24"/>
                <w:szCs w:val="24"/>
              </w:rPr>
            </w:pPr>
            <w:r w:rsidRPr="00560529">
              <w:rPr>
                <w:sz w:val="24"/>
                <w:szCs w:val="24"/>
              </w:rPr>
              <w:t>Заочная</w:t>
            </w:r>
          </w:p>
        </w:tc>
        <w:tc>
          <w:tcPr>
            <w:tcW w:w="1422" w:type="dxa"/>
            <w:tcBorders>
              <w:top w:val="single" w:sz="4" w:space="0" w:color="auto"/>
              <w:left w:val="single" w:sz="6" w:space="0" w:color="000000"/>
              <w:bottom w:val="single" w:sz="6" w:space="0" w:color="000000"/>
              <w:right w:val="single" w:sz="6" w:space="0" w:color="000000"/>
            </w:tcBorders>
          </w:tcPr>
          <w:p w:rsidR="00413B1D" w:rsidRPr="00560529" w:rsidRDefault="00413B1D" w:rsidP="00B97498">
            <w:pPr>
              <w:spacing w:after="0" w:line="240" w:lineRule="auto"/>
              <w:ind w:right="0" w:firstLine="0"/>
              <w:jc w:val="center"/>
              <w:rPr>
                <w:sz w:val="24"/>
                <w:szCs w:val="24"/>
              </w:rPr>
            </w:pPr>
            <w:r w:rsidRPr="00560529">
              <w:rPr>
                <w:sz w:val="24"/>
                <w:szCs w:val="24"/>
              </w:rPr>
              <w:t>3 года 9 месяцев</w:t>
            </w:r>
          </w:p>
        </w:tc>
        <w:tc>
          <w:tcPr>
            <w:tcW w:w="1210" w:type="dxa"/>
            <w:tcBorders>
              <w:top w:val="single" w:sz="4" w:space="0" w:color="auto"/>
              <w:left w:val="single" w:sz="6" w:space="0" w:color="000000"/>
              <w:bottom w:val="single" w:sz="6" w:space="0" w:color="000000"/>
              <w:right w:val="single" w:sz="6" w:space="0" w:color="000000"/>
            </w:tcBorders>
          </w:tcPr>
          <w:p w:rsidR="00413B1D" w:rsidRPr="00560529" w:rsidRDefault="00413B1D" w:rsidP="00B97498">
            <w:pPr>
              <w:spacing w:after="0" w:line="240" w:lineRule="auto"/>
              <w:ind w:right="0" w:firstLine="0"/>
              <w:jc w:val="center"/>
              <w:rPr>
                <w:sz w:val="24"/>
                <w:szCs w:val="24"/>
              </w:rPr>
            </w:pPr>
            <w:r w:rsidRPr="00560529">
              <w:rPr>
                <w:sz w:val="24"/>
                <w:szCs w:val="24"/>
              </w:rPr>
              <w:t>-</w:t>
            </w:r>
          </w:p>
        </w:tc>
      </w:tr>
      <w:tr w:rsidR="00413B1D" w:rsidRPr="00560529" w:rsidTr="00413B1D">
        <w:trPr>
          <w:trHeight w:val="1118"/>
        </w:trPr>
        <w:tc>
          <w:tcPr>
            <w:tcW w:w="811" w:type="dxa"/>
            <w:tcBorders>
              <w:top w:val="single" w:sz="6" w:space="0" w:color="000000"/>
              <w:left w:val="single" w:sz="6" w:space="0" w:color="000000"/>
              <w:bottom w:val="single" w:sz="6" w:space="0" w:color="000000"/>
              <w:right w:val="single" w:sz="6" w:space="0" w:color="000000"/>
            </w:tcBorders>
          </w:tcPr>
          <w:p w:rsidR="00413B1D" w:rsidRPr="00560529" w:rsidRDefault="00413B1D" w:rsidP="00B97498">
            <w:pPr>
              <w:spacing w:after="0" w:line="240" w:lineRule="auto"/>
              <w:ind w:left="199" w:right="0" w:firstLine="0"/>
              <w:jc w:val="center"/>
              <w:rPr>
                <w:sz w:val="24"/>
                <w:szCs w:val="24"/>
              </w:rPr>
            </w:pPr>
            <w:r w:rsidRPr="00560529">
              <w:rPr>
                <w:sz w:val="24"/>
                <w:szCs w:val="24"/>
              </w:rPr>
              <w:t xml:space="preserve">3. </w:t>
            </w:r>
          </w:p>
        </w:tc>
        <w:tc>
          <w:tcPr>
            <w:tcW w:w="3354" w:type="dxa"/>
            <w:tcBorders>
              <w:top w:val="single" w:sz="6" w:space="0" w:color="000000"/>
              <w:left w:val="single" w:sz="6" w:space="0" w:color="000000"/>
              <w:bottom w:val="single" w:sz="6" w:space="0" w:color="000000"/>
              <w:right w:val="single" w:sz="6" w:space="0" w:color="000000"/>
            </w:tcBorders>
          </w:tcPr>
          <w:p w:rsidR="00413B1D" w:rsidRPr="00560529" w:rsidRDefault="00413B1D" w:rsidP="00B97498">
            <w:pPr>
              <w:spacing w:after="21" w:line="240" w:lineRule="auto"/>
              <w:ind w:left="137" w:right="0" w:firstLine="0"/>
              <w:jc w:val="left"/>
              <w:rPr>
                <w:sz w:val="24"/>
                <w:szCs w:val="24"/>
              </w:rPr>
            </w:pPr>
            <w:r w:rsidRPr="00560529">
              <w:rPr>
                <w:sz w:val="24"/>
                <w:szCs w:val="24"/>
              </w:rPr>
              <w:t xml:space="preserve">40.02.01 Право и организация </w:t>
            </w:r>
          </w:p>
          <w:p w:rsidR="00413B1D" w:rsidRPr="00560529" w:rsidRDefault="00413B1D" w:rsidP="00B97498">
            <w:pPr>
              <w:tabs>
                <w:tab w:val="right" w:pos="3339"/>
              </w:tabs>
              <w:spacing w:after="20" w:line="240" w:lineRule="auto"/>
              <w:ind w:right="0" w:firstLine="0"/>
              <w:jc w:val="left"/>
              <w:rPr>
                <w:sz w:val="24"/>
                <w:szCs w:val="24"/>
              </w:rPr>
            </w:pPr>
            <w:r w:rsidRPr="00560529">
              <w:rPr>
                <w:sz w:val="24"/>
                <w:szCs w:val="24"/>
              </w:rPr>
              <w:t xml:space="preserve">социального обеспечения </w:t>
            </w:r>
          </w:p>
          <w:p w:rsidR="00413B1D" w:rsidRPr="00560529" w:rsidRDefault="00413B1D" w:rsidP="00B97498">
            <w:pPr>
              <w:spacing w:after="0" w:line="240" w:lineRule="auto"/>
              <w:ind w:left="137" w:right="0" w:firstLine="0"/>
              <w:jc w:val="left"/>
              <w:rPr>
                <w:sz w:val="24"/>
                <w:szCs w:val="24"/>
              </w:rPr>
            </w:pPr>
            <w:r w:rsidRPr="00560529">
              <w:rPr>
                <w:sz w:val="24"/>
                <w:szCs w:val="24"/>
              </w:rPr>
              <w:t xml:space="preserve">(базовая подготовка) </w:t>
            </w:r>
          </w:p>
        </w:tc>
        <w:tc>
          <w:tcPr>
            <w:tcW w:w="1879" w:type="dxa"/>
            <w:tcBorders>
              <w:top w:val="single" w:sz="6" w:space="0" w:color="000000"/>
              <w:left w:val="single" w:sz="6" w:space="0" w:color="000000"/>
              <w:bottom w:val="single" w:sz="6" w:space="0" w:color="000000"/>
              <w:right w:val="single" w:sz="6" w:space="0" w:color="000000"/>
            </w:tcBorders>
          </w:tcPr>
          <w:p w:rsidR="00413B1D" w:rsidRPr="00560529" w:rsidRDefault="00413B1D" w:rsidP="00B97498">
            <w:pPr>
              <w:spacing w:after="0" w:line="240" w:lineRule="auto"/>
              <w:ind w:left="14" w:right="0" w:firstLine="0"/>
              <w:jc w:val="center"/>
              <w:rPr>
                <w:sz w:val="24"/>
                <w:szCs w:val="24"/>
              </w:rPr>
            </w:pPr>
            <w:r w:rsidRPr="00560529">
              <w:rPr>
                <w:sz w:val="24"/>
                <w:szCs w:val="24"/>
              </w:rPr>
              <w:t xml:space="preserve">юрист </w:t>
            </w:r>
          </w:p>
        </w:tc>
        <w:tc>
          <w:tcPr>
            <w:tcW w:w="1199" w:type="dxa"/>
            <w:tcBorders>
              <w:top w:val="single" w:sz="6" w:space="0" w:color="000000"/>
              <w:left w:val="single" w:sz="6" w:space="0" w:color="000000"/>
              <w:bottom w:val="single" w:sz="6" w:space="0" w:color="000000"/>
              <w:right w:val="single" w:sz="6" w:space="0" w:color="000000"/>
            </w:tcBorders>
          </w:tcPr>
          <w:p w:rsidR="00413B1D" w:rsidRPr="00560529" w:rsidRDefault="00413B1D" w:rsidP="00B97498">
            <w:pPr>
              <w:spacing w:after="0" w:line="240" w:lineRule="auto"/>
              <w:ind w:left="223" w:right="0" w:firstLine="0"/>
              <w:jc w:val="left"/>
              <w:rPr>
                <w:sz w:val="24"/>
                <w:szCs w:val="24"/>
              </w:rPr>
            </w:pPr>
            <w:r w:rsidRPr="00560529">
              <w:rPr>
                <w:sz w:val="24"/>
                <w:szCs w:val="24"/>
              </w:rPr>
              <w:t xml:space="preserve">Очная </w:t>
            </w:r>
          </w:p>
        </w:tc>
        <w:tc>
          <w:tcPr>
            <w:tcW w:w="1422" w:type="dxa"/>
            <w:tcBorders>
              <w:top w:val="single" w:sz="6" w:space="0" w:color="000000"/>
              <w:left w:val="single" w:sz="6" w:space="0" w:color="000000"/>
              <w:bottom w:val="single" w:sz="6" w:space="0" w:color="000000"/>
              <w:right w:val="single" w:sz="6" w:space="0" w:color="000000"/>
            </w:tcBorders>
          </w:tcPr>
          <w:p w:rsidR="00413B1D" w:rsidRPr="00560529" w:rsidRDefault="00413B1D" w:rsidP="00B97498">
            <w:pPr>
              <w:spacing w:after="0" w:line="240" w:lineRule="auto"/>
              <w:ind w:right="0" w:firstLine="0"/>
              <w:jc w:val="center"/>
              <w:rPr>
                <w:sz w:val="24"/>
                <w:szCs w:val="24"/>
              </w:rPr>
            </w:pPr>
            <w:r w:rsidRPr="00560529">
              <w:rPr>
                <w:sz w:val="24"/>
                <w:szCs w:val="24"/>
              </w:rPr>
              <w:t xml:space="preserve">2 года 10 месяцев </w:t>
            </w:r>
          </w:p>
        </w:tc>
        <w:tc>
          <w:tcPr>
            <w:tcW w:w="1210" w:type="dxa"/>
            <w:tcBorders>
              <w:top w:val="single" w:sz="6" w:space="0" w:color="000000"/>
              <w:left w:val="single" w:sz="6" w:space="0" w:color="000000"/>
              <w:bottom w:val="single" w:sz="6" w:space="0" w:color="000000"/>
              <w:right w:val="single" w:sz="6" w:space="0" w:color="000000"/>
            </w:tcBorders>
          </w:tcPr>
          <w:p w:rsidR="00413B1D" w:rsidRPr="00560529" w:rsidRDefault="00413B1D" w:rsidP="00B97498">
            <w:pPr>
              <w:spacing w:after="0" w:line="240" w:lineRule="auto"/>
              <w:ind w:right="0" w:firstLine="0"/>
              <w:jc w:val="center"/>
              <w:rPr>
                <w:sz w:val="24"/>
                <w:szCs w:val="24"/>
              </w:rPr>
            </w:pPr>
            <w:r w:rsidRPr="00560529">
              <w:rPr>
                <w:sz w:val="24"/>
                <w:szCs w:val="24"/>
              </w:rPr>
              <w:t>-</w:t>
            </w:r>
          </w:p>
        </w:tc>
      </w:tr>
    </w:tbl>
    <w:p w:rsidR="00413B1D" w:rsidRPr="00560529" w:rsidRDefault="00413B1D" w:rsidP="00B97498">
      <w:pPr>
        <w:spacing w:after="0" w:line="240" w:lineRule="auto"/>
        <w:ind w:left="284" w:right="63"/>
        <w:rPr>
          <w:sz w:val="24"/>
          <w:szCs w:val="24"/>
        </w:rPr>
      </w:pPr>
    </w:p>
    <w:p w:rsidR="004026D5" w:rsidRPr="00560529" w:rsidRDefault="006361E1" w:rsidP="00B97498">
      <w:pPr>
        <w:spacing w:after="0"/>
        <w:ind w:left="994" w:right="346" w:firstLine="0"/>
        <w:rPr>
          <w:sz w:val="24"/>
          <w:szCs w:val="24"/>
        </w:rPr>
      </w:pPr>
      <w:r w:rsidRPr="00560529">
        <w:rPr>
          <w:sz w:val="24"/>
          <w:szCs w:val="24"/>
        </w:rPr>
        <w:t xml:space="preserve">Сведения о численности контингента подтверждаются: </w:t>
      </w:r>
    </w:p>
    <w:p w:rsidR="004026D5" w:rsidRPr="00560529" w:rsidRDefault="006361E1" w:rsidP="00B97498">
      <w:pPr>
        <w:spacing w:after="0"/>
        <w:ind w:right="0" w:firstLine="0"/>
        <w:rPr>
          <w:sz w:val="24"/>
          <w:szCs w:val="24"/>
        </w:rPr>
      </w:pPr>
      <w:r w:rsidRPr="00560529">
        <w:rPr>
          <w:sz w:val="24"/>
          <w:szCs w:val="24"/>
        </w:rPr>
        <w:t>приказами о зачислении, пе</w:t>
      </w:r>
      <w:r w:rsidR="00EE1717" w:rsidRPr="00560529">
        <w:rPr>
          <w:sz w:val="24"/>
          <w:szCs w:val="24"/>
        </w:rPr>
        <w:t>реводе, отчислении обучающихся;</w:t>
      </w:r>
      <w:r w:rsidR="007079F7" w:rsidRPr="00560529">
        <w:rPr>
          <w:sz w:val="24"/>
          <w:szCs w:val="24"/>
        </w:rPr>
        <w:t xml:space="preserve"> </w:t>
      </w:r>
      <w:r w:rsidRPr="00560529">
        <w:rPr>
          <w:sz w:val="24"/>
          <w:szCs w:val="24"/>
        </w:rPr>
        <w:t xml:space="preserve">ежегодными данными, представляемыми колледжем в форму СПО-1 федерального статистического наблюдения. </w:t>
      </w:r>
    </w:p>
    <w:p w:rsidR="004026D5" w:rsidRPr="00560529" w:rsidRDefault="006361E1" w:rsidP="00B97498">
      <w:pPr>
        <w:spacing w:after="0"/>
        <w:ind w:left="142" w:right="0"/>
        <w:rPr>
          <w:sz w:val="24"/>
          <w:szCs w:val="24"/>
        </w:rPr>
      </w:pPr>
      <w:r w:rsidRPr="00560529">
        <w:rPr>
          <w:sz w:val="24"/>
          <w:szCs w:val="24"/>
        </w:rPr>
        <w:t xml:space="preserve">Обучение в колледже производится </w:t>
      </w:r>
      <w:r w:rsidR="00413B1D" w:rsidRPr="00560529">
        <w:rPr>
          <w:sz w:val="24"/>
          <w:szCs w:val="24"/>
        </w:rPr>
        <w:t>по</w:t>
      </w:r>
      <w:r w:rsidRPr="00560529">
        <w:rPr>
          <w:sz w:val="24"/>
          <w:szCs w:val="24"/>
        </w:rPr>
        <w:t xml:space="preserve"> договорам с физ</w:t>
      </w:r>
      <w:r w:rsidR="00EE1717" w:rsidRPr="00560529">
        <w:rPr>
          <w:sz w:val="24"/>
          <w:szCs w:val="24"/>
        </w:rPr>
        <w:t>ическими и юридическими лицами.</w:t>
      </w:r>
      <w:r w:rsidRPr="00560529">
        <w:rPr>
          <w:sz w:val="24"/>
          <w:szCs w:val="24"/>
        </w:rPr>
        <w:t xml:space="preserve"> </w:t>
      </w:r>
    </w:p>
    <w:p w:rsidR="004026D5" w:rsidRDefault="006361E1" w:rsidP="00B97498">
      <w:pPr>
        <w:spacing w:after="0"/>
        <w:ind w:left="142" w:right="61"/>
        <w:rPr>
          <w:sz w:val="24"/>
          <w:szCs w:val="24"/>
        </w:rPr>
      </w:pPr>
      <w:r w:rsidRPr="00560529">
        <w:rPr>
          <w:b/>
          <w:sz w:val="24"/>
          <w:szCs w:val="24"/>
        </w:rPr>
        <w:t>Выводы:</w:t>
      </w:r>
      <w:r w:rsidRPr="00560529">
        <w:rPr>
          <w:sz w:val="24"/>
          <w:szCs w:val="24"/>
        </w:rPr>
        <w:t xml:space="preserve"> </w:t>
      </w:r>
      <w:r w:rsidRPr="00560529">
        <w:rPr>
          <w:b/>
          <w:sz w:val="24"/>
          <w:szCs w:val="24"/>
        </w:rPr>
        <w:t>Образовательные программы, реализуемые в колледже, ежегодно пересматриваются и обновляются в части содержания учебных планов, состава и содержания рабочих программ дисциплин, рабочих программ профессиональных модулей, практик, программы производственной (преддипломной) практики, программ ГИА, методических материалов, обеспечивающих качество подготовки обучающихся.       Структура образова</w:t>
      </w:r>
      <w:r w:rsidR="00EE1717" w:rsidRPr="00560529">
        <w:rPr>
          <w:b/>
          <w:sz w:val="24"/>
          <w:szCs w:val="24"/>
        </w:rPr>
        <w:t xml:space="preserve">тельных программ, реализуемых в </w:t>
      </w:r>
      <w:r w:rsidRPr="00560529">
        <w:rPr>
          <w:b/>
          <w:sz w:val="24"/>
          <w:szCs w:val="24"/>
        </w:rPr>
        <w:t>колледжа, соответствует структуре, определенной Федеральным законом №273-ФЗ «Об образовании в РФ». Колледж учитывает постоянные структурные изменения подготовки специалистов и уделяет большое внимание потребностям рынка труда. Сроки обучения по основным профессиональным образовательным программам среднего профессионального образования устанавливаются в соответствии с нормативными сроками их освоения, определяемыми Федеральными государственными образовательными стандартами СПО</w:t>
      </w:r>
      <w:r w:rsidRPr="00560529">
        <w:rPr>
          <w:sz w:val="24"/>
          <w:szCs w:val="24"/>
        </w:rPr>
        <w:t xml:space="preserve"> </w:t>
      </w:r>
    </w:p>
    <w:p w:rsidR="00B97498" w:rsidRPr="00560529" w:rsidRDefault="00B97498" w:rsidP="00B97498">
      <w:pPr>
        <w:spacing w:after="0"/>
        <w:ind w:left="142" w:right="61"/>
        <w:rPr>
          <w:sz w:val="24"/>
          <w:szCs w:val="24"/>
        </w:rPr>
      </w:pPr>
    </w:p>
    <w:p w:rsidR="004026D5" w:rsidRPr="00560529" w:rsidRDefault="006361E1">
      <w:pPr>
        <w:pStyle w:val="2"/>
        <w:spacing w:after="193"/>
        <w:ind w:left="152" w:right="0"/>
        <w:rPr>
          <w:sz w:val="24"/>
          <w:szCs w:val="24"/>
        </w:rPr>
      </w:pPr>
      <w:r w:rsidRPr="00560529">
        <w:rPr>
          <w:sz w:val="24"/>
          <w:szCs w:val="24"/>
        </w:rPr>
        <w:t xml:space="preserve">    2.2. Организация приема абиту</w:t>
      </w:r>
      <w:r w:rsidR="00B97498">
        <w:rPr>
          <w:sz w:val="24"/>
          <w:szCs w:val="24"/>
        </w:rPr>
        <w:t>риентов. Контингент обучающихся.</w:t>
      </w:r>
    </w:p>
    <w:p w:rsidR="004026D5" w:rsidRPr="00560529" w:rsidRDefault="006361E1" w:rsidP="00736A65">
      <w:pPr>
        <w:spacing w:after="0" w:line="240" w:lineRule="auto"/>
        <w:ind w:left="252" w:right="59" w:firstLine="485"/>
        <w:rPr>
          <w:sz w:val="24"/>
          <w:szCs w:val="24"/>
        </w:rPr>
      </w:pPr>
      <w:r w:rsidRPr="00560529">
        <w:rPr>
          <w:sz w:val="24"/>
          <w:szCs w:val="24"/>
        </w:rPr>
        <w:t xml:space="preserve">  Формирование контингента обучающихся осуществляется за счёт обучающихся на платной (дого</w:t>
      </w:r>
      <w:r w:rsidR="00413B1D" w:rsidRPr="00560529">
        <w:rPr>
          <w:sz w:val="24"/>
          <w:szCs w:val="24"/>
        </w:rPr>
        <w:t>ворной) основе</w:t>
      </w:r>
      <w:r w:rsidRPr="00560529">
        <w:rPr>
          <w:sz w:val="24"/>
          <w:szCs w:val="24"/>
        </w:rPr>
        <w:t xml:space="preserve">. Обучение за счет бюджетных ассигнований </w:t>
      </w:r>
      <w:r w:rsidR="00413B1D" w:rsidRPr="00560529">
        <w:rPr>
          <w:sz w:val="24"/>
          <w:szCs w:val="24"/>
        </w:rPr>
        <w:t xml:space="preserve">федерального бюджета, бюджетов </w:t>
      </w:r>
      <w:r w:rsidRPr="00560529">
        <w:rPr>
          <w:sz w:val="24"/>
          <w:szCs w:val="24"/>
        </w:rPr>
        <w:t xml:space="preserve">субъектов РФ и местных бюджетов не осуществляется. </w:t>
      </w:r>
    </w:p>
    <w:p w:rsidR="004026D5" w:rsidRPr="00560529" w:rsidRDefault="00413B1D" w:rsidP="00736A65">
      <w:pPr>
        <w:spacing w:line="240" w:lineRule="auto"/>
        <w:ind w:left="252" w:right="66" w:firstLine="0"/>
        <w:rPr>
          <w:sz w:val="24"/>
          <w:szCs w:val="24"/>
        </w:rPr>
      </w:pPr>
      <w:r w:rsidRPr="00560529">
        <w:rPr>
          <w:sz w:val="24"/>
          <w:szCs w:val="24"/>
        </w:rPr>
        <w:t xml:space="preserve">          </w:t>
      </w:r>
      <w:r w:rsidR="006361E1" w:rsidRPr="00560529">
        <w:rPr>
          <w:sz w:val="24"/>
          <w:szCs w:val="24"/>
        </w:rPr>
        <w:t xml:space="preserve">Для организации приема создается приемная комиссия образовательного учреждения среднего профессионального образования. Председателем приемной комиссии образовательного учреждения среднего профессионального образования является директор колледжа. </w:t>
      </w:r>
    </w:p>
    <w:p w:rsidR="004026D5" w:rsidRPr="00560529" w:rsidRDefault="006361E1" w:rsidP="00736A65">
      <w:pPr>
        <w:spacing w:line="240" w:lineRule="auto"/>
        <w:ind w:left="252" w:right="169" w:firstLine="610"/>
        <w:rPr>
          <w:sz w:val="24"/>
          <w:szCs w:val="24"/>
        </w:rPr>
      </w:pPr>
      <w:r w:rsidRPr="00560529">
        <w:rPr>
          <w:sz w:val="24"/>
          <w:szCs w:val="24"/>
        </w:rPr>
        <w:t>Прием в Колледж проводится в рамках контрольных цифр приема. Обучение ведется на договорной основе по очной и заочной форме обучен</w:t>
      </w:r>
      <w:r w:rsidR="00065FD8" w:rsidRPr="00560529">
        <w:rPr>
          <w:sz w:val="24"/>
          <w:szCs w:val="24"/>
        </w:rPr>
        <w:t xml:space="preserve">ия по </w:t>
      </w:r>
      <w:r w:rsidRPr="00560529">
        <w:rPr>
          <w:sz w:val="24"/>
          <w:szCs w:val="24"/>
        </w:rPr>
        <w:t>заявлению абитуриента после представления д</w:t>
      </w:r>
      <w:r w:rsidR="00065FD8" w:rsidRPr="00560529">
        <w:rPr>
          <w:sz w:val="24"/>
          <w:szCs w:val="24"/>
        </w:rPr>
        <w:t xml:space="preserve">окумента об образовании. Прием </w:t>
      </w:r>
      <w:r w:rsidR="00413B1D" w:rsidRPr="00560529">
        <w:rPr>
          <w:sz w:val="24"/>
          <w:szCs w:val="24"/>
        </w:rPr>
        <w:t>на все специальности</w:t>
      </w:r>
      <w:r w:rsidRPr="00560529">
        <w:rPr>
          <w:sz w:val="24"/>
          <w:szCs w:val="24"/>
        </w:rPr>
        <w:t xml:space="preserve">, реализуемые в </w:t>
      </w:r>
      <w:r w:rsidR="00413B1D" w:rsidRPr="00560529">
        <w:rPr>
          <w:sz w:val="24"/>
          <w:szCs w:val="24"/>
        </w:rPr>
        <w:t>колледже</w:t>
      </w:r>
      <w:r w:rsidRPr="00560529">
        <w:rPr>
          <w:sz w:val="24"/>
          <w:szCs w:val="24"/>
        </w:rPr>
        <w:t xml:space="preserve"> проводится без вступительных испытаний</w:t>
      </w:r>
      <w:r w:rsidR="00413B1D" w:rsidRPr="00560529">
        <w:rPr>
          <w:sz w:val="24"/>
          <w:szCs w:val="24"/>
        </w:rPr>
        <w:t>.</w:t>
      </w:r>
      <w:r w:rsidRPr="00560529">
        <w:rPr>
          <w:sz w:val="24"/>
          <w:szCs w:val="24"/>
        </w:rPr>
        <w:t xml:space="preserve"> </w:t>
      </w:r>
    </w:p>
    <w:p w:rsidR="004026D5" w:rsidRPr="00560529" w:rsidRDefault="006361E1" w:rsidP="00736A65">
      <w:pPr>
        <w:spacing w:line="240" w:lineRule="auto"/>
        <w:ind w:left="252" w:right="346" w:firstLine="0"/>
        <w:rPr>
          <w:sz w:val="24"/>
          <w:szCs w:val="24"/>
        </w:rPr>
      </w:pPr>
      <w:r w:rsidRPr="00560529">
        <w:rPr>
          <w:sz w:val="24"/>
          <w:szCs w:val="24"/>
        </w:rPr>
        <w:t xml:space="preserve"> Обучение ведется на русском языке по следующим формам: </w:t>
      </w:r>
    </w:p>
    <w:p w:rsidR="004026D5" w:rsidRPr="00560529" w:rsidRDefault="00413B1D" w:rsidP="00736A65">
      <w:pPr>
        <w:numPr>
          <w:ilvl w:val="0"/>
          <w:numId w:val="4"/>
        </w:numPr>
        <w:spacing w:after="7" w:line="240" w:lineRule="auto"/>
        <w:ind w:left="475" w:right="346" w:hanging="223"/>
        <w:rPr>
          <w:sz w:val="24"/>
          <w:szCs w:val="24"/>
        </w:rPr>
      </w:pPr>
      <w:r w:rsidRPr="00560529">
        <w:rPr>
          <w:sz w:val="24"/>
          <w:szCs w:val="24"/>
        </w:rPr>
        <w:t>очно</w:t>
      </w:r>
      <w:r w:rsidR="006361E1" w:rsidRPr="00560529">
        <w:rPr>
          <w:sz w:val="24"/>
          <w:szCs w:val="24"/>
        </w:rPr>
        <w:t xml:space="preserve">; </w:t>
      </w:r>
    </w:p>
    <w:p w:rsidR="004026D5" w:rsidRPr="00560529" w:rsidRDefault="00413B1D" w:rsidP="00736A65">
      <w:pPr>
        <w:numPr>
          <w:ilvl w:val="0"/>
          <w:numId w:val="4"/>
        </w:numPr>
        <w:spacing w:after="7" w:line="240" w:lineRule="auto"/>
        <w:ind w:left="475" w:right="346" w:hanging="223"/>
        <w:rPr>
          <w:sz w:val="24"/>
          <w:szCs w:val="24"/>
        </w:rPr>
      </w:pPr>
      <w:r w:rsidRPr="00560529">
        <w:rPr>
          <w:sz w:val="24"/>
          <w:szCs w:val="24"/>
        </w:rPr>
        <w:t>заочно</w:t>
      </w:r>
      <w:r w:rsidR="006361E1" w:rsidRPr="00560529">
        <w:rPr>
          <w:sz w:val="24"/>
          <w:szCs w:val="24"/>
        </w:rPr>
        <w:t xml:space="preserve">. </w:t>
      </w:r>
    </w:p>
    <w:p w:rsidR="004026D5" w:rsidRPr="00560529" w:rsidRDefault="006361E1" w:rsidP="00736A65">
      <w:pPr>
        <w:spacing w:after="3" w:line="240" w:lineRule="auto"/>
        <w:ind w:left="284" w:right="-68" w:firstLine="0"/>
        <w:jc w:val="left"/>
        <w:rPr>
          <w:sz w:val="24"/>
          <w:szCs w:val="24"/>
        </w:rPr>
      </w:pPr>
      <w:r w:rsidRPr="00560529">
        <w:rPr>
          <w:sz w:val="24"/>
          <w:szCs w:val="24"/>
        </w:rPr>
        <w:t xml:space="preserve">     Условиями </w:t>
      </w:r>
      <w:r w:rsidRPr="00560529">
        <w:rPr>
          <w:sz w:val="24"/>
          <w:szCs w:val="24"/>
        </w:rPr>
        <w:tab/>
        <w:t xml:space="preserve">приема </w:t>
      </w:r>
      <w:r w:rsidRPr="00560529">
        <w:rPr>
          <w:sz w:val="24"/>
          <w:szCs w:val="24"/>
        </w:rPr>
        <w:tab/>
        <w:t xml:space="preserve">на </w:t>
      </w:r>
      <w:r w:rsidRPr="00560529">
        <w:rPr>
          <w:sz w:val="24"/>
          <w:szCs w:val="24"/>
        </w:rPr>
        <w:tab/>
        <w:t xml:space="preserve">обучение </w:t>
      </w:r>
      <w:r w:rsidRPr="00560529">
        <w:rPr>
          <w:sz w:val="24"/>
          <w:szCs w:val="24"/>
        </w:rPr>
        <w:tab/>
        <w:t xml:space="preserve">по </w:t>
      </w:r>
      <w:r w:rsidRPr="00560529">
        <w:rPr>
          <w:sz w:val="24"/>
          <w:szCs w:val="24"/>
        </w:rPr>
        <w:tab/>
        <w:t>образовательным программам были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w:t>
      </w:r>
      <w:r w:rsidR="00413B1D" w:rsidRPr="00560529">
        <w:rPr>
          <w:sz w:val="24"/>
          <w:szCs w:val="24"/>
        </w:rPr>
        <w:t xml:space="preserve">оению образовательной программы </w:t>
      </w:r>
      <w:r w:rsidRPr="00560529">
        <w:rPr>
          <w:sz w:val="24"/>
          <w:szCs w:val="24"/>
        </w:rPr>
        <w:t xml:space="preserve">соответствующего уровня и соответствующей направленности лиц. </w:t>
      </w:r>
    </w:p>
    <w:p w:rsidR="004026D5" w:rsidRPr="00560529" w:rsidRDefault="006361E1" w:rsidP="00736A65">
      <w:pPr>
        <w:spacing w:line="240" w:lineRule="auto"/>
        <w:ind w:left="264" w:right="346"/>
        <w:rPr>
          <w:sz w:val="24"/>
          <w:szCs w:val="24"/>
        </w:rPr>
      </w:pPr>
      <w:r w:rsidRPr="00560529">
        <w:rPr>
          <w:sz w:val="24"/>
          <w:szCs w:val="24"/>
        </w:rPr>
        <w:t xml:space="preserve">В колледже сложилась эффективная система профориентационной работы, включающая разнообразные формы и методы работы по подготовке к приему абитуриентов. Данная работа ведется в течение всего учебного года по следующим направлениям: </w:t>
      </w:r>
    </w:p>
    <w:p w:rsidR="004026D5" w:rsidRPr="00560529" w:rsidRDefault="006361E1" w:rsidP="00736A65">
      <w:pPr>
        <w:numPr>
          <w:ilvl w:val="1"/>
          <w:numId w:val="4"/>
        </w:numPr>
        <w:spacing w:line="240" w:lineRule="auto"/>
        <w:ind w:right="346"/>
        <w:rPr>
          <w:sz w:val="24"/>
          <w:szCs w:val="24"/>
        </w:rPr>
      </w:pPr>
      <w:r w:rsidRPr="00560529">
        <w:rPr>
          <w:sz w:val="24"/>
          <w:szCs w:val="24"/>
        </w:rPr>
        <w:t xml:space="preserve">взаимоотношения с муниципальными образовательными учреждениями </w:t>
      </w:r>
      <w:r w:rsidR="00413B1D" w:rsidRPr="00560529">
        <w:rPr>
          <w:sz w:val="24"/>
          <w:szCs w:val="24"/>
        </w:rPr>
        <w:t>Урус-Мартановского района</w:t>
      </w:r>
      <w:r w:rsidRPr="00560529">
        <w:rPr>
          <w:sz w:val="24"/>
          <w:szCs w:val="24"/>
        </w:rPr>
        <w:t xml:space="preserve">; </w:t>
      </w:r>
    </w:p>
    <w:p w:rsidR="00782594" w:rsidRPr="00560529" w:rsidRDefault="006361E1" w:rsidP="00736A65">
      <w:pPr>
        <w:numPr>
          <w:ilvl w:val="1"/>
          <w:numId w:val="4"/>
        </w:numPr>
        <w:spacing w:line="240" w:lineRule="auto"/>
        <w:ind w:right="346"/>
        <w:rPr>
          <w:sz w:val="24"/>
          <w:szCs w:val="24"/>
        </w:rPr>
      </w:pPr>
      <w:r w:rsidRPr="00560529">
        <w:rPr>
          <w:sz w:val="24"/>
          <w:szCs w:val="24"/>
        </w:rPr>
        <w:t xml:space="preserve">сотрудничество с предприятиями и организациями; </w:t>
      </w:r>
    </w:p>
    <w:p w:rsidR="004026D5" w:rsidRPr="00560529" w:rsidRDefault="006361E1" w:rsidP="00736A65">
      <w:pPr>
        <w:spacing w:line="240" w:lineRule="auto"/>
        <w:ind w:left="1682" w:right="346" w:firstLine="0"/>
        <w:rPr>
          <w:sz w:val="24"/>
          <w:szCs w:val="24"/>
        </w:rPr>
      </w:pPr>
      <w:r w:rsidRPr="00560529">
        <w:rPr>
          <w:sz w:val="24"/>
          <w:szCs w:val="24"/>
        </w:rPr>
        <w:t>-</w:t>
      </w:r>
      <w:r w:rsidRPr="00560529">
        <w:rPr>
          <w:rFonts w:eastAsia="Arial"/>
          <w:sz w:val="24"/>
          <w:szCs w:val="24"/>
        </w:rPr>
        <w:t xml:space="preserve"> </w:t>
      </w:r>
      <w:r w:rsidR="00626416" w:rsidRPr="00560529">
        <w:rPr>
          <w:rFonts w:eastAsia="Arial"/>
          <w:sz w:val="24"/>
          <w:szCs w:val="24"/>
        </w:rPr>
        <w:t xml:space="preserve">    </w:t>
      </w:r>
      <w:r w:rsidRPr="00560529">
        <w:rPr>
          <w:sz w:val="24"/>
          <w:szCs w:val="24"/>
        </w:rPr>
        <w:t xml:space="preserve">сотрудничество со СМИ. </w:t>
      </w:r>
    </w:p>
    <w:p w:rsidR="004026D5" w:rsidRPr="00560529" w:rsidRDefault="006361E1" w:rsidP="00736A65">
      <w:pPr>
        <w:spacing w:line="240" w:lineRule="auto"/>
        <w:ind w:left="264" w:right="346"/>
        <w:rPr>
          <w:sz w:val="24"/>
          <w:szCs w:val="24"/>
        </w:rPr>
      </w:pPr>
      <w:r w:rsidRPr="00560529">
        <w:rPr>
          <w:sz w:val="24"/>
          <w:szCs w:val="24"/>
        </w:rPr>
        <w:t xml:space="preserve">Важным элементом профориентационной работы является своевременное информирование абитуриентов. С этой целью определены следующие направления работы: </w:t>
      </w:r>
    </w:p>
    <w:p w:rsidR="004026D5" w:rsidRPr="00560529" w:rsidRDefault="006361E1" w:rsidP="00736A65">
      <w:pPr>
        <w:numPr>
          <w:ilvl w:val="1"/>
          <w:numId w:val="4"/>
        </w:numPr>
        <w:spacing w:line="240" w:lineRule="auto"/>
        <w:ind w:right="346"/>
        <w:rPr>
          <w:sz w:val="24"/>
          <w:szCs w:val="24"/>
        </w:rPr>
      </w:pPr>
      <w:r w:rsidRPr="00560529">
        <w:rPr>
          <w:sz w:val="24"/>
          <w:szCs w:val="24"/>
        </w:rPr>
        <w:t xml:space="preserve">размещение </w:t>
      </w:r>
      <w:r w:rsidRPr="00560529">
        <w:rPr>
          <w:sz w:val="24"/>
          <w:szCs w:val="24"/>
        </w:rPr>
        <w:tab/>
        <w:t xml:space="preserve">информации </w:t>
      </w:r>
      <w:r w:rsidRPr="00560529">
        <w:rPr>
          <w:sz w:val="24"/>
          <w:szCs w:val="24"/>
        </w:rPr>
        <w:tab/>
        <w:t xml:space="preserve">на </w:t>
      </w:r>
      <w:r w:rsidRPr="00560529">
        <w:rPr>
          <w:sz w:val="24"/>
          <w:szCs w:val="24"/>
        </w:rPr>
        <w:tab/>
        <w:t xml:space="preserve">сайте </w:t>
      </w:r>
      <w:r w:rsidRPr="00560529">
        <w:rPr>
          <w:sz w:val="24"/>
          <w:szCs w:val="24"/>
        </w:rPr>
        <w:tab/>
        <w:t xml:space="preserve">Колледжа </w:t>
      </w:r>
      <w:r w:rsidRPr="00560529">
        <w:rPr>
          <w:sz w:val="24"/>
          <w:szCs w:val="24"/>
        </w:rPr>
        <w:tab/>
        <w:t xml:space="preserve">в </w:t>
      </w:r>
      <w:r w:rsidRPr="00560529">
        <w:rPr>
          <w:sz w:val="24"/>
          <w:szCs w:val="24"/>
        </w:rPr>
        <w:tab/>
        <w:t xml:space="preserve">разделе «Абитуриенту»; </w:t>
      </w:r>
    </w:p>
    <w:p w:rsidR="004026D5" w:rsidRPr="00560529" w:rsidRDefault="006361E1" w:rsidP="00736A65">
      <w:pPr>
        <w:numPr>
          <w:ilvl w:val="1"/>
          <w:numId w:val="4"/>
        </w:numPr>
        <w:spacing w:line="240" w:lineRule="auto"/>
        <w:ind w:right="346"/>
        <w:rPr>
          <w:sz w:val="24"/>
          <w:szCs w:val="24"/>
        </w:rPr>
      </w:pPr>
      <w:r w:rsidRPr="00560529">
        <w:rPr>
          <w:sz w:val="24"/>
          <w:szCs w:val="24"/>
        </w:rPr>
        <w:t xml:space="preserve">проведение Дней открытых дверей (1 раз в месяц в течение учебного года); </w:t>
      </w:r>
    </w:p>
    <w:p w:rsidR="004026D5" w:rsidRPr="00560529" w:rsidRDefault="006361E1" w:rsidP="00736A65">
      <w:pPr>
        <w:numPr>
          <w:ilvl w:val="1"/>
          <w:numId w:val="4"/>
        </w:numPr>
        <w:spacing w:line="240" w:lineRule="auto"/>
        <w:ind w:right="346"/>
        <w:rPr>
          <w:sz w:val="24"/>
          <w:szCs w:val="24"/>
        </w:rPr>
      </w:pPr>
      <w:r w:rsidRPr="00560529">
        <w:rPr>
          <w:sz w:val="24"/>
          <w:szCs w:val="24"/>
        </w:rPr>
        <w:t xml:space="preserve">размещение материалов на информационных стендах в колледже; </w:t>
      </w:r>
    </w:p>
    <w:p w:rsidR="004026D5" w:rsidRPr="00560529" w:rsidRDefault="006361E1" w:rsidP="00736A65">
      <w:pPr>
        <w:numPr>
          <w:ilvl w:val="1"/>
          <w:numId w:val="4"/>
        </w:numPr>
        <w:spacing w:line="240" w:lineRule="auto"/>
        <w:ind w:right="346"/>
        <w:rPr>
          <w:sz w:val="24"/>
          <w:szCs w:val="24"/>
        </w:rPr>
      </w:pPr>
      <w:r w:rsidRPr="00560529">
        <w:rPr>
          <w:sz w:val="24"/>
          <w:szCs w:val="24"/>
        </w:rPr>
        <w:t xml:space="preserve">подготовка и распространение буклетов о колледже; </w:t>
      </w:r>
    </w:p>
    <w:p w:rsidR="004026D5" w:rsidRPr="00560529" w:rsidRDefault="006361E1" w:rsidP="00736A65">
      <w:pPr>
        <w:numPr>
          <w:ilvl w:val="1"/>
          <w:numId w:val="4"/>
        </w:numPr>
        <w:spacing w:line="240" w:lineRule="auto"/>
        <w:ind w:right="346"/>
        <w:rPr>
          <w:sz w:val="24"/>
          <w:szCs w:val="24"/>
        </w:rPr>
      </w:pPr>
      <w:r w:rsidRPr="00560529">
        <w:rPr>
          <w:sz w:val="24"/>
          <w:szCs w:val="24"/>
        </w:rPr>
        <w:t xml:space="preserve">участие студенческого актива колледжа в проведение профориентационной работы в школах; </w:t>
      </w:r>
    </w:p>
    <w:p w:rsidR="00782594" w:rsidRPr="00560529" w:rsidRDefault="006361E1" w:rsidP="00736A65">
      <w:pPr>
        <w:numPr>
          <w:ilvl w:val="1"/>
          <w:numId w:val="4"/>
        </w:numPr>
        <w:spacing w:after="100" w:line="240" w:lineRule="auto"/>
        <w:ind w:left="264" w:right="346"/>
        <w:rPr>
          <w:sz w:val="24"/>
          <w:szCs w:val="24"/>
        </w:rPr>
      </w:pPr>
      <w:r w:rsidRPr="00560529">
        <w:rPr>
          <w:sz w:val="24"/>
          <w:szCs w:val="24"/>
        </w:rPr>
        <w:t xml:space="preserve">посещение администрацией и педагогами родительских собраний, проводимых в школах. </w:t>
      </w:r>
    </w:p>
    <w:p w:rsidR="004026D5" w:rsidRPr="00560529" w:rsidRDefault="00782594" w:rsidP="00736A65">
      <w:pPr>
        <w:spacing w:after="0" w:line="240" w:lineRule="auto"/>
        <w:ind w:left="284" w:right="346" w:firstLine="0"/>
        <w:rPr>
          <w:sz w:val="24"/>
          <w:szCs w:val="24"/>
        </w:rPr>
      </w:pPr>
      <w:r w:rsidRPr="00560529">
        <w:rPr>
          <w:sz w:val="24"/>
          <w:szCs w:val="24"/>
        </w:rPr>
        <w:t xml:space="preserve">           </w:t>
      </w:r>
      <w:r w:rsidR="006361E1" w:rsidRPr="00560529">
        <w:rPr>
          <w:sz w:val="24"/>
          <w:szCs w:val="24"/>
        </w:rPr>
        <w:t xml:space="preserve">В колледж принимаются обучающиеся, имеющие аттестаты об окончании основного общего и среднего общего образования. Члены приемной комиссии знакомят абитуриентов и законных представителей с Уставом колледжа, лицензией, свидетельством о государственной аккредитации, учебными планами, результатами трудоустройства выпускников. </w:t>
      </w:r>
    </w:p>
    <w:p w:rsidR="004026D5" w:rsidRPr="00560529" w:rsidRDefault="006361E1" w:rsidP="00736A65">
      <w:pPr>
        <w:spacing w:after="0" w:line="240" w:lineRule="auto"/>
        <w:ind w:left="264" w:right="346"/>
        <w:rPr>
          <w:sz w:val="24"/>
          <w:szCs w:val="24"/>
        </w:rPr>
      </w:pPr>
      <w:r w:rsidRPr="00560529">
        <w:rPr>
          <w:sz w:val="24"/>
          <w:szCs w:val="24"/>
        </w:rPr>
        <w:t xml:space="preserve">Профориентационная работа по приему абитуриентов ведется в течение всего учебного года. </w:t>
      </w:r>
    </w:p>
    <w:p w:rsidR="004026D5" w:rsidRPr="00560529" w:rsidRDefault="006361E1" w:rsidP="00736A65">
      <w:pPr>
        <w:spacing w:after="0" w:line="240" w:lineRule="auto"/>
        <w:ind w:left="264" w:right="346"/>
        <w:jc w:val="left"/>
        <w:rPr>
          <w:sz w:val="24"/>
          <w:szCs w:val="24"/>
        </w:rPr>
      </w:pPr>
      <w:r w:rsidRPr="00560529">
        <w:rPr>
          <w:sz w:val="24"/>
          <w:szCs w:val="24"/>
        </w:rPr>
        <w:t xml:space="preserve">Прием абитуриентов в колледж проводится на основании поданного заявления и документа об образовании на общедоступной основе в соответствии с контрольными цифрами приема.  </w:t>
      </w:r>
    </w:p>
    <w:p w:rsidR="004026D5" w:rsidRPr="00560529" w:rsidRDefault="006361E1" w:rsidP="00736A65">
      <w:pPr>
        <w:spacing w:after="0" w:line="240" w:lineRule="auto"/>
        <w:ind w:left="264" w:right="346"/>
        <w:rPr>
          <w:sz w:val="24"/>
          <w:szCs w:val="24"/>
        </w:rPr>
      </w:pPr>
      <w:r w:rsidRPr="00560529">
        <w:rPr>
          <w:sz w:val="24"/>
          <w:szCs w:val="24"/>
        </w:rPr>
        <w:t xml:space="preserve">Работа по организации и проведению приема абитуриентов осуществляется приемной комиссией колледжа. Прием в колледж организуется в соответствии с действующим законодательством, Правилами приема, Положением о приемной комиссии. </w:t>
      </w:r>
    </w:p>
    <w:p w:rsidR="004026D5" w:rsidRPr="00560529" w:rsidRDefault="006361E1" w:rsidP="00736A65">
      <w:pPr>
        <w:spacing w:after="95" w:line="240" w:lineRule="auto"/>
        <w:ind w:left="264" w:right="346"/>
        <w:rPr>
          <w:sz w:val="24"/>
          <w:szCs w:val="24"/>
        </w:rPr>
      </w:pPr>
      <w:r w:rsidRPr="00560529">
        <w:rPr>
          <w:sz w:val="24"/>
          <w:szCs w:val="24"/>
        </w:rPr>
        <w:t xml:space="preserve">Работа приемной комиссии завершается отчетом на заседании педагогического совета. Деятельность приемной комиссии отвечает требованиям нормативных актов. </w:t>
      </w:r>
    </w:p>
    <w:p w:rsidR="004026D5" w:rsidRPr="00560529" w:rsidRDefault="006361E1" w:rsidP="00736A65">
      <w:pPr>
        <w:spacing w:after="7" w:line="240" w:lineRule="auto"/>
        <w:ind w:left="360" w:right="0" w:firstLine="0"/>
        <w:rPr>
          <w:sz w:val="24"/>
          <w:szCs w:val="24"/>
        </w:rPr>
      </w:pPr>
      <w:r w:rsidRPr="00560529">
        <w:rPr>
          <w:sz w:val="24"/>
          <w:szCs w:val="24"/>
        </w:rPr>
        <w:t>Результаты приема граждан на обуч</w:t>
      </w:r>
      <w:r w:rsidR="00782594" w:rsidRPr="00560529">
        <w:rPr>
          <w:sz w:val="24"/>
          <w:szCs w:val="24"/>
        </w:rPr>
        <w:t xml:space="preserve">ение в 2025 </w:t>
      </w:r>
      <w:r w:rsidRPr="00560529">
        <w:rPr>
          <w:sz w:val="24"/>
          <w:szCs w:val="24"/>
        </w:rPr>
        <w:t xml:space="preserve">году </w:t>
      </w:r>
    </w:p>
    <w:p w:rsidR="004026D5" w:rsidRPr="00560529" w:rsidRDefault="004026D5">
      <w:pPr>
        <w:spacing w:after="13" w:line="259" w:lineRule="auto"/>
        <w:ind w:left="8700" w:right="0" w:firstLine="0"/>
        <w:jc w:val="left"/>
        <w:rPr>
          <w:sz w:val="24"/>
          <w:szCs w:val="24"/>
        </w:rPr>
      </w:pPr>
    </w:p>
    <w:p w:rsidR="004026D5" w:rsidRPr="00560529" w:rsidRDefault="006361E1">
      <w:pPr>
        <w:pStyle w:val="2"/>
        <w:spacing w:after="229"/>
        <w:ind w:left="228" w:right="0"/>
        <w:rPr>
          <w:sz w:val="24"/>
          <w:szCs w:val="24"/>
        </w:rPr>
      </w:pPr>
      <w:r w:rsidRPr="00560529">
        <w:rPr>
          <w:rFonts w:eastAsia="Arial"/>
          <w:sz w:val="24"/>
          <w:szCs w:val="24"/>
        </w:rPr>
        <w:t xml:space="preserve"> </w:t>
      </w:r>
      <w:r w:rsidRPr="00560529">
        <w:rPr>
          <w:sz w:val="24"/>
          <w:szCs w:val="24"/>
        </w:rPr>
        <w:t xml:space="preserve">                            2.3. Организация учебного процесса </w:t>
      </w:r>
    </w:p>
    <w:p w:rsidR="004026D5" w:rsidRPr="00560529" w:rsidRDefault="006361E1" w:rsidP="00D71084">
      <w:pPr>
        <w:ind w:left="223" w:right="408"/>
        <w:rPr>
          <w:sz w:val="24"/>
          <w:szCs w:val="24"/>
        </w:rPr>
      </w:pPr>
      <w:r w:rsidRPr="00560529">
        <w:rPr>
          <w:sz w:val="24"/>
          <w:szCs w:val="24"/>
        </w:rPr>
        <w:t xml:space="preserve">Учебный процесс в Колледже регламентируется Федеральным законом от 29.12.2012 г. № 273-ФЗ «Об образовании в Российской Федерации», приказом Министерства образования и науки РФ от 14.06.2013г. № 464 «Об утверждении Порядка организации и осуществления образовательной деятельности по образовательным программам среднего </w:t>
      </w:r>
      <w:r w:rsidR="00D71084" w:rsidRPr="00560529">
        <w:rPr>
          <w:sz w:val="24"/>
          <w:szCs w:val="24"/>
        </w:rPr>
        <w:t xml:space="preserve">профессионального образования»,Уставом, </w:t>
      </w:r>
      <w:r w:rsidRPr="00560529">
        <w:rPr>
          <w:sz w:val="24"/>
          <w:szCs w:val="24"/>
        </w:rPr>
        <w:t xml:space="preserve">Правилами внутреннего распорядка обучающихся </w:t>
      </w:r>
      <w:r w:rsidR="00631161" w:rsidRPr="00560529">
        <w:rPr>
          <w:sz w:val="24"/>
          <w:szCs w:val="24"/>
        </w:rPr>
        <w:t>колледжа</w:t>
      </w:r>
      <w:r w:rsidR="00D71084" w:rsidRPr="00560529">
        <w:rPr>
          <w:sz w:val="24"/>
          <w:szCs w:val="24"/>
        </w:rPr>
        <w:t xml:space="preserve">, </w:t>
      </w:r>
      <w:r w:rsidR="00D71084" w:rsidRPr="00560529">
        <w:rPr>
          <w:sz w:val="24"/>
          <w:szCs w:val="24"/>
        </w:rPr>
        <w:tab/>
        <w:t xml:space="preserve">требованиями федеральных </w:t>
      </w:r>
      <w:r w:rsidRPr="00560529">
        <w:rPr>
          <w:sz w:val="24"/>
          <w:szCs w:val="24"/>
        </w:rPr>
        <w:t xml:space="preserve">государственных образовательных </w:t>
      </w:r>
      <w:r w:rsidR="00D71084" w:rsidRPr="00560529">
        <w:rPr>
          <w:sz w:val="24"/>
          <w:szCs w:val="24"/>
        </w:rPr>
        <w:t xml:space="preserve">стандартов и </w:t>
      </w:r>
      <w:r w:rsidRPr="00560529">
        <w:rPr>
          <w:sz w:val="24"/>
          <w:szCs w:val="24"/>
        </w:rPr>
        <w:t>другими нормативно</w:t>
      </w:r>
      <w:r w:rsidR="00631161" w:rsidRPr="00560529">
        <w:rPr>
          <w:sz w:val="24"/>
          <w:szCs w:val="24"/>
        </w:rPr>
        <w:t xml:space="preserve">-правовыми актами в сфере  </w:t>
      </w:r>
      <w:r w:rsidRPr="00560529">
        <w:rPr>
          <w:sz w:val="24"/>
          <w:szCs w:val="24"/>
        </w:rPr>
        <w:t xml:space="preserve">профессионального образования. </w:t>
      </w:r>
    </w:p>
    <w:p w:rsidR="004026D5" w:rsidRPr="00560529" w:rsidRDefault="00736A65" w:rsidP="00736A65">
      <w:pPr>
        <w:spacing w:after="24" w:line="259" w:lineRule="auto"/>
        <w:ind w:left="480" w:right="789" w:hanging="10"/>
        <w:rPr>
          <w:sz w:val="24"/>
          <w:szCs w:val="24"/>
        </w:rPr>
      </w:pPr>
      <w:r>
        <w:rPr>
          <w:sz w:val="24"/>
          <w:szCs w:val="24"/>
        </w:rPr>
        <w:t xml:space="preserve">      </w:t>
      </w:r>
      <w:r w:rsidR="006361E1" w:rsidRPr="00560529">
        <w:rPr>
          <w:sz w:val="24"/>
          <w:szCs w:val="24"/>
        </w:rPr>
        <w:t xml:space="preserve">Образовательная деятельность осуществляется на русском языке. </w:t>
      </w:r>
    </w:p>
    <w:p w:rsidR="004026D5" w:rsidRPr="00560529" w:rsidRDefault="006361E1">
      <w:pPr>
        <w:spacing w:after="0"/>
        <w:ind w:left="223" w:right="423"/>
        <w:rPr>
          <w:sz w:val="24"/>
          <w:szCs w:val="24"/>
        </w:rPr>
      </w:pPr>
      <w:r w:rsidRPr="00560529">
        <w:rPr>
          <w:sz w:val="24"/>
          <w:szCs w:val="24"/>
        </w:rPr>
        <w:t xml:space="preserve">Учебный процесс планируется и организуется в соответствии с утвержденными календарными учебными графиками, образовательными программами и учебными планами по всем реализуемым специальностям и профессиям в соответствии с требованиями ФГОС СПО. </w:t>
      </w:r>
    </w:p>
    <w:p w:rsidR="004026D5" w:rsidRPr="00560529" w:rsidRDefault="006361E1">
      <w:pPr>
        <w:spacing w:after="5"/>
        <w:ind w:left="223" w:right="418"/>
        <w:rPr>
          <w:sz w:val="24"/>
          <w:szCs w:val="24"/>
        </w:rPr>
      </w:pPr>
      <w:r w:rsidRPr="00560529">
        <w:rPr>
          <w:sz w:val="24"/>
          <w:szCs w:val="24"/>
        </w:rPr>
        <w:t xml:space="preserve">Режим обучения регулируется локальными актами: «Положение об организации образовательного процесса», «Правила внутреннего распорядка обучающихся». </w:t>
      </w:r>
    </w:p>
    <w:p w:rsidR="004026D5" w:rsidRPr="00560529" w:rsidRDefault="006361E1">
      <w:pPr>
        <w:spacing w:after="1"/>
        <w:ind w:left="223" w:right="346"/>
        <w:rPr>
          <w:sz w:val="24"/>
          <w:szCs w:val="24"/>
        </w:rPr>
      </w:pPr>
      <w:r w:rsidRPr="00560529">
        <w:rPr>
          <w:sz w:val="24"/>
          <w:szCs w:val="24"/>
        </w:rPr>
        <w:t xml:space="preserve">Начало учебного года по очной форме обучения устанавливается, как правило, с 1 сентября, окончание - в соответствии с учебными планами специальностей и профессий. Учебный год состоит из двух семестров, каждый из которых заканчивается предусмотренной учебными планами формой промежуточной аттестации. Между семестрами предусмотрены зимние каникулы в количестве 2 недель. </w:t>
      </w:r>
    </w:p>
    <w:p w:rsidR="004026D5" w:rsidRPr="00560529" w:rsidRDefault="006361E1">
      <w:pPr>
        <w:spacing w:after="5"/>
        <w:ind w:left="223" w:right="408"/>
        <w:rPr>
          <w:sz w:val="24"/>
          <w:szCs w:val="24"/>
        </w:rPr>
      </w:pPr>
      <w:r w:rsidRPr="00560529">
        <w:rPr>
          <w:sz w:val="24"/>
          <w:szCs w:val="24"/>
        </w:rPr>
        <w:t>Образовательный процесс в колледже организован в рамках пятидневной рабочей недели. Обучение проводится в одну смены. Недельная нагрузка студентов обязательными учебными занятиями не превышает 36 учебных часов, макс</w:t>
      </w:r>
      <w:r w:rsidR="00736A65">
        <w:rPr>
          <w:sz w:val="24"/>
          <w:szCs w:val="24"/>
        </w:rPr>
        <w:t>имальная - 54 часа (по ФГОС СПО</w:t>
      </w:r>
      <w:r w:rsidRPr="00560529">
        <w:rPr>
          <w:sz w:val="24"/>
          <w:szCs w:val="24"/>
        </w:rPr>
        <w:t xml:space="preserve">); по ФГОС СПО актуализированным и по ФГОС СПО ТОП 50 - 36 учебных часов в неделю. Продолжительность одного учебного часа 45 минут, занятия проводятся парами - 90 минут. Перемены, в том числе для приема пищи, установлены от 10 до 20 минут. Образовательный процесс регулируется учебными планами, календарными графиками учебного процесса, расписаниями учебных занятий, учебными программами дисциплин, профессиональных модулей, практик, текущей, промежуточной и государственной итоговой аттестации. </w:t>
      </w:r>
    </w:p>
    <w:p w:rsidR="004026D5" w:rsidRPr="00560529" w:rsidRDefault="006361E1">
      <w:pPr>
        <w:ind w:left="223" w:right="416"/>
        <w:rPr>
          <w:sz w:val="24"/>
          <w:szCs w:val="24"/>
        </w:rPr>
      </w:pPr>
      <w:r w:rsidRPr="00560529">
        <w:rPr>
          <w:sz w:val="24"/>
          <w:szCs w:val="24"/>
        </w:rPr>
        <w:t xml:space="preserve">Численность учебной группы составляет не более 25 человек. При проведении лабораторных практических работ, учебных занятий по иностранному языку, информатике. Образовательный процесс в колледже строится на педагогически обоснованном выборе форм, средств и методов обучения, определяемых педагогическим советом на основе единых педагогических требований коллектива с учетом возрастных и индивидуальных особенностей обучающихся. </w:t>
      </w:r>
    </w:p>
    <w:p w:rsidR="004026D5" w:rsidRPr="00560529" w:rsidRDefault="006361E1">
      <w:pPr>
        <w:spacing w:after="7"/>
        <w:ind w:left="931" w:right="346" w:firstLine="0"/>
        <w:rPr>
          <w:sz w:val="24"/>
          <w:szCs w:val="24"/>
        </w:rPr>
      </w:pPr>
      <w:r w:rsidRPr="00560529">
        <w:rPr>
          <w:sz w:val="24"/>
          <w:szCs w:val="24"/>
        </w:rPr>
        <w:t xml:space="preserve">Фома обучения - очная и заочная . </w:t>
      </w:r>
    </w:p>
    <w:p w:rsidR="004026D5" w:rsidRPr="00560529" w:rsidRDefault="006361E1">
      <w:pPr>
        <w:spacing w:after="6"/>
        <w:ind w:left="223" w:right="419"/>
        <w:rPr>
          <w:sz w:val="24"/>
          <w:szCs w:val="24"/>
        </w:rPr>
      </w:pPr>
      <w:r w:rsidRPr="00560529">
        <w:rPr>
          <w:sz w:val="24"/>
          <w:szCs w:val="24"/>
        </w:rPr>
        <w:t>Содержание и организа</w:t>
      </w:r>
      <w:r w:rsidR="00736A65">
        <w:rPr>
          <w:sz w:val="24"/>
          <w:szCs w:val="24"/>
        </w:rPr>
        <w:t xml:space="preserve">ция учебного процесса по каждой </w:t>
      </w:r>
      <w:r w:rsidRPr="00560529">
        <w:rPr>
          <w:sz w:val="24"/>
          <w:szCs w:val="24"/>
        </w:rPr>
        <w:t>специальности  определяется</w:t>
      </w:r>
      <w:r w:rsidR="00271160" w:rsidRPr="00560529">
        <w:rPr>
          <w:sz w:val="24"/>
          <w:szCs w:val="24"/>
        </w:rPr>
        <w:t xml:space="preserve"> </w:t>
      </w:r>
      <w:r w:rsidRPr="00560529">
        <w:rPr>
          <w:sz w:val="24"/>
          <w:szCs w:val="24"/>
        </w:rPr>
        <w:t xml:space="preserve"> программами подготовки специалистов среднего звена (ППССЗ)  соответственно. </w:t>
      </w:r>
    </w:p>
    <w:p w:rsidR="004026D5" w:rsidRPr="00560529" w:rsidRDefault="006361E1">
      <w:pPr>
        <w:ind w:left="223" w:right="413"/>
        <w:rPr>
          <w:sz w:val="24"/>
          <w:szCs w:val="24"/>
        </w:rPr>
      </w:pPr>
      <w:r w:rsidRPr="00560529">
        <w:rPr>
          <w:sz w:val="24"/>
          <w:szCs w:val="24"/>
        </w:rPr>
        <w:t xml:space="preserve">Регламентация организации образовательного процесса осуществляется на основании локальных нормативных актов. Учебный процесс в колледже организован в соответствии с дидактическими принципами: </w:t>
      </w:r>
    </w:p>
    <w:p w:rsidR="004026D5" w:rsidRPr="00560529" w:rsidRDefault="006361E1">
      <w:pPr>
        <w:numPr>
          <w:ilvl w:val="0"/>
          <w:numId w:val="5"/>
        </w:numPr>
        <w:spacing w:after="24" w:line="259" w:lineRule="auto"/>
        <w:ind w:right="421"/>
        <w:rPr>
          <w:sz w:val="24"/>
          <w:szCs w:val="24"/>
        </w:rPr>
      </w:pPr>
      <w:r w:rsidRPr="00560529">
        <w:rPr>
          <w:sz w:val="24"/>
          <w:szCs w:val="24"/>
        </w:rPr>
        <w:t xml:space="preserve">эффективного распределения обучающихся по учебным группам; </w:t>
      </w:r>
    </w:p>
    <w:p w:rsidR="004026D5" w:rsidRPr="00560529" w:rsidRDefault="006361E1">
      <w:pPr>
        <w:numPr>
          <w:ilvl w:val="0"/>
          <w:numId w:val="5"/>
        </w:numPr>
        <w:ind w:right="421"/>
        <w:rPr>
          <w:sz w:val="24"/>
          <w:szCs w:val="24"/>
        </w:rPr>
      </w:pPr>
      <w:r w:rsidRPr="00560529">
        <w:rPr>
          <w:sz w:val="24"/>
          <w:szCs w:val="24"/>
        </w:rPr>
        <w:t xml:space="preserve">четкой регламентации учебного процесса: учебные занятия проводятся строго по расписанию, составленному учебной частью и утвержденному директором колледжа; </w:t>
      </w:r>
    </w:p>
    <w:p w:rsidR="004026D5" w:rsidRPr="00560529" w:rsidRDefault="006361E1">
      <w:pPr>
        <w:numPr>
          <w:ilvl w:val="0"/>
          <w:numId w:val="5"/>
        </w:numPr>
        <w:ind w:right="421"/>
        <w:rPr>
          <w:sz w:val="24"/>
          <w:szCs w:val="24"/>
        </w:rPr>
      </w:pPr>
      <w:r w:rsidRPr="00560529">
        <w:rPr>
          <w:sz w:val="24"/>
          <w:szCs w:val="24"/>
        </w:rPr>
        <w:t xml:space="preserve">организация образовательного процесса по реализации требований ФГОС СПО осуществляется в соответствии с календарным графиком учебного процесса, разработанным на основе учебных планов по профессиям и специальностям; обучающиеся колледжа обеспечиваются необходимой учебно-методической документацией; </w:t>
      </w:r>
    </w:p>
    <w:p w:rsidR="004026D5" w:rsidRPr="00560529" w:rsidRDefault="006361E1">
      <w:pPr>
        <w:numPr>
          <w:ilvl w:val="0"/>
          <w:numId w:val="5"/>
        </w:numPr>
        <w:spacing w:after="6"/>
        <w:ind w:right="421"/>
        <w:rPr>
          <w:sz w:val="24"/>
          <w:szCs w:val="24"/>
        </w:rPr>
      </w:pPr>
      <w:r w:rsidRPr="00560529">
        <w:rPr>
          <w:sz w:val="24"/>
          <w:szCs w:val="24"/>
        </w:rPr>
        <w:t>наличие годового плана работ</w:t>
      </w:r>
      <w:r w:rsidR="00EE1717" w:rsidRPr="00560529">
        <w:rPr>
          <w:sz w:val="24"/>
          <w:szCs w:val="24"/>
        </w:rPr>
        <w:t xml:space="preserve">ы </w:t>
      </w:r>
      <w:r w:rsidRPr="00560529">
        <w:rPr>
          <w:sz w:val="24"/>
          <w:szCs w:val="24"/>
        </w:rPr>
        <w:t xml:space="preserve">колледжа; проведение индивидуальной работы с обучающимися и их родителями по вопросам успеваемости, воспитания и др. </w:t>
      </w:r>
    </w:p>
    <w:p w:rsidR="004026D5" w:rsidRPr="00560529" w:rsidRDefault="006361E1">
      <w:pPr>
        <w:ind w:left="223" w:right="409"/>
        <w:rPr>
          <w:sz w:val="24"/>
          <w:szCs w:val="24"/>
        </w:rPr>
      </w:pPr>
      <w:r w:rsidRPr="00560529">
        <w:rPr>
          <w:sz w:val="24"/>
          <w:szCs w:val="24"/>
        </w:rPr>
        <w:t>В колледже установлены следующие виды учебных занятий: лекция, семинар, практическое занятие, лабораторное занятие, консультация, самостоятельная работа, учебная и производственная практики, выполнение курсовой работы (курсовое проектирование),</w:t>
      </w:r>
      <w:r w:rsidRPr="00560529">
        <w:rPr>
          <w:color w:val="C00000"/>
          <w:sz w:val="24"/>
          <w:szCs w:val="24"/>
        </w:rPr>
        <w:t xml:space="preserve"> </w:t>
      </w:r>
      <w:r w:rsidRPr="00560529">
        <w:rPr>
          <w:sz w:val="24"/>
          <w:szCs w:val="24"/>
        </w:rPr>
        <w:t>выпускные квалификационные испытания, демонстрацион</w:t>
      </w:r>
      <w:r w:rsidR="00EE1717" w:rsidRPr="00560529">
        <w:rPr>
          <w:sz w:val="24"/>
          <w:szCs w:val="24"/>
        </w:rPr>
        <w:t>ные экзамены и другие.</w:t>
      </w:r>
      <w:r w:rsidRPr="00560529">
        <w:rPr>
          <w:sz w:val="24"/>
          <w:szCs w:val="24"/>
        </w:rPr>
        <w:t xml:space="preserve"> </w:t>
      </w:r>
    </w:p>
    <w:p w:rsidR="004026D5" w:rsidRPr="00560529" w:rsidRDefault="006361E1">
      <w:pPr>
        <w:spacing w:after="9"/>
        <w:ind w:left="223" w:right="410"/>
        <w:rPr>
          <w:sz w:val="24"/>
          <w:szCs w:val="24"/>
        </w:rPr>
      </w:pPr>
      <w:r w:rsidRPr="00560529">
        <w:rPr>
          <w:sz w:val="24"/>
          <w:szCs w:val="24"/>
        </w:rPr>
        <w:t xml:space="preserve">Педагоги используют в процессе проведения учебных занятий активные и интерактивные формы. В рабочих программах дисциплин, профессиональных модулей введен раздел, где указаны используемые формы активных и интерактивных учебных занятий, используемые современные технологии, активные методы и приемы. Анализ учебно-методических комплексов (далее - УМК) преподавателей показывает наличие разработок учебных занятий в форме деловых игр, уроков-исследований, ролевых игр, уроков-дискуссий, дебатов, тренингов, мастер-классов, решения проблемных производственных задач, проблемных ситуаций и др. Используются активные формы организации деятельности обучающихся и в процессе выполнения внеаудиторной самостоятельной работы, что обеспечивает формирование и развитие общих и профессиональных компетенций обучающихся. </w:t>
      </w:r>
    </w:p>
    <w:p w:rsidR="004026D5" w:rsidRPr="00560529" w:rsidRDefault="006361E1">
      <w:pPr>
        <w:ind w:left="223" w:right="416"/>
        <w:rPr>
          <w:sz w:val="24"/>
          <w:szCs w:val="24"/>
        </w:rPr>
      </w:pPr>
      <w:r w:rsidRPr="00560529">
        <w:rPr>
          <w:sz w:val="24"/>
          <w:szCs w:val="24"/>
        </w:rPr>
        <w:t xml:space="preserve">Аудиторные занятия при освоении основных профессиональных образовательных программ сопровождаются различными видами самостоятельной работы. В колледже виды самостоятельной работы отражены в рабочих программах с учетом специфики реализуемых специальностей, профессий. </w:t>
      </w:r>
    </w:p>
    <w:p w:rsidR="004026D5" w:rsidRPr="00560529" w:rsidRDefault="006361E1">
      <w:pPr>
        <w:ind w:left="223" w:right="418"/>
        <w:rPr>
          <w:sz w:val="24"/>
          <w:szCs w:val="24"/>
        </w:rPr>
      </w:pPr>
      <w:r w:rsidRPr="00560529">
        <w:rPr>
          <w:sz w:val="24"/>
          <w:szCs w:val="24"/>
        </w:rPr>
        <w:t xml:space="preserve">Помимо обязательных учебных занятий, самостоятельной работы студентов, в колледже проводятся консультации: групповые, индивидуальные по учебным дисциплинам, МДК, профессиональным модулям. Консультации предусмотрены ФГОС как для профессиональных циклов, так и для дисциплин общеобразовательного цикла.  </w:t>
      </w:r>
    </w:p>
    <w:p w:rsidR="004026D5" w:rsidRPr="00560529" w:rsidRDefault="006361E1">
      <w:pPr>
        <w:spacing w:after="0"/>
        <w:ind w:left="223" w:right="414"/>
        <w:rPr>
          <w:sz w:val="24"/>
          <w:szCs w:val="24"/>
        </w:rPr>
      </w:pPr>
      <w:r w:rsidRPr="00560529">
        <w:rPr>
          <w:sz w:val="24"/>
          <w:szCs w:val="24"/>
        </w:rPr>
        <w:t>Основными формами контроля учебной работы обучающихся являются текущий контроль успеваемости и промежуточная аттестация, организованная в соответствии с локальными нормативными актами колледжа. Результаты конт</w:t>
      </w:r>
      <w:r w:rsidR="00271160" w:rsidRPr="00560529">
        <w:rPr>
          <w:sz w:val="24"/>
          <w:szCs w:val="24"/>
        </w:rPr>
        <w:t>роля обсуждаются на педсоветах</w:t>
      </w:r>
      <w:r w:rsidRPr="00560529">
        <w:rPr>
          <w:sz w:val="24"/>
          <w:szCs w:val="24"/>
        </w:rPr>
        <w:t xml:space="preserve">, на совещаниях при директоре колледжа. </w:t>
      </w:r>
    </w:p>
    <w:p w:rsidR="004026D5" w:rsidRPr="00560529" w:rsidRDefault="006361E1">
      <w:pPr>
        <w:spacing w:after="0"/>
        <w:ind w:left="223" w:right="408"/>
        <w:rPr>
          <w:sz w:val="24"/>
          <w:szCs w:val="24"/>
        </w:rPr>
      </w:pPr>
      <w:r w:rsidRPr="00560529">
        <w:rPr>
          <w:sz w:val="24"/>
          <w:szCs w:val="24"/>
        </w:rPr>
        <w:t xml:space="preserve">По каждому циклу дисциплин, междисциплинарным курсам спланированы внеаудиторные самостоятельные работы, объем которых отражен в учебных планах и рабочих программах. Учитывая специфику специальностей, профессий и изучаемой дисциплины, преподавателями колледжа определены дифференцированные виды заданий для самостоятельной работы: решение задач, расчетно-графические работы, составление кроссвордов, написание рефератов, подготовка сообщений, презентаций и другие. </w:t>
      </w:r>
    </w:p>
    <w:p w:rsidR="004026D5" w:rsidRPr="00560529" w:rsidRDefault="006361E1">
      <w:pPr>
        <w:spacing w:after="0"/>
        <w:ind w:left="223" w:right="412"/>
        <w:rPr>
          <w:sz w:val="24"/>
          <w:szCs w:val="24"/>
        </w:rPr>
      </w:pPr>
      <w:r w:rsidRPr="00560529">
        <w:rPr>
          <w:sz w:val="24"/>
          <w:szCs w:val="24"/>
        </w:rPr>
        <w:t xml:space="preserve">Контроль за результатами внеаудиторных самостоятельных работ осуществляется в пределах времени, отведенного для обязательных учебных занятий по учебной дисциплине, междисциплинарному курсу и проходят в письменной или устной форме. </w:t>
      </w:r>
    </w:p>
    <w:p w:rsidR="004026D5" w:rsidRPr="00560529" w:rsidRDefault="006361E1">
      <w:pPr>
        <w:spacing w:after="0"/>
        <w:ind w:left="223" w:right="411"/>
        <w:rPr>
          <w:sz w:val="24"/>
          <w:szCs w:val="24"/>
        </w:rPr>
      </w:pPr>
      <w:r w:rsidRPr="00560529">
        <w:rPr>
          <w:sz w:val="24"/>
          <w:szCs w:val="24"/>
        </w:rPr>
        <w:t xml:space="preserve">На весь период обучения предусмотрено выполнение курсовых работ и проектов по учебным дисциплинам общепрофессионального цикла и междисциплинарным курсам в сроки, определенные учебными планами по специальностям и профессиям. Темы курсовых работ утверждаются заместителем директора по учебно-воспиательной работе. Преподавателями колледжа разработаны методические указания по выполнению курсовых работ и проектов. </w:t>
      </w:r>
    </w:p>
    <w:p w:rsidR="004026D5" w:rsidRPr="00560529" w:rsidRDefault="006361E1">
      <w:pPr>
        <w:spacing w:after="0"/>
        <w:ind w:left="223" w:right="413"/>
        <w:rPr>
          <w:sz w:val="24"/>
          <w:szCs w:val="24"/>
        </w:rPr>
      </w:pPr>
      <w:r w:rsidRPr="00560529">
        <w:rPr>
          <w:sz w:val="24"/>
          <w:szCs w:val="24"/>
        </w:rPr>
        <w:t xml:space="preserve">В ходе проведенного самообследования установлено, что календарный график учебного процесса соответствует учебным планам в части бюджета времени (в неделях), продолжительности теоретического обучения, практик; в нем отражены все учебные дисциплины, междисциплинарные курсы, учебные и производственные практики по профессиям и специальностям, последовательность их изучения. Выдержан объем учебной и самостоятельной внеаудиторной нагрузки студентов, предусмотренный учебными планами: обязательная нагрузка обучающихся составляет не более 36 часов в неделю; внеаудиторная самостоятельная работа не более 18 часов в неделю. </w:t>
      </w:r>
    </w:p>
    <w:p w:rsidR="004026D5" w:rsidRPr="00560529" w:rsidRDefault="006361E1">
      <w:pPr>
        <w:ind w:left="223" w:right="423"/>
        <w:rPr>
          <w:sz w:val="24"/>
          <w:szCs w:val="24"/>
        </w:rPr>
      </w:pPr>
      <w:r w:rsidRPr="00560529">
        <w:rPr>
          <w:sz w:val="24"/>
          <w:szCs w:val="24"/>
        </w:rPr>
        <w:t xml:space="preserve">Продолжительность каникул соответствует требованиям ФГОС и составляет 10-11 недель в год, в том числе не менее 2 недель в зимний период; выдержаны сроки начала и окончания семестров. </w:t>
      </w:r>
    </w:p>
    <w:p w:rsidR="004026D5" w:rsidRPr="00560529" w:rsidRDefault="006361E1">
      <w:pPr>
        <w:spacing w:after="0"/>
        <w:ind w:right="0"/>
        <w:rPr>
          <w:sz w:val="24"/>
          <w:szCs w:val="24"/>
        </w:rPr>
      </w:pPr>
      <w:r w:rsidRPr="00560529">
        <w:rPr>
          <w:sz w:val="24"/>
          <w:szCs w:val="24"/>
        </w:rPr>
        <w:t xml:space="preserve">Режим работы педагогических работников определяется расписанием занятий, утвержденным директором колледжа и внутренним трудовым распорядком. </w:t>
      </w:r>
    </w:p>
    <w:p w:rsidR="004026D5" w:rsidRPr="00560529" w:rsidRDefault="006361E1" w:rsidP="00EF40F0">
      <w:pPr>
        <w:spacing w:after="7"/>
        <w:ind w:right="346"/>
        <w:rPr>
          <w:sz w:val="24"/>
          <w:szCs w:val="24"/>
        </w:rPr>
      </w:pPr>
      <w:r w:rsidRPr="00560529">
        <w:rPr>
          <w:sz w:val="24"/>
          <w:szCs w:val="24"/>
        </w:rPr>
        <w:t xml:space="preserve">Организация учебного процесса заочного отделения. </w:t>
      </w:r>
    </w:p>
    <w:p w:rsidR="004026D5" w:rsidRPr="00560529" w:rsidRDefault="00EF40F0" w:rsidP="00EF40F0">
      <w:pPr>
        <w:ind w:left="223" w:right="346" w:firstLine="0"/>
        <w:rPr>
          <w:sz w:val="24"/>
          <w:szCs w:val="24"/>
        </w:rPr>
      </w:pPr>
      <w:r w:rsidRPr="00560529">
        <w:rPr>
          <w:sz w:val="24"/>
          <w:szCs w:val="24"/>
        </w:rPr>
        <w:t xml:space="preserve">       </w:t>
      </w:r>
      <w:r w:rsidR="006361E1" w:rsidRPr="00560529">
        <w:rPr>
          <w:sz w:val="24"/>
          <w:szCs w:val="24"/>
        </w:rPr>
        <w:t>Колледж осуществляет подготовку специалистов по заочной форме обучения по дого</w:t>
      </w:r>
      <w:r w:rsidR="007079F7" w:rsidRPr="00560529">
        <w:rPr>
          <w:sz w:val="24"/>
          <w:szCs w:val="24"/>
        </w:rPr>
        <w:t xml:space="preserve">вору </w:t>
      </w:r>
      <w:r w:rsidRPr="00560529">
        <w:rPr>
          <w:sz w:val="24"/>
          <w:szCs w:val="24"/>
        </w:rPr>
        <w:t>по специальностям</w:t>
      </w:r>
      <w:r w:rsidR="006361E1" w:rsidRPr="00560529">
        <w:rPr>
          <w:sz w:val="24"/>
          <w:szCs w:val="24"/>
        </w:rPr>
        <w:t xml:space="preserve">: </w:t>
      </w:r>
    </w:p>
    <w:p w:rsidR="00EF40F0" w:rsidRPr="00560529" w:rsidRDefault="006361E1">
      <w:pPr>
        <w:spacing w:after="0"/>
        <w:ind w:left="223" w:right="410" w:firstLine="0"/>
        <w:rPr>
          <w:sz w:val="24"/>
          <w:szCs w:val="24"/>
        </w:rPr>
      </w:pPr>
      <w:r w:rsidRPr="00560529">
        <w:rPr>
          <w:sz w:val="24"/>
          <w:szCs w:val="24"/>
        </w:rPr>
        <w:t>40.02.04</w:t>
      </w:r>
      <w:r w:rsidR="00EF40F0" w:rsidRPr="00560529">
        <w:rPr>
          <w:sz w:val="24"/>
          <w:szCs w:val="24"/>
        </w:rPr>
        <w:t xml:space="preserve">. Юриспруденция. </w:t>
      </w:r>
    </w:p>
    <w:p w:rsidR="00EF40F0" w:rsidRPr="00560529" w:rsidRDefault="00EF40F0">
      <w:pPr>
        <w:spacing w:after="0"/>
        <w:ind w:left="223" w:right="410" w:firstLine="0"/>
        <w:rPr>
          <w:sz w:val="24"/>
          <w:szCs w:val="24"/>
        </w:rPr>
      </w:pPr>
      <w:r w:rsidRPr="00560529">
        <w:rPr>
          <w:sz w:val="24"/>
          <w:szCs w:val="24"/>
        </w:rPr>
        <w:t>38.02.01. Экономика и бухгалтерский учет (по отраслям).</w:t>
      </w:r>
    </w:p>
    <w:p w:rsidR="004026D5" w:rsidRPr="00560529" w:rsidRDefault="00EF40F0">
      <w:pPr>
        <w:spacing w:after="0"/>
        <w:ind w:left="223" w:right="410" w:firstLine="0"/>
        <w:rPr>
          <w:sz w:val="24"/>
          <w:szCs w:val="24"/>
        </w:rPr>
      </w:pPr>
      <w:r w:rsidRPr="00560529">
        <w:rPr>
          <w:sz w:val="24"/>
          <w:szCs w:val="24"/>
        </w:rPr>
        <w:t xml:space="preserve">         </w:t>
      </w:r>
      <w:r w:rsidR="006361E1" w:rsidRPr="00560529">
        <w:rPr>
          <w:sz w:val="24"/>
          <w:szCs w:val="24"/>
        </w:rPr>
        <w:t xml:space="preserve">Образовательная деятельность организуется в соответствии с утвержденными директором учебными планами и графиками учебного процесса, в соответствии с которыми составляются расписания учебных занятий и промежуточной аттестации по каждой специальности. Рабочие программы по заочной и очной формам обучения идентичны. Срок обучения по заочной форме обучения по сравнению со сроком получения образования по очной форме обучения на базе среднего общего образования и основного общего образования увеличен на 1 год. </w:t>
      </w:r>
    </w:p>
    <w:p w:rsidR="004026D5" w:rsidRPr="00560529" w:rsidRDefault="006361E1">
      <w:pPr>
        <w:ind w:left="223" w:right="425"/>
        <w:rPr>
          <w:sz w:val="24"/>
          <w:szCs w:val="24"/>
        </w:rPr>
      </w:pPr>
      <w:r w:rsidRPr="00560529">
        <w:rPr>
          <w:sz w:val="24"/>
          <w:szCs w:val="24"/>
        </w:rPr>
        <w:t xml:space="preserve">Учебный год начинается с 1 сентября и заканчивается согласно учебному плану по конкретной специальности. Начало учебного года может переноситься колледжем по заочной форме обучения не более чем на 3 месяца. </w:t>
      </w:r>
    </w:p>
    <w:p w:rsidR="004026D5" w:rsidRPr="00560529" w:rsidRDefault="006361E1">
      <w:pPr>
        <w:ind w:left="223" w:right="346"/>
        <w:rPr>
          <w:sz w:val="24"/>
          <w:szCs w:val="24"/>
        </w:rPr>
      </w:pPr>
      <w:r w:rsidRPr="00560529">
        <w:rPr>
          <w:sz w:val="24"/>
          <w:szCs w:val="24"/>
        </w:rPr>
        <w:t xml:space="preserve">Максимальный объем аудиторной учебной нагрузки в год по заочной форме обучения составляет 160 академических часов. </w:t>
      </w:r>
    </w:p>
    <w:p w:rsidR="004026D5" w:rsidRPr="00560529" w:rsidRDefault="006361E1">
      <w:pPr>
        <w:ind w:left="223" w:right="409"/>
        <w:rPr>
          <w:sz w:val="24"/>
          <w:szCs w:val="24"/>
        </w:rPr>
      </w:pPr>
      <w:r w:rsidRPr="00560529">
        <w:rPr>
          <w:sz w:val="24"/>
          <w:szCs w:val="24"/>
        </w:rPr>
        <w:t xml:space="preserve">Основной формой организации образовательного процесса по заочной форме обучения являются установочные и лабораторно-экзаменационные сессии. Общая продолжительность сессий в учебном году устанавливается для заочной формы обучения на 1 -м курсе не более 30 календарных дней, на последующих курсах - не более 40 календарных дней. </w:t>
      </w:r>
    </w:p>
    <w:p w:rsidR="004026D5" w:rsidRPr="00560529" w:rsidRDefault="006361E1">
      <w:pPr>
        <w:ind w:left="223" w:right="346"/>
        <w:rPr>
          <w:sz w:val="24"/>
          <w:szCs w:val="24"/>
        </w:rPr>
      </w:pPr>
      <w:r w:rsidRPr="00560529">
        <w:rPr>
          <w:sz w:val="24"/>
          <w:szCs w:val="24"/>
        </w:rPr>
        <w:t xml:space="preserve">Во время сессии проводятся учебные занятия, прием экзаменов, дифференцированных зачетов и зачетов, прием курсовых проектов (работ). </w:t>
      </w:r>
    </w:p>
    <w:p w:rsidR="004026D5" w:rsidRPr="00560529" w:rsidRDefault="006361E1">
      <w:pPr>
        <w:ind w:left="223" w:right="346"/>
        <w:rPr>
          <w:sz w:val="24"/>
          <w:szCs w:val="24"/>
        </w:rPr>
      </w:pPr>
      <w:r w:rsidRPr="00560529">
        <w:rPr>
          <w:sz w:val="24"/>
          <w:szCs w:val="24"/>
        </w:rPr>
        <w:t xml:space="preserve">Годовой бюджет времени по заочной форме обучения распределяется следующим образом: сессия - 6 недель, преддипломная практика - 4 недели, государственная итоговая аттестация (ГИА) - 6 недель. </w:t>
      </w:r>
    </w:p>
    <w:p w:rsidR="004026D5" w:rsidRPr="00560529" w:rsidRDefault="006361E1">
      <w:pPr>
        <w:spacing w:after="12"/>
        <w:ind w:left="223" w:right="414"/>
        <w:rPr>
          <w:sz w:val="24"/>
          <w:szCs w:val="24"/>
        </w:rPr>
      </w:pPr>
      <w:r w:rsidRPr="00560529">
        <w:rPr>
          <w:sz w:val="24"/>
          <w:szCs w:val="24"/>
        </w:rPr>
        <w:t xml:space="preserve">Продолжительность обязательных аудиторных занятий не превышает 8 часов в день. Консультации по всем дисциплинам планируются из расчета 4 часа в год на каждого обучающегося по ФГОС СПО по специальности 40.02.04 Юриспруденция.  </w:t>
      </w:r>
    </w:p>
    <w:p w:rsidR="004026D5" w:rsidRPr="00560529" w:rsidRDefault="006361E1">
      <w:pPr>
        <w:ind w:left="223" w:right="414"/>
        <w:rPr>
          <w:sz w:val="24"/>
          <w:szCs w:val="24"/>
        </w:rPr>
      </w:pPr>
      <w:r w:rsidRPr="00560529">
        <w:rPr>
          <w:sz w:val="24"/>
          <w:szCs w:val="24"/>
        </w:rPr>
        <w:t xml:space="preserve">В межсессионный период обучающимися по заочной форме выполняются домашние контрольные работы, количество которых в учебном году не более десяти. На рецензирование домашних контрольных работ по гуманитарным и социально-экономическим, математическим и естественнонаучным   </w:t>
      </w:r>
      <w:r w:rsidR="00EF40F0" w:rsidRPr="00560529">
        <w:rPr>
          <w:sz w:val="24"/>
          <w:szCs w:val="24"/>
        </w:rPr>
        <w:t>дисциплинам   отводится   0,5</w:t>
      </w:r>
      <w:r w:rsidR="00271160" w:rsidRPr="00560529">
        <w:rPr>
          <w:sz w:val="24"/>
          <w:szCs w:val="24"/>
        </w:rPr>
        <w:t xml:space="preserve">часа; </w:t>
      </w:r>
      <w:r w:rsidRPr="00560529">
        <w:rPr>
          <w:sz w:val="24"/>
          <w:szCs w:val="24"/>
        </w:rPr>
        <w:t xml:space="preserve">по общепрофессиональным дисциплинам и МДК - 0,75 часа. </w:t>
      </w:r>
    </w:p>
    <w:p w:rsidR="004026D5" w:rsidRPr="00560529" w:rsidRDefault="004026D5">
      <w:pPr>
        <w:spacing w:after="0" w:line="259" w:lineRule="auto"/>
        <w:ind w:right="0" w:firstLine="0"/>
        <w:jc w:val="left"/>
        <w:rPr>
          <w:sz w:val="24"/>
          <w:szCs w:val="24"/>
        </w:rPr>
      </w:pPr>
    </w:p>
    <w:p w:rsidR="004026D5" w:rsidRPr="00560529" w:rsidRDefault="006361E1" w:rsidP="00EF40F0">
      <w:pPr>
        <w:spacing w:after="0" w:line="259" w:lineRule="auto"/>
        <w:ind w:left="2321" w:right="0" w:firstLine="0"/>
        <w:jc w:val="left"/>
        <w:rPr>
          <w:sz w:val="24"/>
          <w:szCs w:val="24"/>
        </w:rPr>
      </w:pPr>
      <w:r w:rsidRPr="00560529">
        <w:rPr>
          <w:rFonts w:eastAsia="Arial"/>
          <w:b/>
          <w:sz w:val="24"/>
          <w:szCs w:val="24"/>
        </w:rPr>
        <w:t xml:space="preserve"> </w:t>
      </w:r>
      <w:r w:rsidRPr="00560529">
        <w:rPr>
          <w:rFonts w:eastAsia="Arial"/>
          <w:b/>
          <w:sz w:val="24"/>
          <w:szCs w:val="24"/>
        </w:rPr>
        <w:tab/>
      </w:r>
      <w:r w:rsidRPr="00560529">
        <w:rPr>
          <w:b/>
          <w:sz w:val="24"/>
          <w:szCs w:val="24"/>
        </w:rPr>
        <w:t xml:space="preserve"> </w:t>
      </w:r>
      <w:r w:rsidRPr="00560529">
        <w:rPr>
          <w:rFonts w:eastAsia="Arial"/>
          <w:b/>
          <w:sz w:val="24"/>
          <w:szCs w:val="24"/>
        </w:rPr>
        <w:t xml:space="preserve"> </w:t>
      </w:r>
      <w:r w:rsidRPr="00560529">
        <w:rPr>
          <w:rFonts w:eastAsia="Arial"/>
          <w:b/>
          <w:sz w:val="24"/>
          <w:szCs w:val="24"/>
        </w:rPr>
        <w:tab/>
      </w:r>
      <w:r w:rsidRPr="00560529">
        <w:rPr>
          <w:b/>
          <w:sz w:val="24"/>
          <w:szCs w:val="24"/>
        </w:rPr>
        <w:t xml:space="preserve"> </w:t>
      </w:r>
    </w:p>
    <w:p w:rsidR="004026D5" w:rsidRPr="00560529" w:rsidRDefault="006361E1">
      <w:pPr>
        <w:pStyle w:val="3"/>
        <w:spacing w:after="272"/>
        <w:ind w:left="2334" w:right="0"/>
        <w:jc w:val="left"/>
        <w:rPr>
          <w:sz w:val="24"/>
          <w:szCs w:val="24"/>
        </w:rPr>
      </w:pPr>
      <w:r w:rsidRPr="00560529">
        <w:rPr>
          <w:sz w:val="24"/>
          <w:szCs w:val="24"/>
        </w:rPr>
        <w:t xml:space="preserve">2.3.1 Содержание образовательных программ </w:t>
      </w:r>
    </w:p>
    <w:p w:rsidR="004026D5" w:rsidRPr="00560529" w:rsidRDefault="00EF40F0" w:rsidP="00736A65">
      <w:pPr>
        <w:spacing w:after="0"/>
        <w:ind w:left="223" w:right="1211"/>
        <w:rPr>
          <w:sz w:val="24"/>
          <w:szCs w:val="24"/>
        </w:rPr>
      </w:pPr>
      <w:r w:rsidRPr="00560529">
        <w:rPr>
          <w:sz w:val="24"/>
          <w:szCs w:val="24"/>
        </w:rPr>
        <w:t>В 2025</w:t>
      </w:r>
      <w:r w:rsidR="006361E1" w:rsidRPr="00560529">
        <w:rPr>
          <w:sz w:val="24"/>
          <w:szCs w:val="24"/>
        </w:rPr>
        <w:t xml:space="preserve"> году колледж реализовывал основные профессиональные образовательные программы (далее – ОПОП): программы подготовки </w:t>
      </w:r>
      <w:r w:rsidRPr="00560529">
        <w:rPr>
          <w:sz w:val="24"/>
          <w:szCs w:val="24"/>
        </w:rPr>
        <w:t>специалистов среднего звена по</w:t>
      </w:r>
      <w:r w:rsidR="007079F7" w:rsidRPr="00560529">
        <w:rPr>
          <w:sz w:val="24"/>
          <w:szCs w:val="24"/>
        </w:rPr>
        <w:t xml:space="preserve"> </w:t>
      </w:r>
      <w:r w:rsidRPr="00560529">
        <w:rPr>
          <w:sz w:val="24"/>
          <w:szCs w:val="24"/>
        </w:rPr>
        <w:t>3</w:t>
      </w:r>
      <w:r w:rsidR="006361E1" w:rsidRPr="00560529">
        <w:rPr>
          <w:sz w:val="24"/>
          <w:szCs w:val="24"/>
        </w:rPr>
        <w:t xml:space="preserve"> специальностям . </w:t>
      </w:r>
    </w:p>
    <w:p w:rsidR="004026D5" w:rsidRPr="00560529" w:rsidRDefault="006361E1" w:rsidP="00736A65">
      <w:pPr>
        <w:spacing w:after="0"/>
        <w:ind w:left="223" w:right="346"/>
        <w:rPr>
          <w:sz w:val="24"/>
          <w:szCs w:val="24"/>
        </w:rPr>
      </w:pPr>
      <w:r w:rsidRPr="00560529">
        <w:rPr>
          <w:sz w:val="24"/>
          <w:szCs w:val="24"/>
        </w:rPr>
        <w:t xml:space="preserve">Все основные образовательные программы среднего профессионального образования по профессиям и специальностям разработаны на основании федеральных государственных образовательных стандартов среднего профессионального образования с учетом профессиональных стандартов и мнения социальных партнеров - представителей работодателей. </w:t>
      </w:r>
    </w:p>
    <w:p w:rsidR="00271160" w:rsidRPr="00560529" w:rsidRDefault="006361E1" w:rsidP="00736A65">
      <w:pPr>
        <w:spacing w:after="0"/>
        <w:ind w:left="223" w:right="346"/>
        <w:rPr>
          <w:sz w:val="24"/>
          <w:szCs w:val="24"/>
        </w:rPr>
      </w:pPr>
      <w:r w:rsidRPr="00560529">
        <w:rPr>
          <w:sz w:val="24"/>
          <w:szCs w:val="24"/>
        </w:rPr>
        <w:t>Подготовка обучающихся по представленным специальностям, профессиям осуществляется в соо</w:t>
      </w:r>
      <w:r w:rsidR="007B186D" w:rsidRPr="00560529">
        <w:rPr>
          <w:sz w:val="24"/>
          <w:szCs w:val="24"/>
        </w:rPr>
        <w:t>тветствии с ФГОС СПО (таблица №5</w:t>
      </w:r>
      <w:r w:rsidRPr="00560529">
        <w:rPr>
          <w:sz w:val="24"/>
          <w:szCs w:val="24"/>
        </w:rPr>
        <w:t xml:space="preserve">). </w:t>
      </w:r>
    </w:p>
    <w:p w:rsidR="00271160" w:rsidRPr="00560529" w:rsidRDefault="00271160" w:rsidP="00736A65">
      <w:pPr>
        <w:spacing w:after="0" w:line="259" w:lineRule="auto"/>
        <w:ind w:left="10" w:right="1342" w:hanging="10"/>
        <w:jc w:val="right"/>
        <w:rPr>
          <w:i/>
          <w:sz w:val="24"/>
          <w:szCs w:val="24"/>
          <w:u w:val="single" w:color="000000"/>
        </w:rPr>
      </w:pPr>
    </w:p>
    <w:p w:rsidR="004026D5" w:rsidRPr="00560529" w:rsidRDefault="007B186D">
      <w:pPr>
        <w:spacing w:after="0" w:line="259" w:lineRule="auto"/>
        <w:ind w:left="10" w:right="1342" w:hanging="10"/>
        <w:jc w:val="right"/>
        <w:rPr>
          <w:sz w:val="24"/>
          <w:szCs w:val="24"/>
        </w:rPr>
      </w:pPr>
      <w:r w:rsidRPr="00560529">
        <w:rPr>
          <w:i/>
          <w:sz w:val="24"/>
          <w:szCs w:val="24"/>
          <w:u w:val="single" w:color="000000"/>
        </w:rPr>
        <w:t>Таблица №5</w:t>
      </w:r>
    </w:p>
    <w:tbl>
      <w:tblPr>
        <w:tblStyle w:val="TableGrid"/>
        <w:tblW w:w="9643" w:type="dxa"/>
        <w:tblInd w:w="221" w:type="dxa"/>
        <w:tblCellMar>
          <w:top w:w="7" w:type="dxa"/>
          <w:left w:w="7" w:type="dxa"/>
        </w:tblCellMar>
        <w:tblLook w:val="04A0" w:firstRow="1" w:lastRow="0" w:firstColumn="1" w:lastColumn="0" w:noHBand="0" w:noVBand="1"/>
      </w:tblPr>
      <w:tblGrid>
        <w:gridCol w:w="427"/>
        <w:gridCol w:w="1133"/>
        <w:gridCol w:w="4136"/>
        <w:gridCol w:w="3947"/>
      </w:tblGrid>
      <w:tr w:rsidR="004026D5" w:rsidRPr="00560529">
        <w:trPr>
          <w:trHeight w:val="293"/>
        </w:trPr>
        <w:tc>
          <w:tcPr>
            <w:tcW w:w="427" w:type="dxa"/>
            <w:vMerge w:val="restart"/>
            <w:tcBorders>
              <w:top w:val="single" w:sz="6" w:space="0" w:color="000000"/>
              <w:left w:val="single" w:sz="6" w:space="0" w:color="000000"/>
              <w:bottom w:val="single" w:sz="6" w:space="0" w:color="000000"/>
              <w:right w:val="single" w:sz="4" w:space="0" w:color="000000"/>
            </w:tcBorders>
          </w:tcPr>
          <w:p w:rsidR="004026D5" w:rsidRPr="00560529" w:rsidRDefault="006361E1">
            <w:pPr>
              <w:spacing w:after="19" w:line="259" w:lineRule="auto"/>
              <w:ind w:left="91" w:right="0" w:firstLine="0"/>
              <w:rPr>
                <w:sz w:val="24"/>
                <w:szCs w:val="24"/>
              </w:rPr>
            </w:pPr>
            <w:r w:rsidRPr="00560529">
              <w:rPr>
                <w:b/>
                <w:sz w:val="24"/>
                <w:szCs w:val="24"/>
              </w:rPr>
              <w:t xml:space="preserve">№ </w:t>
            </w:r>
          </w:p>
          <w:p w:rsidR="004026D5" w:rsidRPr="00560529" w:rsidRDefault="006361E1">
            <w:pPr>
              <w:spacing w:after="0" w:line="259" w:lineRule="auto"/>
              <w:ind w:left="38" w:right="0" w:firstLine="0"/>
              <w:rPr>
                <w:sz w:val="24"/>
                <w:szCs w:val="24"/>
              </w:rPr>
            </w:pPr>
            <w:r w:rsidRPr="00560529">
              <w:rPr>
                <w:b/>
                <w:sz w:val="24"/>
                <w:szCs w:val="24"/>
              </w:rPr>
              <w:t xml:space="preserve">п/п </w:t>
            </w:r>
          </w:p>
        </w:tc>
        <w:tc>
          <w:tcPr>
            <w:tcW w:w="5269" w:type="dxa"/>
            <w:gridSpan w:val="2"/>
            <w:tcBorders>
              <w:top w:val="single" w:sz="4" w:space="0" w:color="000000"/>
              <w:left w:val="single" w:sz="4" w:space="0" w:color="000000"/>
              <w:bottom w:val="single" w:sz="6" w:space="0" w:color="000000"/>
              <w:right w:val="single" w:sz="4" w:space="0" w:color="000000"/>
            </w:tcBorders>
          </w:tcPr>
          <w:p w:rsidR="004026D5" w:rsidRPr="00560529" w:rsidRDefault="006361E1">
            <w:pPr>
              <w:spacing w:after="0" w:line="259" w:lineRule="auto"/>
              <w:ind w:left="5" w:right="0" w:firstLine="0"/>
              <w:jc w:val="center"/>
              <w:rPr>
                <w:sz w:val="24"/>
                <w:szCs w:val="24"/>
              </w:rPr>
            </w:pPr>
            <w:r w:rsidRPr="00560529">
              <w:rPr>
                <w:b/>
                <w:sz w:val="24"/>
                <w:szCs w:val="24"/>
              </w:rPr>
              <w:t xml:space="preserve">Специальность </w:t>
            </w:r>
          </w:p>
        </w:tc>
        <w:tc>
          <w:tcPr>
            <w:tcW w:w="3947" w:type="dxa"/>
            <w:vMerge w:val="restart"/>
            <w:tcBorders>
              <w:top w:val="single" w:sz="6" w:space="0" w:color="000000"/>
              <w:left w:val="single" w:sz="4" w:space="0" w:color="000000"/>
              <w:bottom w:val="single" w:sz="6" w:space="0" w:color="000000"/>
              <w:right w:val="single" w:sz="6" w:space="0" w:color="000000"/>
            </w:tcBorders>
            <w:vAlign w:val="center"/>
          </w:tcPr>
          <w:p w:rsidR="004026D5" w:rsidRPr="00560529" w:rsidRDefault="006361E1">
            <w:pPr>
              <w:spacing w:after="0" w:line="259" w:lineRule="auto"/>
              <w:ind w:right="17" w:firstLine="0"/>
              <w:jc w:val="center"/>
              <w:rPr>
                <w:sz w:val="24"/>
                <w:szCs w:val="24"/>
              </w:rPr>
            </w:pPr>
            <w:r w:rsidRPr="00560529">
              <w:rPr>
                <w:b/>
                <w:sz w:val="24"/>
                <w:szCs w:val="24"/>
              </w:rPr>
              <w:t xml:space="preserve">Год утверждения ФГОС СПО </w:t>
            </w:r>
          </w:p>
        </w:tc>
      </w:tr>
      <w:tr w:rsidR="004026D5" w:rsidRPr="00560529">
        <w:trPr>
          <w:trHeight w:val="287"/>
        </w:trPr>
        <w:tc>
          <w:tcPr>
            <w:tcW w:w="0" w:type="auto"/>
            <w:vMerge/>
            <w:tcBorders>
              <w:top w:val="nil"/>
              <w:left w:val="single" w:sz="6" w:space="0" w:color="000000"/>
              <w:bottom w:val="single" w:sz="6" w:space="0" w:color="000000"/>
              <w:right w:val="single" w:sz="4" w:space="0" w:color="000000"/>
            </w:tcBorders>
            <w:vAlign w:val="center"/>
          </w:tcPr>
          <w:p w:rsidR="004026D5" w:rsidRPr="00560529" w:rsidRDefault="004026D5">
            <w:pPr>
              <w:spacing w:after="160" w:line="259" w:lineRule="auto"/>
              <w:ind w:right="0" w:firstLine="0"/>
              <w:jc w:val="left"/>
              <w:rPr>
                <w:sz w:val="24"/>
                <w:szCs w:val="24"/>
              </w:rPr>
            </w:pPr>
          </w:p>
        </w:tc>
        <w:tc>
          <w:tcPr>
            <w:tcW w:w="1133" w:type="dxa"/>
            <w:tcBorders>
              <w:top w:val="single" w:sz="6"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 w:right="0" w:firstLine="0"/>
              <w:jc w:val="center"/>
              <w:rPr>
                <w:sz w:val="24"/>
                <w:szCs w:val="24"/>
              </w:rPr>
            </w:pPr>
            <w:r w:rsidRPr="00560529">
              <w:rPr>
                <w:b/>
                <w:sz w:val="24"/>
                <w:szCs w:val="24"/>
              </w:rPr>
              <w:t xml:space="preserve">Код </w:t>
            </w:r>
          </w:p>
        </w:tc>
        <w:tc>
          <w:tcPr>
            <w:tcW w:w="4136" w:type="dxa"/>
            <w:tcBorders>
              <w:top w:val="single" w:sz="6" w:space="0" w:color="000000"/>
              <w:left w:val="single" w:sz="4" w:space="0" w:color="000000"/>
              <w:bottom w:val="single" w:sz="6" w:space="0" w:color="000000"/>
              <w:right w:val="single" w:sz="4" w:space="0" w:color="000000"/>
            </w:tcBorders>
          </w:tcPr>
          <w:p w:rsidR="004026D5" w:rsidRPr="00560529" w:rsidRDefault="006361E1">
            <w:pPr>
              <w:spacing w:after="0" w:line="259" w:lineRule="auto"/>
              <w:ind w:right="21" w:firstLine="0"/>
              <w:jc w:val="center"/>
              <w:rPr>
                <w:sz w:val="24"/>
                <w:szCs w:val="24"/>
              </w:rPr>
            </w:pPr>
            <w:r w:rsidRPr="00560529">
              <w:rPr>
                <w:b/>
                <w:sz w:val="24"/>
                <w:szCs w:val="24"/>
              </w:rPr>
              <w:t xml:space="preserve">Наименование </w:t>
            </w:r>
          </w:p>
        </w:tc>
        <w:tc>
          <w:tcPr>
            <w:tcW w:w="0" w:type="auto"/>
            <w:vMerge/>
            <w:tcBorders>
              <w:top w:val="nil"/>
              <w:left w:val="single" w:sz="4" w:space="0" w:color="000000"/>
              <w:bottom w:val="single" w:sz="6" w:space="0" w:color="000000"/>
              <w:right w:val="single" w:sz="6" w:space="0" w:color="000000"/>
            </w:tcBorders>
            <w:vAlign w:val="bottom"/>
          </w:tcPr>
          <w:p w:rsidR="004026D5" w:rsidRPr="00560529" w:rsidRDefault="004026D5">
            <w:pPr>
              <w:spacing w:after="160" w:line="259" w:lineRule="auto"/>
              <w:ind w:right="0" w:firstLine="0"/>
              <w:jc w:val="left"/>
              <w:rPr>
                <w:sz w:val="24"/>
                <w:szCs w:val="24"/>
              </w:rPr>
            </w:pPr>
          </w:p>
        </w:tc>
      </w:tr>
      <w:tr w:rsidR="004026D5" w:rsidRPr="00560529">
        <w:trPr>
          <w:trHeight w:val="1395"/>
        </w:trPr>
        <w:tc>
          <w:tcPr>
            <w:tcW w:w="427"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125" w:right="0" w:firstLine="0"/>
              <w:jc w:val="left"/>
              <w:rPr>
                <w:sz w:val="24"/>
                <w:szCs w:val="24"/>
              </w:rPr>
            </w:pPr>
            <w:r w:rsidRPr="00560529">
              <w:rPr>
                <w:sz w:val="24"/>
                <w:szCs w:val="24"/>
              </w:rPr>
              <w:t xml:space="preserve">1. </w:t>
            </w:r>
          </w:p>
        </w:tc>
        <w:tc>
          <w:tcPr>
            <w:tcW w:w="1133" w:type="dxa"/>
            <w:tcBorders>
              <w:top w:val="single" w:sz="4"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151" w:right="0" w:firstLine="0"/>
              <w:jc w:val="left"/>
              <w:rPr>
                <w:sz w:val="24"/>
                <w:szCs w:val="24"/>
              </w:rPr>
            </w:pPr>
            <w:r w:rsidRPr="00560529">
              <w:rPr>
                <w:sz w:val="24"/>
                <w:szCs w:val="24"/>
              </w:rPr>
              <w:t xml:space="preserve">40.02.01 </w:t>
            </w:r>
          </w:p>
        </w:tc>
        <w:tc>
          <w:tcPr>
            <w:tcW w:w="4136"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Право и организация социального обеспечения </w:t>
            </w:r>
          </w:p>
        </w:tc>
        <w:tc>
          <w:tcPr>
            <w:tcW w:w="3947"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41" w:right="77" w:firstLine="0"/>
              <w:rPr>
                <w:sz w:val="24"/>
                <w:szCs w:val="24"/>
              </w:rPr>
            </w:pPr>
            <w:r w:rsidRPr="00560529">
              <w:rPr>
                <w:sz w:val="24"/>
                <w:szCs w:val="24"/>
              </w:rPr>
              <w:t>утв</w:t>
            </w:r>
            <w:r w:rsidRPr="00560529">
              <w:rPr>
                <w:sz w:val="24"/>
                <w:szCs w:val="24"/>
                <w:u w:val="single" w:color="000000"/>
              </w:rPr>
              <w:t xml:space="preserve">. приказом </w:t>
            </w:r>
            <w:r w:rsidRPr="00560529">
              <w:rPr>
                <w:sz w:val="24"/>
                <w:szCs w:val="24"/>
              </w:rPr>
              <w:t xml:space="preserve">Министерства образования и науки РФ от 12 мая 2014 г. № 508 (с изменениями и дополнениями от: 24 июля 2015 г., 14 сентября 2016 г.,13 июля 2021г.). </w:t>
            </w:r>
          </w:p>
        </w:tc>
      </w:tr>
      <w:tr w:rsidR="004026D5" w:rsidRPr="00560529">
        <w:trPr>
          <w:trHeight w:val="1395"/>
        </w:trPr>
        <w:tc>
          <w:tcPr>
            <w:tcW w:w="427"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125" w:right="0" w:firstLine="0"/>
              <w:jc w:val="left"/>
              <w:rPr>
                <w:sz w:val="24"/>
                <w:szCs w:val="24"/>
              </w:rPr>
            </w:pPr>
            <w:r w:rsidRPr="00560529">
              <w:rPr>
                <w:sz w:val="24"/>
                <w:szCs w:val="24"/>
              </w:rPr>
              <w:t xml:space="preserve">2. </w:t>
            </w:r>
          </w:p>
        </w:tc>
        <w:tc>
          <w:tcPr>
            <w:tcW w:w="1133"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151" w:right="0" w:firstLine="0"/>
              <w:jc w:val="left"/>
              <w:rPr>
                <w:sz w:val="24"/>
                <w:szCs w:val="24"/>
              </w:rPr>
            </w:pPr>
            <w:r w:rsidRPr="00560529">
              <w:rPr>
                <w:sz w:val="24"/>
                <w:szCs w:val="24"/>
              </w:rPr>
              <w:t xml:space="preserve">38.02.01 </w:t>
            </w:r>
          </w:p>
        </w:tc>
        <w:tc>
          <w:tcPr>
            <w:tcW w:w="4136"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Экономика и бухгалтерский учет (по отраслям) </w:t>
            </w:r>
          </w:p>
        </w:tc>
        <w:tc>
          <w:tcPr>
            <w:tcW w:w="3947"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41" w:right="285" w:firstLine="0"/>
              <w:rPr>
                <w:sz w:val="24"/>
                <w:szCs w:val="24"/>
              </w:rPr>
            </w:pPr>
            <w:r w:rsidRPr="00560529">
              <w:rPr>
                <w:sz w:val="24"/>
                <w:szCs w:val="24"/>
              </w:rPr>
              <w:t>утв</w:t>
            </w:r>
            <w:r w:rsidRPr="00560529">
              <w:rPr>
                <w:sz w:val="24"/>
                <w:szCs w:val="24"/>
                <w:u w:val="single" w:color="000000"/>
              </w:rPr>
              <w:t xml:space="preserve">. приказом </w:t>
            </w:r>
            <w:r w:rsidRPr="00560529">
              <w:rPr>
                <w:sz w:val="24"/>
                <w:szCs w:val="24"/>
              </w:rPr>
              <w:t xml:space="preserve">Министерства образования и науки РФ от 05 февраля 2018 г. № 69 (в ред. Приказов Минпросвещения России от 17.12.2020 N 747) </w:t>
            </w:r>
          </w:p>
        </w:tc>
      </w:tr>
      <w:tr w:rsidR="004026D5" w:rsidRPr="00560529">
        <w:trPr>
          <w:trHeight w:val="842"/>
        </w:trPr>
        <w:tc>
          <w:tcPr>
            <w:tcW w:w="427" w:type="dxa"/>
            <w:tcBorders>
              <w:top w:val="single" w:sz="6" w:space="0" w:color="000000"/>
              <w:left w:val="single" w:sz="6" w:space="0" w:color="000000"/>
              <w:bottom w:val="single" w:sz="6" w:space="0" w:color="000000"/>
              <w:right w:val="single" w:sz="6" w:space="0" w:color="000000"/>
            </w:tcBorders>
          </w:tcPr>
          <w:p w:rsidR="004026D5" w:rsidRPr="00560529" w:rsidRDefault="00EF40F0">
            <w:pPr>
              <w:spacing w:after="0" w:line="259" w:lineRule="auto"/>
              <w:ind w:left="125" w:right="0" w:firstLine="0"/>
              <w:jc w:val="left"/>
              <w:rPr>
                <w:sz w:val="24"/>
                <w:szCs w:val="24"/>
              </w:rPr>
            </w:pPr>
            <w:r w:rsidRPr="00560529">
              <w:rPr>
                <w:sz w:val="24"/>
                <w:szCs w:val="24"/>
              </w:rPr>
              <w:t>3</w:t>
            </w:r>
            <w:r w:rsidR="006361E1" w:rsidRPr="00560529">
              <w:rPr>
                <w:sz w:val="24"/>
                <w:szCs w:val="24"/>
              </w:rPr>
              <w:t xml:space="preserve">. </w:t>
            </w:r>
          </w:p>
        </w:tc>
        <w:tc>
          <w:tcPr>
            <w:tcW w:w="1133"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144" w:right="0" w:firstLine="0"/>
              <w:jc w:val="left"/>
              <w:rPr>
                <w:sz w:val="24"/>
                <w:szCs w:val="24"/>
              </w:rPr>
            </w:pPr>
            <w:r w:rsidRPr="00560529">
              <w:rPr>
                <w:sz w:val="24"/>
                <w:szCs w:val="24"/>
              </w:rPr>
              <w:t xml:space="preserve">40.02.04 </w:t>
            </w:r>
          </w:p>
        </w:tc>
        <w:tc>
          <w:tcPr>
            <w:tcW w:w="4136"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38" w:right="0" w:firstLine="0"/>
              <w:jc w:val="left"/>
              <w:rPr>
                <w:sz w:val="24"/>
                <w:szCs w:val="24"/>
              </w:rPr>
            </w:pPr>
            <w:r w:rsidRPr="00560529">
              <w:rPr>
                <w:sz w:val="24"/>
                <w:szCs w:val="24"/>
              </w:rPr>
              <w:t xml:space="preserve">Юриспруденция </w:t>
            </w:r>
          </w:p>
        </w:tc>
        <w:tc>
          <w:tcPr>
            <w:tcW w:w="3947" w:type="dxa"/>
            <w:tcBorders>
              <w:top w:val="single" w:sz="6" w:space="0" w:color="000000"/>
              <w:left w:val="single" w:sz="6" w:space="0" w:color="000000"/>
              <w:bottom w:val="single" w:sz="6" w:space="0" w:color="000000"/>
              <w:right w:val="single" w:sz="6" w:space="0" w:color="000000"/>
            </w:tcBorders>
          </w:tcPr>
          <w:p w:rsidR="004026D5" w:rsidRPr="00560529" w:rsidRDefault="006361E1">
            <w:pPr>
              <w:spacing w:after="0" w:line="259" w:lineRule="auto"/>
              <w:ind w:left="41" w:right="0" w:firstLine="0"/>
              <w:rPr>
                <w:sz w:val="24"/>
                <w:szCs w:val="24"/>
              </w:rPr>
            </w:pPr>
            <w:r w:rsidRPr="00560529">
              <w:rPr>
                <w:sz w:val="24"/>
                <w:szCs w:val="24"/>
              </w:rPr>
              <w:t>утв</w:t>
            </w:r>
            <w:r w:rsidRPr="00560529">
              <w:rPr>
                <w:sz w:val="24"/>
                <w:szCs w:val="24"/>
                <w:u w:val="single" w:color="000000"/>
              </w:rPr>
              <w:t xml:space="preserve">. приказом </w:t>
            </w:r>
            <w:r w:rsidRPr="00560529">
              <w:rPr>
                <w:sz w:val="24"/>
                <w:szCs w:val="24"/>
              </w:rPr>
              <w:t>Министерства Просвещения РФ от 27.10.</w:t>
            </w:r>
            <w:r w:rsidR="007B186D" w:rsidRPr="00560529">
              <w:rPr>
                <w:sz w:val="24"/>
                <w:szCs w:val="24"/>
              </w:rPr>
              <w:t>2023 г.</w:t>
            </w:r>
            <w:r w:rsidRPr="00560529">
              <w:rPr>
                <w:sz w:val="24"/>
                <w:szCs w:val="24"/>
              </w:rPr>
              <w:t xml:space="preserve"> №798   </w:t>
            </w:r>
          </w:p>
        </w:tc>
      </w:tr>
    </w:tbl>
    <w:p w:rsidR="00736A65" w:rsidRDefault="00736A65" w:rsidP="007079F7">
      <w:pPr>
        <w:ind w:left="284" w:right="68" w:firstLine="283"/>
        <w:rPr>
          <w:sz w:val="24"/>
          <w:szCs w:val="24"/>
        </w:rPr>
      </w:pPr>
    </w:p>
    <w:p w:rsidR="004026D5" w:rsidRPr="00560529" w:rsidRDefault="006361E1" w:rsidP="007079F7">
      <w:pPr>
        <w:ind w:left="284" w:right="68" w:firstLine="283"/>
        <w:rPr>
          <w:sz w:val="24"/>
          <w:szCs w:val="24"/>
        </w:rPr>
      </w:pPr>
      <w:r w:rsidRPr="00560529">
        <w:rPr>
          <w:sz w:val="24"/>
          <w:szCs w:val="24"/>
        </w:rPr>
        <w:t>В каждой образо</w:t>
      </w:r>
      <w:r w:rsidR="007079F7" w:rsidRPr="00560529">
        <w:rPr>
          <w:sz w:val="24"/>
          <w:szCs w:val="24"/>
        </w:rPr>
        <w:t xml:space="preserve">вательной программе определены </w:t>
      </w:r>
      <w:r w:rsidRPr="00560529">
        <w:rPr>
          <w:sz w:val="24"/>
          <w:szCs w:val="24"/>
        </w:rPr>
        <w:t xml:space="preserve">структура, содержание, требования к результатам освоения программ, объемы и содержание практических и лабораторных занятий, самостоятельной работы студентов, а также всех видов практик. </w:t>
      </w:r>
    </w:p>
    <w:p w:rsidR="004026D5" w:rsidRPr="00560529" w:rsidRDefault="006361E1" w:rsidP="00736A65">
      <w:pPr>
        <w:spacing w:after="0" w:line="240" w:lineRule="auto"/>
        <w:ind w:left="223" w:right="0"/>
        <w:rPr>
          <w:sz w:val="24"/>
          <w:szCs w:val="24"/>
        </w:rPr>
      </w:pPr>
      <w:r w:rsidRPr="00560529">
        <w:rPr>
          <w:sz w:val="24"/>
          <w:szCs w:val="24"/>
        </w:rPr>
        <w:t xml:space="preserve">В полном объеме выдерживается нормативный срок обучения по каждой основной профессиональной образовательной программе, в соответствии с ФГОС СПО. </w:t>
      </w:r>
    </w:p>
    <w:p w:rsidR="004026D5" w:rsidRPr="00560529" w:rsidRDefault="006361E1" w:rsidP="00736A65">
      <w:pPr>
        <w:spacing w:after="0" w:line="240" w:lineRule="auto"/>
        <w:ind w:left="223" w:right="70"/>
        <w:rPr>
          <w:sz w:val="24"/>
          <w:szCs w:val="24"/>
        </w:rPr>
      </w:pPr>
      <w:r w:rsidRPr="00560529">
        <w:rPr>
          <w:sz w:val="24"/>
          <w:szCs w:val="24"/>
        </w:rPr>
        <w:t xml:space="preserve">Содержание образования определяется образовательными программами. Обязательная часть образовательных программ в полном объеме соответствует ФГОС СПО. </w:t>
      </w:r>
    </w:p>
    <w:p w:rsidR="004026D5" w:rsidRPr="00560529" w:rsidRDefault="006361E1" w:rsidP="00736A65">
      <w:pPr>
        <w:spacing w:after="0" w:line="240" w:lineRule="auto"/>
        <w:ind w:left="223" w:right="74"/>
        <w:rPr>
          <w:sz w:val="24"/>
          <w:szCs w:val="24"/>
        </w:rPr>
      </w:pPr>
      <w:r w:rsidRPr="00560529">
        <w:rPr>
          <w:sz w:val="24"/>
          <w:szCs w:val="24"/>
        </w:rPr>
        <w:t xml:space="preserve">Вариативная часть ФГОС СПО по каждой профессии (около 20%) и специальности (около 30%), реализуемой колледжем, направлена на увеличение объема времени, отведенного на дисциплины и модули обязательной части, на введение новых дисциплин в соответствии с потребностями работодателей. </w:t>
      </w:r>
    </w:p>
    <w:p w:rsidR="004026D5" w:rsidRPr="00560529" w:rsidRDefault="006361E1" w:rsidP="00736A65">
      <w:pPr>
        <w:spacing w:after="0" w:line="240" w:lineRule="auto"/>
        <w:ind w:left="223" w:right="68"/>
        <w:rPr>
          <w:sz w:val="24"/>
          <w:szCs w:val="24"/>
        </w:rPr>
      </w:pPr>
      <w:r w:rsidRPr="00560529">
        <w:rPr>
          <w:sz w:val="24"/>
          <w:szCs w:val="24"/>
        </w:rPr>
        <w:t xml:space="preserve">В состав образовательной программы входят учебный план, календарный учебный график, рабочие программы воспитания, календарный план воспитательной работы, рабочие программы учебных предметов, дисциплин (модулей), программы практик, оценочные и методические материалы. </w:t>
      </w:r>
    </w:p>
    <w:p w:rsidR="004026D5" w:rsidRPr="00560529" w:rsidRDefault="006361E1" w:rsidP="00736A65">
      <w:pPr>
        <w:spacing w:after="0" w:line="240" w:lineRule="auto"/>
        <w:ind w:left="223" w:right="71"/>
        <w:rPr>
          <w:sz w:val="24"/>
          <w:szCs w:val="24"/>
        </w:rPr>
      </w:pPr>
      <w:r w:rsidRPr="00560529">
        <w:rPr>
          <w:sz w:val="24"/>
          <w:szCs w:val="24"/>
        </w:rPr>
        <w:t xml:space="preserve">Учебный план образовательной программы среднего профессионального образования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обучающихся и формы их промежуточной аттестации. </w:t>
      </w:r>
    </w:p>
    <w:p w:rsidR="004026D5" w:rsidRPr="00560529" w:rsidRDefault="006361E1" w:rsidP="00736A65">
      <w:pPr>
        <w:spacing w:after="0" w:line="240" w:lineRule="auto"/>
        <w:ind w:left="223" w:right="0"/>
        <w:rPr>
          <w:sz w:val="24"/>
          <w:szCs w:val="24"/>
        </w:rPr>
      </w:pPr>
      <w:r w:rsidRPr="00560529">
        <w:rPr>
          <w:sz w:val="24"/>
          <w:szCs w:val="24"/>
        </w:rPr>
        <w:t xml:space="preserve">Календарный учебный график определяет распределение и последовательность проведения различных форм учебной нагрузки. </w:t>
      </w:r>
    </w:p>
    <w:p w:rsidR="004026D5" w:rsidRPr="00560529" w:rsidRDefault="006361E1" w:rsidP="00736A65">
      <w:pPr>
        <w:spacing w:after="0" w:line="240" w:lineRule="auto"/>
        <w:ind w:left="223" w:right="0"/>
        <w:rPr>
          <w:sz w:val="24"/>
          <w:szCs w:val="24"/>
        </w:rPr>
      </w:pPr>
      <w:r w:rsidRPr="00560529">
        <w:rPr>
          <w:sz w:val="24"/>
          <w:szCs w:val="24"/>
        </w:rPr>
        <w:t xml:space="preserve">Рабочая программа устанавливает содержание и методическое построение учебного предмета, дисциплины, профессионального модуля, практики. </w:t>
      </w:r>
    </w:p>
    <w:p w:rsidR="004026D5" w:rsidRPr="00560529" w:rsidRDefault="006361E1" w:rsidP="00736A65">
      <w:pPr>
        <w:spacing w:after="0" w:line="240" w:lineRule="auto"/>
        <w:ind w:left="223" w:right="90"/>
        <w:rPr>
          <w:sz w:val="24"/>
          <w:szCs w:val="24"/>
        </w:rPr>
      </w:pPr>
      <w:r w:rsidRPr="00560529">
        <w:rPr>
          <w:sz w:val="24"/>
          <w:szCs w:val="24"/>
        </w:rPr>
        <w:t xml:space="preserve">Оценочные средства определяют аттестацию обучающихся на соответствие их персональных достижений поэтапным требованиям соответствующей образовательной программы, позволяют оценить знания, умения и освоенные компетенции. </w:t>
      </w:r>
    </w:p>
    <w:p w:rsidR="004026D5" w:rsidRPr="00560529" w:rsidRDefault="006361E1" w:rsidP="00736A65">
      <w:pPr>
        <w:spacing w:after="0" w:line="240" w:lineRule="auto"/>
        <w:ind w:left="223" w:right="0"/>
        <w:rPr>
          <w:sz w:val="24"/>
          <w:szCs w:val="24"/>
        </w:rPr>
      </w:pPr>
      <w:r w:rsidRPr="00560529">
        <w:rPr>
          <w:sz w:val="24"/>
          <w:szCs w:val="24"/>
        </w:rPr>
        <w:t xml:space="preserve">Все </w:t>
      </w:r>
      <w:r w:rsidR="007B186D" w:rsidRPr="00560529">
        <w:rPr>
          <w:sz w:val="24"/>
          <w:szCs w:val="24"/>
        </w:rPr>
        <w:t>образовательные программы в 2025</w:t>
      </w:r>
      <w:r w:rsidRPr="00560529">
        <w:rPr>
          <w:sz w:val="24"/>
          <w:szCs w:val="24"/>
        </w:rPr>
        <w:t xml:space="preserve"> году были обновлены</w:t>
      </w:r>
      <w:r w:rsidR="007B186D" w:rsidRPr="00560529">
        <w:rPr>
          <w:sz w:val="24"/>
          <w:szCs w:val="24"/>
        </w:rPr>
        <w:t xml:space="preserve">, рассмотрены и </w:t>
      </w:r>
      <w:r w:rsidRPr="00560529">
        <w:rPr>
          <w:sz w:val="24"/>
          <w:szCs w:val="24"/>
        </w:rPr>
        <w:t xml:space="preserve"> приняты на педагогическом совете и утверждены приказом</w:t>
      </w:r>
      <w:r w:rsidR="007B186D" w:rsidRPr="00560529">
        <w:rPr>
          <w:sz w:val="24"/>
          <w:szCs w:val="24"/>
        </w:rPr>
        <w:t xml:space="preserve"> директора </w:t>
      </w:r>
      <w:r w:rsidRPr="00560529">
        <w:rPr>
          <w:sz w:val="24"/>
          <w:szCs w:val="24"/>
        </w:rPr>
        <w:t xml:space="preserve"> колледжа. </w:t>
      </w:r>
    </w:p>
    <w:p w:rsidR="004026D5" w:rsidRPr="00560529" w:rsidRDefault="006361E1" w:rsidP="00736A65">
      <w:pPr>
        <w:spacing w:after="0" w:line="240" w:lineRule="auto"/>
        <w:ind w:left="223" w:right="70"/>
        <w:rPr>
          <w:sz w:val="24"/>
          <w:szCs w:val="24"/>
        </w:rPr>
      </w:pPr>
      <w:r w:rsidRPr="00560529">
        <w:rPr>
          <w:sz w:val="24"/>
          <w:szCs w:val="24"/>
        </w:rPr>
        <w:t xml:space="preserve">Содержание образовательных программ соответствует требованиям   федеральных государственных образовательных стандартов и потребностям регионального рынка труда. </w:t>
      </w:r>
    </w:p>
    <w:p w:rsidR="00271160" w:rsidRPr="00560529" w:rsidRDefault="006361E1" w:rsidP="00736A65">
      <w:pPr>
        <w:spacing w:after="0" w:line="240" w:lineRule="auto"/>
        <w:ind w:left="223" w:right="0"/>
        <w:rPr>
          <w:sz w:val="24"/>
          <w:szCs w:val="24"/>
        </w:rPr>
      </w:pPr>
      <w:r w:rsidRPr="00560529">
        <w:rPr>
          <w:sz w:val="24"/>
          <w:szCs w:val="24"/>
        </w:rPr>
        <w:t>Результаты анализа соответстви</w:t>
      </w:r>
      <w:r w:rsidR="00065FD8" w:rsidRPr="00560529">
        <w:rPr>
          <w:sz w:val="24"/>
          <w:szCs w:val="24"/>
        </w:rPr>
        <w:t xml:space="preserve">я реализуемых в колледже ППССЗ </w:t>
      </w:r>
      <w:r w:rsidRPr="00560529">
        <w:rPr>
          <w:sz w:val="24"/>
          <w:szCs w:val="24"/>
        </w:rPr>
        <w:t>ФГ</w:t>
      </w:r>
      <w:r w:rsidR="007B186D" w:rsidRPr="00560529">
        <w:rPr>
          <w:sz w:val="24"/>
          <w:szCs w:val="24"/>
        </w:rPr>
        <w:t>ОС СПО представлены в таблице №6</w:t>
      </w:r>
      <w:r w:rsidRPr="00560529">
        <w:rPr>
          <w:sz w:val="24"/>
          <w:szCs w:val="24"/>
        </w:rPr>
        <w:t xml:space="preserve">. </w:t>
      </w:r>
    </w:p>
    <w:p w:rsidR="004026D5" w:rsidRPr="00560529" w:rsidRDefault="007B186D" w:rsidP="007B186D">
      <w:pPr>
        <w:spacing w:after="0" w:line="259" w:lineRule="auto"/>
        <w:ind w:right="0" w:firstLine="0"/>
        <w:jc w:val="right"/>
        <w:rPr>
          <w:sz w:val="24"/>
          <w:szCs w:val="24"/>
        </w:rPr>
      </w:pPr>
      <w:r w:rsidRPr="00560529">
        <w:rPr>
          <w:i/>
          <w:sz w:val="24"/>
          <w:szCs w:val="24"/>
          <w:u w:val="single" w:color="000000"/>
        </w:rPr>
        <w:t>Таблица №6</w:t>
      </w:r>
    </w:p>
    <w:p w:rsidR="004026D5" w:rsidRPr="00560529" w:rsidRDefault="006361E1">
      <w:pPr>
        <w:spacing w:after="0" w:line="259" w:lineRule="auto"/>
        <w:ind w:right="0" w:firstLine="0"/>
        <w:jc w:val="right"/>
        <w:rPr>
          <w:sz w:val="24"/>
          <w:szCs w:val="24"/>
        </w:rPr>
      </w:pPr>
      <w:r w:rsidRPr="00560529">
        <w:rPr>
          <w:i/>
          <w:sz w:val="24"/>
          <w:szCs w:val="24"/>
        </w:rPr>
        <w:t xml:space="preserve"> </w:t>
      </w:r>
    </w:p>
    <w:tbl>
      <w:tblPr>
        <w:tblStyle w:val="TableGrid"/>
        <w:tblW w:w="9859" w:type="dxa"/>
        <w:tblInd w:w="744" w:type="dxa"/>
        <w:tblCellMar>
          <w:left w:w="5" w:type="dxa"/>
          <w:right w:w="60" w:type="dxa"/>
        </w:tblCellMar>
        <w:tblLook w:val="04A0" w:firstRow="1" w:lastRow="0" w:firstColumn="1" w:lastColumn="0" w:noHBand="0" w:noVBand="1"/>
      </w:tblPr>
      <w:tblGrid>
        <w:gridCol w:w="816"/>
        <w:gridCol w:w="4715"/>
        <w:gridCol w:w="4328"/>
      </w:tblGrid>
      <w:tr w:rsidR="004026D5" w:rsidRPr="00560529">
        <w:trPr>
          <w:trHeight w:val="608"/>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250" w:right="0" w:hanging="142"/>
              <w:jc w:val="left"/>
              <w:rPr>
                <w:sz w:val="24"/>
                <w:szCs w:val="24"/>
              </w:rPr>
            </w:pPr>
            <w:r w:rsidRPr="00560529">
              <w:rPr>
                <w:sz w:val="24"/>
                <w:szCs w:val="24"/>
              </w:rPr>
              <w:t xml:space="preserve"> № п/п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Наименование содержания </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248" w:right="0" w:hanging="142"/>
              <w:rPr>
                <w:sz w:val="24"/>
                <w:szCs w:val="24"/>
              </w:rPr>
            </w:pPr>
            <w:r w:rsidRPr="00560529">
              <w:rPr>
                <w:sz w:val="24"/>
                <w:szCs w:val="24"/>
              </w:rPr>
              <w:t xml:space="preserve">По данным профессиональной образовательной организации </w:t>
            </w:r>
          </w:p>
        </w:tc>
      </w:tr>
      <w:tr w:rsidR="004026D5" w:rsidRPr="00560529" w:rsidTr="00065FD8">
        <w:trPr>
          <w:trHeight w:val="1207"/>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59" w:lineRule="auto"/>
              <w:ind w:left="250" w:right="0" w:hanging="77"/>
              <w:jc w:val="left"/>
              <w:rPr>
                <w:sz w:val="24"/>
                <w:szCs w:val="24"/>
              </w:rPr>
            </w:pPr>
            <w:r w:rsidRPr="00560529">
              <w:rPr>
                <w:sz w:val="24"/>
                <w:szCs w:val="24"/>
              </w:rPr>
              <w:t xml:space="preserve">Соответствие общего срока освоения ППССЗ требованиям ФГОС СПО </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81" w:lineRule="auto"/>
              <w:ind w:left="248" w:right="0" w:hanging="142"/>
              <w:jc w:val="left"/>
              <w:rPr>
                <w:sz w:val="24"/>
                <w:szCs w:val="24"/>
              </w:rPr>
            </w:pPr>
            <w:r w:rsidRPr="00560529">
              <w:rPr>
                <w:sz w:val="24"/>
                <w:szCs w:val="24"/>
              </w:rPr>
              <w:t xml:space="preserve">Соответствует в годах и месяцах показателям    </w:t>
            </w:r>
          </w:p>
          <w:p w:rsidR="004026D5" w:rsidRPr="00560529" w:rsidRDefault="006361E1" w:rsidP="00065FD8">
            <w:pPr>
              <w:spacing w:after="0" w:line="259" w:lineRule="auto"/>
              <w:ind w:left="106" w:right="0" w:firstLine="0"/>
              <w:jc w:val="left"/>
              <w:rPr>
                <w:sz w:val="24"/>
                <w:szCs w:val="24"/>
              </w:rPr>
            </w:pPr>
            <w:r w:rsidRPr="00560529">
              <w:rPr>
                <w:sz w:val="24"/>
                <w:szCs w:val="24"/>
              </w:rPr>
              <w:t xml:space="preserve">ФГОС СПО (ППССЗ) </w:t>
            </w:r>
          </w:p>
        </w:tc>
      </w:tr>
      <w:tr w:rsidR="004026D5" w:rsidRPr="00560529" w:rsidTr="00065FD8">
        <w:trPr>
          <w:trHeight w:val="1205"/>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59" w:lineRule="auto"/>
              <w:ind w:left="250" w:right="261" w:hanging="142"/>
              <w:jc w:val="left"/>
              <w:rPr>
                <w:sz w:val="24"/>
                <w:szCs w:val="24"/>
              </w:rPr>
            </w:pPr>
            <w:r w:rsidRPr="00560529">
              <w:rPr>
                <w:sz w:val="24"/>
                <w:szCs w:val="24"/>
              </w:rPr>
              <w:t xml:space="preserve">Соответствие общей продолжительности обучения по дисциплинам и междисциплинарным курсам в неделях требованиям ФГОС </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Соответствует ФГОС СПО </w:t>
            </w:r>
          </w:p>
        </w:tc>
      </w:tr>
      <w:tr w:rsidR="004026D5" w:rsidRPr="00560529" w:rsidTr="00065FD8">
        <w:trPr>
          <w:trHeight w:val="1505"/>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59" w:lineRule="auto"/>
              <w:ind w:left="250" w:right="173" w:hanging="142"/>
              <w:jc w:val="left"/>
              <w:rPr>
                <w:sz w:val="24"/>
                <w:szCs w:val="24"/>
              </w:rPr>
            </w:pPr>
            <w:r w:rsidRPr="00560529">
              <w:rPr>
                <w:sz w:val="24"/>
                <w:szCs w:val="24"/>
              </w:rPr>
              <w:t xml:space="preserve">Соответствие продолжительности учебной практики (далее - УП) и производственной практики (по профилю специальности) (далее - ПП) в неделях требованиям ФГОС </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Соответствует ФГОС СПО </w:t>
            </w:r>
          </w:p>
        </w:tc>
      </w:tr>
      <w:tr w:rsidR="007B186D" w:rsidRPr="00560529" w:rsidTr="00065FD8">
        <w:trPr>
          <w:trHeight w:val="1603"/>
        </w:trPr>
        <w:tc>
          <w:tcPr>
            <w:tcW w:w="816" w:type="dxa"/>
            <w:tcBorders>
              <w:top w:val="single" w:sz="4" w:space="0" w:color="000000"/>
              <w:left w:val="single" w:sz="4" w:space="0" w:color="000000"/>
              <w:right w:val="single" w:sz="4" w:space="0" w:color="000000"/>
            </w:tcBorders>
          </w:tcPr>
          <w:p w:rsidR="007B186D" w:rsidRPr="00560529" w:rsidRDefault="007B186D">
            <w:pPr>
              <w:spacing w:after="0" w:line="259" w:lineRule="auto"/>
              <w:ind w:left="108" w:right="0" w:firstLine="0"/>
              <w:jc w:val="left"/>
              <w:rPr>
                <w:sz w:val="24"/>
                <w:szCs w:val="24"/>
              </w:rPr>
            </w:pPr>
            <w:r w:rsidRPr="00560529">
              <w:rPr>
                <w:sz w:val="24"/>
                <w:szCs w:val="24"/>
              </w:rPr>
              <w:t xml:space="preserve">4. </w:t>
            </w:r>
          </w:p>
          <w:p w:rsidR="007B186D" w:rsidRPr="00560529" w:rsidRDefault="007B186D" w:rsidP="007079F7">
            <w:pPr>
              <w:spacing w:after="0" w:line="259" w:lineRule="auto"/>
              <w:ind w:right="0"/>
              <w:jc w:val="left"/>
              <w:rPr>
                <w:sz w:val="24"/>
                <w:szCs w:val="24"/>
              </w:rPr>
            </w:pPr>
            <w:r w:rsidRPr="00560529">
              <w:rPr>
                <w:sz w:val="24"/>
                <w:szCs w:val="24"/>
              </w:rPr>
              <w:t xml:space="preserve"> </w:t>
            </w:r>
          </w:p>
        </w:tc>
        <w:tc>
          <w:tcPr>
            <w:tcW w:w="4715" w:type="dxa"/>
            <w:tcBorders>
              <w:top w:val="single" w:sz="4" w:space="0" w:color="000000"/>
              <w:left w:val="single" w:sz="4" w:space="0" w:color="000000"/>
              <w:right w:val="single" w:sz="4" w:space="0" w:color="000000"/>
            </w:tcBorders>
          </w:tcPr>
          <w:p w:rsidR="007B186D" w:rsidRPr="00560529" w:rsidRDefault="007B186D" w:rsidP="00065FD8">
            <w:pPr>
              <w:spacing w:after="0" w:line="259" w:lineRule="auto"/>
              <w:ind w:left="108" w:right="0" w:firstLine="0"/>
              <w:jc w:val="left"/>
              <w:rPr>
                <w:sz w:val="24"/>
                <w:szCs w:val="24"/>
              </w:rPr>
            </w:pPr>
            <w:r w:rsidRPr="00560529">
              <w:rPr>
                <w:sz w:val="24"/>
                <w:szCs w:val="24"/>
              </w:rPr>
              <w:t>Соответствие продолжительности</w:t>
            </w:r>
          </w:p>
          <w:p w:rsidR="007B186D" w:rsidRPr="00560529" w:rsidRDefault="007B186D" w:rsidP="00065FD8">
            <w:pPr>
              <w:spacing w:after="0" w:line="259" w:lineRule="auto"/>
              <w:ind w:left="250" w:right="1286" w:firstLine="0"/>
              <w:jc w:val="left"/>
              <w:rPr>
                <w:sz w:val="24"/>
                <w:szCs w:val="24"/>
              </w:rPr>
            </w:pPr>
            <w:r w:rsidRPr="00560529">
              <w:rPr>
                <w:sz w:val="24"/>
                <w:szCs w:val="24"/>
              </w:rPr>
              <w:t>производственной практики (преддипломной) в неделях требованиям ФГОС</w:t>
            </w:r>
          </w:p>
        </w:tc>
        <w:tc>
          <w:tcPr>
            <w:tcW w:w="4328" w:type="dxa"/>
            <w:tcBorders>
              <w:top w:val="single" w:sz="4" w:space="0" w:color="000000"/>
              <w:left w:val="single" w:sz="4" w:space="0" w:color="000000"/>
              <w:right w:val="single" w:sz="4" w:space="0" w:color="000000"/>
            </w:tcBorders>
          </w:tcPr>
          <w:p w:rsidR="007B186D" w:rsidRPr="00560529" w:rsidRDefault="007B186D">
            <w:pPr>
              <w:spacing w:after="0" w:line="259" w:lineRule="auto"/>
              <w:ind w:left="106" w:right="0" w:firstLine="0"/>
              <w:jc w:val="left"/>
              <w:rPr>
                <w:sz w:val="24"/>
                <w:szCs w:val="24"/>
              </w:rPr>
            </w:pPr>
            <w:r w:rsidRPr="00560529">
              <w:rPr>
                <w:sz w:val="24"/>
                <w:szCs w:val="24"/>
              </w:rPr>
              <w:t xml:space="preserve">Соответствует ФГОС СПО </w:t>
            </w:r>
          </w:p>
          <w:p w:rsidR="007B186D" w:rsidRPr="00560529" w:rsidRDefault="007B186D" w:rsidP="007079F7">
            <w:pPr>
              <w:spacing w:after="0" w:line="259" w:lineRule="auto"/>
              <w:ind w:right="0"/>
              <w:jc w:val="left"/>
              <w:rPr>
                <w:sz w:val="24"/>
                <w:szCs w:val="24"/>
              </w:rPr>
            </w:pPr>
            <w:r w:rsidRPr="00560529">
              <w:rPr>
                <w:sz w:val="24"/>
                <w:szCs w:val="24"/>
              </w:rPr>
              <w:t xml:space="preserve"> </w:t>
            </w:r>
          </w:p>
        </w:tc>
      </w:tr>
      <w:tr w:rsidR="004026D5" w:rsidRPr="00560529" w:rsidTr="00065FD8">
        <w:trPr>
          <w:trHeight w:val="1208"/>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5.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59" w:lineRule="auto"/>
              <w:ind w:left="250" w:right="767" w:hanging="142"/>
              <w:jc w:val="left"/>
              <w:rPr>
                <w:sz w:val="24"/>
                <w:szCs w:val="24"/>
              </w:rPr>
            </w:pPr>
            <w:r w:rsidRPr="00560529">
              <w:rPr>
                <w:sz w:val="24"/>
                <w:szCs w:val="24"/>
              </w:rPr>
              <w:t>Соответствие продолжительности промежуточной аттестации (в неделях) требованиям ФГОС</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rsidP="007B186D">
            <w:pPr>
              <w:spacing w:after="21" w:line="259" w:lineRule="auto"/>
              <w:ind w:left="106" w:right="0" w:firstLine="0"/>
              <w:jc w:val="left"/>
              <w:rPr>
                <w:sz w:val="24"/>
                <w:szCs w:val="24"/>
              </w:rPr>
            </w:pPr>
            <w:r w:rsidRPr="00560529">
              <w:rPr>
                <w:sz w:val="24"/>
                <w:szCs w:val="24"/>
              </w:rPr>
              <w:t xml:space="preserve">Соответствует ФГОС СПО. </w:t>
            </w:r>
          </w:p>
          <w:p w:rsidR="004026D5" w:rsidRPr="00560529" w:rsidRDefault="007B186D" w:rsidP="007B186D">
            <w:pPr>
              <w:spacing w:after="0" w:line="259" w:lineRule="auto"/>
              <w:ind w:left="248" w:right="65" w:hanging="142"/>
              <w:jc w:val="left"/>
              <w:rPr>
                <w:sz w:val="24"/>
                <w:szCs w:val="24"/>
              </w:rPr>
            </w:pPr>
            <w:r w:rsidRPr="00560529">
              <w:rPr>
                <w:sz w:val="24"/>
                <w:szCs w:val="24"/>
              </w:rPr>
              <w:t xml:space="preserve">При </w:t>
            </w:r>
            <w:r w:rsidRPr="00560529">
              <w:rPr>
                <w:sz w:val="24"/>
                <w:szCs w:val="24"/>
              </w:rPr>
              <w:tab/>
              <w:t xml:space="preserve">реализации </w:t>
            </w:r>
            <w:r w:rsidR="006361E1" w:rsidRPr="00560529">
              <w:rPr>
                <w:sz w:val="24"/>
                <w:szCs w:val="24"/>
              </w:rPr>
              <w:t xml:space="preserve">общеобразовательной подготовки данным ФГОС СОО </w:t>
            </w:r>
          </w:p>
        </w:tc>
      </w:tr>
      <w:tr w:rsidR="004026D5" w:rsidRPr="00560529" w:rsidTr="00065FD8">
        <w:trPr>
          <w:trHeight w:val="902"/>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6.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59" w:lineRule="auto"/>
              <w:ind w:left="250" w:right="200" w:hanging="142"/>
              <w:jc w:val="left"/>
              <w:rPr>
                <w:sz w:val="24"/>
                <w:szCs w:val="24"/>
              </w:rPr>
            </w:pPr>
            <w:r w:rsidRPr="00560529">
              <w:rPr>
                <w:sz w:val="24"/>
                <w:szCs w:val="24"/>
              </w:rPr>
              <w:t>Соответствие продолжительности государственной итоговой аттестации (в неделях) требованиям ФГОС</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Соответствует ФГОС СПО </w:t>
            </w:r>
          </w:p>
        </w:tc>
      </w:tr>
      <w:tr w:rsidR="004026D5" w:rsidRPr="00560529" w:rsidTr="00065FD8">
        <w:trPr>
          <w:trHeight w:val="907"/>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7.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59" w:lineRule="auto"/>
              <w:ind w:left="250" w:right="296" w:hanging="142"/>
              <w:jc w:val="left"/>
              <w:rPr>
                <w:sz w:val="24"/>
                <w:szCs w:val="24"/>
              </w:rPr>
            </w:pPr>
            <w:r w:rsidRPr="00560529">
              <w:rPr>
                <w:sz w:val="24"/>
                <w:szCs w:val="24"/>
              </w:rPr>
              <w:t>Соответствие продолжительности каникулярного времени требованиям ФГОС</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Соответствует ФГОС СПО </w:t>
            </w:r>
          </w:p>
        </w:tc>
      </w:tr>
      <w:tr w:rsidR="004026D5" w:rsidRPr="00560529" w:rsidTr="00065FD8">
        <w:trPr>
          <w:trHeight w:val="1805"/>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8.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59" w:lineRule="auto"/>
              <w:ind w:left="250" w:right="117" w:hanging="142"/>
              <w:jc w:val="left"/>
              <w:rPr>
                <w:sz w:val="24"/>
                <w:szCs w:val="24"/>
              </w:rPr>
            </w:pPr>
            <w:r w:rsidRPr="00560529">
              <w:rPr>
                <w:sz w:val="24"/>
                <w:szCs w:val="24"/>
              </w:rPr>
              <w:t>Соответствие наименования обязательных учебных предметов, учебных дисциплин (далее – УП, УД), профессиональных модулей (далее - ПМ), междисциплинарных курсов в учебном плане наименованию в ФГОС</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Соответствует ФГОС СПО </w:t>
            </w:r>
          </w:p>
        </w:tc>
      </w:tr>
      <w:tr w:rsidR="004026D5" w:rsidRPr="00560529" w:rsidTr="00065FD8">
        <w:trPr>
          <w:trHeight w:val="907"/>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9.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59" w:lineRule="auto"/>
              <w:ind w:left="250" w:right="207" w:hanging="142"/>
              <w:jc w:val="left"/>
              <w:rPr>
                <w:sz w:val="24"/>
                <w:szCs w:val="24"/>
              </w:rPr>
            </w:pPr>
            <w:r w:rsidRPr="00560529">
              <w:rPr>
                <w:sz w:val="24"/>
                <w:szCs w:val="24"/>
              </w:rPr>
              <w:t>Соответствие распределения УП, УД, ПМ, МДК по циклам в учебном плане требованиям ФГОС</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Соответствует ФГОС СПО </w:t>
            </w:r>
          </w:p>
        </w:tc>
      </w:tr>
      <w:tr w:rsidR="004026D5" w:rsidRPr="00560529" w:rsidTr="00065FD8">
        <w:trPr>
          <w:trHeight w:val="907"/>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10.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59" w:lineRule="auto"/>
              <w:ind w:left="250" w:right="114" w:hanging="142"/>
              <w:jc w:val="left"/>
              <w:rPr>
                <w:sz w:val="24"/>
                <w:szCs w:val="24"/>
              </w:rPr>
            </w:pPr>
            <w:r w:rsidRPr="00560529">
              <w:rPr>
                <w:sz w:val="24"/>
                <w:szCs w:val="24"/>
              </w:rPr>
              <w:t>Соответствие общего объема максимальной и обязательной учебной нагрузки (в часах) ФГОС</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Соответствует ФГОС СПО </w:t>
            </w:r>
          </w:p>
        </w:tc>
      </w:tr>
      <w:tr w:rsidR="004026D5" w:rsidRPr="00560529" w:rsidTr="00065FD8">
        <w:trPr>
          <w:trHeight w:val="608"/>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11.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59" w:lineRule="auto"/>
              <w:ind w:left="250" w:right="0" w:hanging="142"/>
              <w:jc w:val="left"/>
              <w:rPr>
                <w:sz w:val="24"/>
                <w:szCs w:val="24"/>
              </w:rPr>
            </w:pPr>
            <w:r w:rsidRPr="00560529">
              <w:rPr>
                <w:sz w:val="24"/>
                <w:szCs w:val="24"/>
              </w:rPr>
              <w:t>Соответствие общего объема учебной нагрузки по циклам (в часах) ФГОС</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Соответствует ФГОС СПО </w:t>
            </w:r>
          </w:p>
        </w:tc>
      </w:tr>
      <w:tr w:rsidR="004026D5" w:rsidRPr="00560529" w:rsidTr="00065FD8">
        <w:trPr>
          <w:trHeight w:val="1044"/>
        </w:trPr>
        <w:tc>
          <w:tcPr>
            <w:tcW w:w="81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12. </w:t>
            </w:r>
          </w:p>
        </w:tc>
        <w:tc>
          <w:tcPr>
            <w:tcW w:w="4715" w:type="dxa"/>
            <w:tcBorders>
              <w:top w:val="single" w:sz="4" w:space="0" w:color="000000"/>
              <w:left w:val="single" w:sz="4" w:space="0" w:color="000000"/>
              <w:bottom w:val="single" w:sz="4" w:space="0" w:color="000000"/>
              <w:right w:val="single" w:sz="4" w:space="0" w:color="000000"/>
            </w:tcBorders>
          </w:tcPr>
          <w:p w:rsidR="004026D5" w:rsidRPr="00560529" w:rsidRDefault="006361E1" w:rsidP="00065FD8">
            <w:pPr>
              <w:spacing w:after="0" w:line="259" w:lineRule="auto"/>
              <w:ind w:left="250" w:right="396" w:hanging="142"/>
              <w:jc w:val="left"/>
              <w:rPr>
                <w:sz w:val="24"/>
                <w:szCs w:val="24"/>
              </w:rPr>
            </w:pPr>
            <w:r w:rsidRPr="00560529">
              <w:rPr>
                <w:sz w:val="24"/>
                <w:szCs w:val="24"/>
              </w:rPr>
              <w:t>Соответствие объема обязательной учебной нагрузки по дисциплинам в часах ФГОС</w:t>
            </w:r>
          </w:p>
        </w:tc>
        <w:tc>
          <w:tcPr>
            <w:tcW w:w="432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6" w:right="0" w:firstLine="0"/>
              <w:jc w:val="left"/>
              <w:rPr>
                <w:sz w:val="24"/>
                <w:szCs w:val="24"/>
              </w:rPr>
            </w:pPr>
            <w:r w:rsidRPr="00560529">
              <w:rPr>
                <w:sz w:val="24"/>
                <w:szCs w:val="24"/>
              </w:rPr>
              <w:t xml:space="preserve">Соответствует ФГОС СПО </w:t>
            </w:r>
          </w:p>
        </w:tc>
      </w:tr>
      <w:tr w:rsidR="007079F7" w:rsidRPr="00560529" w:rsidTr="00065FD8">
        <w:trPr>
          <w:trHeight w:val="907"/>
        </w:trPr>
        <w:tc>
          <w:tcPr>
            <w:tcW w:w="816" w:type="dxa"/>
            <w:tcBorders>
              <w:top w:val="single" w:sz="4" w:space="0" w:color="000000"/>
              <w:left w:val="single" w:sz="4" w:space="0" w:color="000000"/>
              <w:bottom w:val="single" w:sz="4" w:space="0" w:color="000000"/>
              <w:right w:val="single" w:sz="4" w:space="0" w:color="000000"/>
            </w:tcBorders>
          </w:tcPr>
          <w:p w:rsidR="007079F7" w:rsidRPr="00560529" w:rsidRDefault="007079F7">
            <w:pPr>
              <w:spacing w:after="0" w:line="259" w:lineRule="auto"/>
              <w:ind w:left="108" w:right="0" w:firstLine="0"/>
              <w:jc w:val="left"/>
              <w:rPr>
                <w:sz w:val="24"/>
                <w:szCs w:val="24"/>
              </w:rPr>
            </w:pPr>
            <w:r w:rsidRPr="00560529">
              <w:rPr>
                <w:sz w:val="24"/>
                <w:szCs w:val="24"/>
              </w:rPr>
              <w:t>13.</w:t>
            </w:r>
          </w:p>
        </w:tc>
        <w:tc>
          <w:tcPr>
            <w:tcW w:w="4715" w:type="dxa"/>
            <w:tcBorders>
              <w:top w:val="single" w:sz="4" w:space="0" w:color="000000"/>
              <w:left w:val="single" w:sz="4" w:space="0" w:color="000000"/>
              <w:bottom w:val="single" w:sz="4" w:space="0" w:color="000000"/>
              <w:right w:val="single" w:sz="4" w:space="0" w:color="000000"/>
            </w:tcBorders>
          </w:tcPr>
          <w:p w:rsidR="007079F7" w:rsidRPr="00560529" w:rsidRDefault="007079F7" w:rsidP="00065FD8">
            <w:pPr>
              <w:spacing w:after="38" w:line="266" w:lineRule="auto"/>
              <w:ind w:right="345" w:firstLine="0"/>
              <w:jc w:val="left"/>
              <w:rPr>
                <w:sz w:val="24"/>
                <w:szCs w:val="24"/>
              </w:rPr>
            </w:pPr>
            <w:r w:rsidRPr="00560529">
              <w:rPr>
                <w:sz w:val="24"/>
                <w:szCs w:val="24"/>
              </w:rPr>
              <w:t>Соответствие структуры             профессионального цикла ФГОС</w:t>
            </w:r>
          </w:p>
        </w:tc>
        <w:tc>
          <w:tcPr>
            <w:tcW w:w="4328" w:type="dxa"/>
            <w:tcBorders>
              <w:top w:val="single" w:sz="4" w:space="0" w:color="000000"/>
              <w:left w:val="single" w:sz="4" w:space="0" w:color="000000"/>
              <w:bottom w:val="single" w:sz="4" w:space="0" w:color="000000"/>
              <w:right w:val="single" w:sz="4" w:space="0" w:color="000000"/>
            </w:tcBorders>
          </w:tcPr>
          <w:p w:rsidR="007079F7" w:rsidRPr="00560529" w:rsidRDefault="007079F7">
            <w:pPr>
              <w:spacing w:after="0" w:line="259" w:lineRule="auto"/>
              <w:ind w:left="106" w:right="0" w:firstLine="0"/>
              <w:jc w:val="left"/>
              <w:rPr>
                <w:sz w:val="24"/>
                <w:szCs w:val="24"/>
              </w:rPr>
            </w:pPr>
            <w:r w:rsidRPr="00560529">
              <w:rPr>
                <w:sz w:val="24"/>
                <w:szCs w:val="24"/>
              </w:rPr>
              <w:t>Соответствует ФГОС СПО</w:t>
            </w:r>
          </w:p>
        </w:tc>
      </w:tr>
      <w:tr w:rsidR="007079F7" w:rsidRPr="00560529" w:rsidTr="007079F7">
        <w:trPr>
          <w:trHeight w:val="907"/>
        </w:trPr>
        <w:tc>
          <w:tcPr>
            <w:tcW w:w="816" w:type="dxa"/>
            <w:tcBorders>
              <w:top w:val="single" w:sz="4" w:space="0" w:color="000000"/>
              <w:left w:val="single" w:sz="4" w:space="0" w:color="000000"/>
              <w:bottom w:val="single" w:sz="4" w:space="0" w:color="000000"/>
              <w:right w:val="single" w:sz="4" w:space="0" w:color="000000"/>
            </w:tcBorders>
          </w:tcPr>
          <w:p w:rsidR="007079F7" w:rsidRPr="00560529" w:rsidRDefault="007079F7">
            <w:pPr>
              <w:spacing w:after="0" w:line="259" w:lineRule="auto"/>
              <w:ind w:left="108" w:right="0" w:firstLine="0"/>
              <w:jc w:val="left"/>
              <w:rPr>
                <w:sz w:val="24"/>
                <w:szCs w:val="24"/>
              </w:rPr>
            </w:pPr>
            <w:r w:rsidRPr="00560529">
              <w:rPr>
                <w:sz w:val="24"/>
                <w:szCs w:val="24"/>
              </w:rPr>
              <w:t>14</w:t>
            </w:r>
          </w:p>
        </w:tc>
        <w:tc>
          <w:tcPr>
            <w:tcW w:w="4715" w:type="dxa"/>
            <w:tcBorders>
              <w:top w:val="single" w:sz="4" w:space="0" w:color="000000"/>
              <w:left w:val="single" w:sz="4" w:space="0" w:color="000000"/>
              <w:bottom w:val="single" w:sz="4" w:space="0" w:color="000000"/>
              <w:right w:val="single" w:sz="4" w:space="0" w:color="000000"/>
            </w:tcBorders>
          </w:tcPr>
          <w:p w:rsidR="007079F7" w:rsidRPr="00560529" w:rsidRDefault="007079F7" w:rsidP="00065FD8">
            <w:pPr>
              <w:spacing w:after="0" w:line="266" w:lineRule="auto"/>
              <w:ind w:right="345" w:firstLine="0"/>
              <w:jc w:val="left"/>
              <w:rPr>
                <w:sz w:val="24"/>
                <w:szCs w:val="24"/>
              </w:rPr>
            </w:pPr>
            <w:r w:rsidRPr="00560529">
              <w:rPr>
                <w:sz w:val="24"/>
                <w:szCs w:val="24"/>
              </w:rPr>
              <w:t>Соответствие максимального объема         учебной нагрузки / трудоемкости. Не превышает 54 часа включая все виды аудиторной и (самостоятельной) учебной работы по освоению ППССЗ (в часах) ФГОС</w:t>
            </w:r>
          </w:p>
        </w:tc>
        <w:tc>
          <w:tcPr>
            <w:tcW w:w="4328" w:type="dxa"/>
            <w:tcBorders>
              <w:top w:val="single" w:sz="4" w:space="0" w:color="000000"/>
              <w:left w:val="single" w:sz="4" w:space="0" w:color="000000"/>
              <w:bottom w:val="single" w:sz="4" w:space="0" w:color="000000"/>
              <w:right w:val="single" w:sz="4" w:space="0" w:color="000000"/>
            </w:tcBorders>
          </w:tcPr>
          <w:p w:rsidR="007079F7" w:rsidRPr="00560529" w:rsidRDefault="007079F7">
            <w:pPr>
              <w:spacing w:after="0" w:line="259" w:lineRule="auto"/>
              <w:ind w:left="106" w:right="0" w:firstLine="0"/>
              <w:jc w:val="left"/>
              <w:rPr>
                <w:sz w:val="24"/>
                <w:szCs w:val="24"/>
              </w:rPr>
            </w:pPr>
            <w:r w:rsidRPr="00560529">
              <w:rPr>
                <w:sz w:val="24"/>
                <w:szCs w:val="24"/>
              </w:rPr>
              <w:t xml:space="preserve">Соответствует ФГОС СПО  </w:t>
            </w:r>
          </w:p>
        </w:tc>
      </w:tr>
      <w:tr w:rsidR="007079F7" w:rsidRPr="00560529" w:rsidTr="00065FD8">
        <w:trPr>
          <w:trHeight w:val="977"/>
        </w:trPr>
        <w:tc>
          <w:tcPr>
            <w:tcW w:w="816" w:type="dxa"/>
            <w:tcBorders>
              <w:top w:val="single" w:sz="4" w:space="0" w:color="000000"/>
              <w:left w:val="single" w:sz="4" w:space="0" w:color="000000"/>
              <w:bottom w:val="single" w:sz="4" w:space="0" w:color="000000"/>
              <w:right w:val="single" w:sz="4" w:space="0" w:color="000000"/>
            </w:tcBorders>
          </w:tcPr>
          <w:p w:rsidR="007079F7" w:rsidRPr="00560529" w:rsidRDefault="007079F7">
            <w:pPr>
              <w:spacing w:after="0" w:line="259" w:lineRule="auto"/>
              <w:ind w:left="108" w:right="0" w:firstLine="0"/>
              <w:jc w:val="left"/>
              <w:rPr>
                <w:sz w:val="24"/>
                <w:szCs w:val="24"/>
              </w:rPr>
            </w:pPr>
            <w:r w:rsidRPr="00560529">
              <w:rPr>
                <w:sz w:val="24"/>
                <w:szCs w:val="24"/>
              </w:rPr>
              <w:t>15</w:t>
            </w:r>
          </w:p>
        </w:tc>
        <w:tc>
          <w:tcPr>
            <w:tcW w:w="4715" w:type="dxa"/>
            <w:tcBorders>
              <w:top w:val="single" w:sz="4" w:space="0" w:color="000000"/>
              <w:left w:val="single" w:sz="4" w:space="0" w:color="000000"/>
              <w:bottom w:val="single" w:sz="4" w:space="0" w:color="000000"/>
              <w:right w:val="single" w:sz="4" w:space="0" w:color="000000"/>
            </w:tcBorders>
          </w:tcPr>
          <w:p w:rsidR="007079F7" w:rsidRPr="00560529" w:rsidRDefault="00065FD8" w:rsidP="00065FD8">
            <w:pPr>
              <w:pStyle w:val="a5"/>
              <w:ind w:firstLine="0"/>
              <w:jc w:val="left"/>
              <w:rPr>
                <w:sz w:val="24"/>
                <w:szCs w:val="24"/>
              </w:rPr>
            </w:pPr>
            <w:r w:rsidRPr="00560529">
              <w:rPr>
                <w:sz w:val="24"/>
                <w:szCs w:val="24"/>
              </w:rPr>
              <w:t xml:space="preserve">Соответствие объема </w:t>
            </w:r>
            <w:r w:rsidR="007079F7" w:rsidRPr="00560529">
              <w:rPr>
                <w:sz w:val="24"/>
                <w:szCs w:val="24"/>
              </w:rPr>
              <w:t>аудиторной  учебной нагрузки (в часах) ФГОС.Не превышает 36 часов</w:t>
            </w:r>
          </w:p>
        </w:tc>
        <w:tc>
          <w:tcPr>
            <w:tcW w:w="4328" w:type="dxa"/>
            <w:tcBorders>
              <w:top w:val="single" w:sz="4" w:space="0" w:color="000000"/>
              <w:left w:val="single" w:sz="4" w:space="0" w:color="000000"/>
              <w:bottom w:val="single" w:sz="4" w:space="0" w:color="000000"/>
              <w:right w:val="single" w:sz="4" w:space="0" w:color="000000"/>
            </w:tcBorders>
          </w:tcPr>
          <w:p w:rsidR="007079F7" w:rsidRPr="00560529" w:rsidRDefault="007079F7">
            <w:pPr>
              <w:spacing w:after="0" w:line="259" w:lineRule="auto"/>
              <w:ind w:left="106" w:right="0" w:firstLine="0"/>
              <w:jc w:val="left"/>
              <w:rPr>
                <w:sz w:val="24"/>
                <w:szCs w:val="24"/>
              </w:rPr>
            </w:pPr>
            <w:r w:rsidRPr="00560529">
              <w:rPr>
                <w:sz w:val="24"/>
                <w:szCs w:val="24"/>
              </w:rPr>
              <w:t>Соответствует ФГОС СПО</w:t>
            </w:r>
          </w:p>
        </w:tc>
      </w:tr>
      <w:tr w:rsidR="007079F7" w:rsidRPr="00560529" w:rsidTr="007079F7">
        <w:trPr>
          <w:trHeight w:val="907"/>
        </w:trPr>
        <w:tc>
          <w:tcPr>
            <w:tcW w:w="816" w:type="dxa"/>
            <w:tcBorders>
              <w:top w:val="single" w:sz="4" w:space="0" w:color="000000"/>
              <w:left w:val="single" w:sz="4" w:space="0" w:color="000000"/>
              <w:bottom w:val="single" w:sz="4" w:space="0" w:color="000000"/>
              <w:right w:val="single" w:sz="4" w:space="0" w:color="000000"/>
            </w:tcBorders>
          </w:tcPr>
          <w:p w:rsidR="007079F7" w:rsidRPr="00560529" w:rsidRDefault="007079F7">
            <w:pPr>
              <w:spacing w:after="0" w:line="259" w:lineRule="auto"/>
              <w:ind w:left="108" w:right="0" w:firstLine="0"/>
              <w:jc w:val="left"/>
              <w:rPr>
                <w:sz w:val="24"/>
                <w:szCs w:val="24"/>
              </w:rPr>
            </w:pPr>
            <w:r w:rsidRPr="00560529">
              <w:rPr>
                <w:sz w:val="24"/>
                <w:szCs w:val="24"/>
              </w:rPr>
              <w:t>16</w:t>
            </w:r>
          </w:p>
        </w:tc>
        <w:tc>
          <w:tcPr>
            <w:tcW w:w="4715" w:type="dxa"/>
            <w:tcBorders>
              <w:top w:val="single" w:sz="4" w:space="0" w:color="000000"/>
              <w:left w:val="single" w:sz="4" w:space="0" w:color="000000"/>
              <w:bottom w:val="single" w:sz="4" w:space="0" w:color="000000"/>
              <w:right w:val="single" w:sz="4" w:space="0" w:color="000000"/>
            </w:tcBorders>
          </w:tcPr>
          <w:p w:rsidR="007079F7" w:rsidRPr="00560529" w:rsidRDefault="007079F7" w:rsidP="00065FD8">
            <w:pPr>
              <w:spacing w:after="36" w:line="266" w:lineRule="auto"/>
              <w:ind w:right="345" w:firstLine="0"/>
              <w:jc w:val="left"/>
              <w:rPr>
                <w:sz w:val="24"/>
                <w:szCs w:val="24"/>
              </w:rPr>
            </w:pPr>
            <w:r w:rsidRPr="00560529">
              <w:rPr>
                <w:sz w:val="24"/>
                <w:szCs w:val="24"/>
              </w:rPr>
              <w:t xml:space="preserve">Соответствие продолжительности каникулярного времени в году </w:t>
            </w:r>
          </w:p>
        </w:tc>
        <w:tc>
          <w:tcPr>
            <w:tcW w:w="4328" w:type="dxa"/>
            <w:tcBorders>
              <w:top w:val="single" w:sz="4" w:space="0" w:color="000000"/>
              <w:left w:val="single" w:sz="4" w:space="0" w:color="000000"/>
              <w:bottom w:val="single" w:sz="4" w:space="0" w:color="000000"/>
              <w:right w:val="single" w:sz="4" w:space="0" w:color="000000"/>
            </w:tcBorders>
          </w:tcPr>
          <w:p w:rsidR="007079F7" w:rsidRPr="00560529" w:rsidRDefault="007079F7">
            <w:pPr>
              <w:spacing w:after="0" w:line="259" w:lineRule="auto"/>
              <w:ind w:left="106" w:right="0" w:firstLine="0"/>
              <w:jc w:val="left"/>
              <w:rPr>
                <w:sz w:val="24"/>
                <w:szCs w:val="24"/>
              </w:rPr>
            </w:pPr>
            <w:r w:rsidRPr="00560529">
              <w:rPr>
                <w:sz w:val="24"/>
                <w:szCs w:val="24"/>
              </w:rPr>
              <w:t>Соответствует ФГОС СПО</w:t>
            </w:r>
          </w:p>
        </w:tc>
      </w:tr>
      <w:tr w:rsidR="007079F7" w:rsidRPr="00560529" w:rsidTr="00B37044">
        <w:trPr>
          <w:trHeight w:val="907"/>
        </w:trPr>
        <w:tc>
          <w:tcPr>
            <w:tcW w:w="816" w:type="dxa"/>
            <w:tcBorders>
              <w:top w:val="single" w:sz="4" w:space="0" w:color="000000"/>
              <w:left w:val="single" w:sz="4" w:space="0" w:color="000000"/>
              <w:bottom w:val="single" w:sz="4" w:space="0" w:color="000000"/>
              <w:right w:val="single" w:sz="4" w:space="0" w:color="000000"/>
            </w:tcBorders>
          </w:tcPr>
          <w:p w:rsidR="007079F7" w:rsidRPr="00560529" w:rsidRDefault="00B37044">
            <w:pPr>
              <w:spacing w:after="0" w:line="259" w:lineRule="auto"/>
              <w:ind w:left="108" w:right="0" w:firstLine="0"/>
              <w:jc w:val="left"/>
              <w:rPr>
                <w:sz w:val="24"/>
                <w:szCs w:val="24"/>
              </w:rPr>
            </w:pPr>
            <w:r w:rsidRPr="00560529">
              <w:rPr>
                <w:sz w:val="24"/>
                <w:szCs w:val="24"/>
              </w:rPr>
              <w:t>17.</w:t>
            </w:r>
          </w:p>
        </w:tc>
        <w:tc>
          <w:tcPr>
            <w:tcW w:w="4715" w:type="dxa"/>
            <w:tcBorders>
              <w:top w:val="single" w:sz="4" w:space="0" w:color="000000"/>
              <w:left w:val="single" w:sz="4" w:space="0" w:color="000000"/>
              <w:bottom w:val="single" w:sz="4" w:space="0" w:color="000000"/>
              <w:right w:val="single" w:sz="4" w:space="0" w:color="000000"/>
            </w:tcBorders>
          </w:tcPr>
          <w:p w:rsidR="007079F7" w:rsidRPr="00560529" w:rsidRDefault="00B37044" w:rsidP="00065FD8">
            <w:pPr>
              <w:spacing w:after="0" w:line="240" w:lineRule="auto"/>
              <w:ind w:right="345" w:firstLine="0"/>
              <w:jc w:val="left"/>
              <w:rPr>
                <w:sz w:val="24"/>
                <w:szCs w:val="24"/>
              </w:rPr>
            </w:pPr>
            <w:r w:rsidRPr="00560529">
              <w:rPr>
                <w:sz w:val="24"/>
                <w:szCs w:val="24"/>
              </w:rPr>
              <w:t xml:space="preserve">Соответствие объема часов Соответствует данным раздела VII обязательных учебных занятий по ФГОС 3+, раздела II новых ФГОС дисциплине«Безопасность жизнедеятельности» п.7.10, п.2.7. ФГОС (ППССЗ) </w:t>
            </w:r>
          </w:p>
        </w:tc>
        <w:tc>
          <w:tcPr>
            <w:tcW w:w="4328" w:type="dxa"/>
            <w:tcBorders>
              <w:top w:val="single" w:sz="4" w:space="0" w:color="000000"/>
              <w:left w:val="single" w:sz="4" w:space="0" w:color="000000"/>
              <w:bottom w:val="single" w:sz="4" w:space="0" w:color="000000"/>
              <w:right w:val="single" w:sz="4" w:space="0" w:color="000000"/>
            </w:tcBorders>
          </w:tcPr>
          <w:p w:rsidR="007079F7" w:rsidRPr="00560529" w:rsidRDefault="00B37044">
            <w:pPr>
              <w:spacing w:after="0" w:line="259" w:lineRule="auto"/>
              <w:ind w:left="106" w:right="0" w:firstLine="0"/>
              <w:jc w:val="left"/>
              <w:rPr>
                <w:sz w:val="24"/>
                <w:szCs w:val="24"/>
              </w:rPr>
            </w:pPr>
            <w:r w:rsidRPr="00560529">
              <w:rPr>
                <w:sz w:val="24"/>
                <w:szCs w:val="24"/>
              </w:rPr>
              <w:t>Соответствует ФГОС СПО</w:t>
            </w:r>
          </w:p>
        </w:tc>
      </w:tr>
      <w:tr w:rsidR="00B37044" w:rsidRPr="00560529" w:rsidTr="00065FD8">
        <w:trPr>
          <w:trHeight w:val="1660"/>
        </w:trPr>
        <w:tc>
          <w:tcPr>
            <w:tcW w:w="816" w:type="dxa"/>
            <w:tcBorders>
              <w:top w:val="single" w:sz="4" w:space="0" w:color="000000"/>
              <w:left w:val="single" w:sz="4" w:space="0" w:color="000000"/>
              <w:bottom w:val="single" w:sz="4" w:space="0" w:color="000000"/>
              <w:right w:val="single" w:sz="4" w:space="0" w:color="000000"/>
            </w:tcBorders>
          </w:tcPr>
          <w:p w:rsidR="00B37044" w:rsidRPr="00560529" w:rsidRDefault="00B37044">
            <w:pPr>
              <w:spacing w:after="0" w:line="259" w:lineRule="auto"/>
              <w:ind w:left="108" w:right="0" w:firstLine="0"/>
              <w:jc w:val="left"/>
              <w:rPr>
                <w:sz w:val="24"/>
                <w:szCs w:val="24"/>
              </w:rPr>
            </w:pPr>
            <w:r w:rsidRPr="00560529">
              <w:rPr>
                <w:sz w:val="24"/>
                <w:szCs w:val="24"/>
              </w:rPr>
              <w:t>18.</w:t>
            </w:r>
          </w:p>
        </w:tc>
        <w:tc>
          <w:tcPr>
            <w:tcW w:w="4715" w:type="dxa"/>
            <w:tcBorders>
              <w:top w:val="single" w:sz="4" w:space="0" w:color="000000"/>
              <w:left w:val="single" w:sz="4" w:space="0" w:color="000000"/>
              <w:bottom w:val="single" w:sz="4" w:space="0" w:color="000000"/>
              <w:right w:val="single" w:sz="4" w:space="0" w:color="000000"/>
            </w:tcBorders>
          </w:tcPr>
          <w:p w:rsidR="00B37044" w:rsidRPr="00560529" w:rsidRDefault="00B37044" w:rsidP="00065FD8">
            <w:pPr>
              <w:spacing w:after="0" w:line="240" w:lineRule="auto"/>
              <w:ind w:right="345" w:firstLine="0"/>
              <w:jc w:val="left"/>
              <w:rPr>
                <w:sz w:val="24"/>
                <w:szCs w:val="24"/>
              </w:rPr>
            </w:pPr>
            <w:r w:rsidRPr="00560529">
              <w:rPr>
                <w:sz w:val="24"/>
                <w:szCs w:val="24"/>
              </w:rPr>
              <w:t>Соответствие объема обязательных аудиторных занятий и</w:t>
            </w:r>
          </w:p>
          <w:p w:rsidR="00B37044" w:rsidRPr="00560529" w:rsidRDefault="00B37044" w:rsidP="00065FD8">
            <w:pPr>
              <w:tabs>
                <w:tab w:val="center" w:pos="677"/>
                <w:tab w:val="center" w:pos="3782"/>
                <w:tab w:val="center" w:pos="6205"/>
              </w:tabs>
              <w:spacing w:after="0" w:line="240" w:lineRule="auto"/>
              <w:ind w:right="0" w:firstLine="0"/>
              <w:jc w:val="left"/>
              <w:rPr>
                <w:sz w:val="24"/>
                <w:szCs w:val="24"/>
              </w:rPr>
            </w:pPr>
            <w:r w:rsidRPr="00560529">
              <w:rPr>
                <w:sz w:val="24"/>
                <w:szCs w:val="24"/>
              </w:rPr>
              <w:t xml:space="preserve">самостоятельной работы в неделю по </w:t>
            </w:r>
            <w:r w:rsidRPr="00560529">
              <w:rPr>
                <w:sz w:val="24"/>
                <w:szCs w:val="24"/>
              </w:rPr>
              <w:tab/>
              <w:t xml:space="preserve"> дисциплине «Физическая культура»,</w:t>
            </w:r>
          </w:p>
          <w:p w:rsidR="00B37044" w:rsidRPr="00560529" w:rsidRDefault="00B37044" w:rsidP="00065FD8">
            <w:pPr>
              <w:tabs>
                <w:tab w:val="center" w:pos="2606"/>
              </w:tabs>
              <w:spacing w:after="0" w:line="240" w:lineRule="auto"/>
              <w:ind w:left="-15" w:right="0" w:firstLine="0"/>
              <w:jc w:val="left"/>
              <w:rPr>
                <w:sz w:val="24"/>
                <w:szCs w:val="24"/>
              </w:rPr>
            </w:pPr>
            <w:r w:rsidRPr="00560529">
              <w:rPr>
                <w:sz w:val="24"/>
                <w:szCs w:val="24"/>
              </w:rPr>
              <w:t>(в часах) ФГОС</w:t>
            </w:r>
          </w:p>
        </w:tc>
        <w:tc>
          <w:tcPr>
            <w:tcW w:w="4328" w:type="dxa"/>
            <w:tcBorders>
              <w:top w:val="single" w:sz="4" w:space="0" w:color="000000"/>
              <w:left w:val="single" w:sz="4" w:space="0" w:color="000000"/>
              <w:bottom w:val="single" w:sz="4" w:space="0" w:color="000000"/>
              <w:right w:val="single" w:sz="4" w:space="0" w:color="000000"/>
            </w:tcBorders>
          </w:tcPr>
          <w:p w:rsidR="00B37044" w:rsidRPr="00560529" w:rsidRDefault="00B37044">
            <w:pPr>
              <w:spacing w:after="0" w:line="259" w:lineRule="auto"/>
              <w:ind w:left="106" w:right="0" w:firstLine="0"/>
              <w:jc w:val="left"/>
              <w:rPr>
                <w:sz w:val="24"/>
                <w:szCs w:val="24"/>
              </w:rPr>
            </w:pPr>
            <w:r w:rsidRPr="00560529">
              <w:rPr>
                <w:sz w:val="24"/>
                <w:szCs w:val="24"/>
              </w:rPr>
              <w:t>Соответствует ФГОС СПО</w:t>
            </w:r>
          </w:p>
        </w:tc>
      </w:tr>
      <w:tr w:rsidR="00B37044" w:rsidRPr="00560529" w:rsidTr="00065FD8">
        <w:trPr>
          <w:trHeight w:val="907"/>
        </w:trPr>
        <w:tc>
          <w:tcPr>
            <w:tcW w:w="816" w:type="dxa"/>
            <w:tcBorders>
              <w:top w:val="single" w:sz="4" w:space="0" w:color="000000"/>
              <w:left w:val="single" w:sz="4" w:space="0" w:color="000000"/>
              <w:bottom w:val="single" w:sz="4" w:space="0" w:color="000000"/>
              <w:right w:val="single" w:sz="4" w:space="0" w:color="000000"/>
            </w:tcBorders>
          </w:tcPr>
          <w:p w:rsidR="00B37044" w:rsidRPr="00560529" w:rsidRDefault="00B37044">
            <w:pPr>
              <w:spacing w:after="0" w:line="259" w:lineRule="auto"/>
              <w:ind w:left="108" w:right="0" w:firstLine="0"/>
              <w:jc w:val="left"/>
              <w:rPr>
                <w:sz w:val="24"/>
                <w:szCs w:val="24"/>
              </w:rPr>
            </w:pPr>
            <w:r w:rsidRPr="00560529">
              <w:rPr>
                <w:sz w:val="24"/>
                <w:szCs w:val="24"/>
              </w:rPr>
              <w:t>19.</w:t>
            </w:r>
          </w:p>
        </w:tc>
        <w:tc>
          <w:tcPr>
            <w:tcW w:w="4715" w:type="dxa"/>
            <w:tcBorders>
              <w:top w:val="single" w:sz="4" w:space="0" w:color="000000"/>
              <w:left w:val="single" w:sz="4" w:space="0" w:color="000000"/>
              <w:bottom w:val="single" w:sz="4" w:space="0" w:color="000000"/>
              <w:right w:val="single" w:sz="4" w:space="0" w:color="000000"/>
            </w:tcBorders>
          </w:tcPr>
          <w:p w:rsidR="00B37044" w:rsidRPr="00560529" w:rsidRDefault="00B37044" w:rsidP="00065FD8">
            <w:pPr>
              <w:spacing w:after="32" w:line="240" w:lineRule="auto"/>
              <w:ind w:right="345" w:firstLine="0"/>
              <w:jc w:val="left"/>
              <w:rPr>
                <w:sz w:val="24"/>
                <w:szCs w:val="24"/>
              </w:rPr>
            </w:pPr>
            <w:r w:rsidRPr="00560529">
              <w:rPr>
                <w:sz w:val="24"/>
                <w:szCs w:val="24"/>
              </w:rPr>
              <w:t>Колич</w:t>
            </w:r>
            <w:r w:rsidR="00065FD8" w:rsidRPr="00560529">
              <w:rPr>
                <w:sz w:val="24"/>
                <w:szCs w:val="24"/>
              </w:rPr>
              <w:t>ество экзаменов в учебном году Не превышает</w:t>
            </w:r>
            <w:r w:rsidRPr="00560529">
              <w:rPr>
                <w:sz w:val="24"/>
                <w:szCs w:val="24"/>
              </w:rPr>
              <w:t>8.</w:t>
            </w:r>
          </w:p>
          <w:p w:rsidR="00B37044" w:rsidRPr="00560529" w:rsidRDefault="00B37044" w:rsidP="00065FD8">
            <w:pPr>
              <w:spacing w:after="32" w:line="240" w:lineRule="auto"/>
              <w:ind w:right="345" w:firstLine="0"/>
              <w:jc w:val="left"/>
              <w:rPr>
                <w:sz w:val="24"/>
                <w:szCs w:val="24"/>
              </w:rPr>
            </w:pPr>
            <w:r w:rsidRPr="00560529">
              <w:rPr>
                <w:sz w:val="24"/>
                <w:szCs w:val="24"/>
              </w:rPr>
              <w:t>Количе</w:t>
            </w:r>
            <w:r w:rsidR="00065FD8" w:rsidRPr="00560529">
              <w:rPr>
                <w:sz w:val="24"/>
                <w:szCs w:val="24"/>
              </w:rPr>
              <w:t>ство дифференцированных зачетов</w:t>
            </w:r>
            <w:r w:rsidRPr="00560529">
              <w:rPr>
                <w:sz w:val="24"/>
                <w:szCs w:val="24"/>
              </w:rPr>
              <w:t>.Не превышает 10</w:t>
            </w:r>
          </w:p>
        </w:tc>
        <w:tc>
          <w:tcPr>
            <w:tcW w:w="4328" w:type="dxa"/>
            <w:tcBorders>
              <w:top w:val="single" w:sz="4" w:space="0" w:color="000000"/>
              <w:left w:val="single" w:sz="4" w:space="0" w:color="000000"/>
              <w:bottom w:val="single" w:sz="4" w:space="0" w:color="000000"/>
              <w:right w:val="single" w:sz="4" w:space="0" w:color="000000"/>
            </w:tcBorders>
          </w:tcPr>
          <w:p w:rsidR="00B37044" w:rsidRPr="00560529" w:rsidRDefault="00F829D1">
            <w:pPr>
              <w:spacing w:after="0" w:line="259" w:lineRule="auto"/>
              <w:ind w:left="106" w:right="0" w:firstLine="0"/>
              <w:jc w:val="left"/>
              <w:rPr>
                <w:sz w:val="24"/>
                <w:szCs w:val="24"/>
              </w:rPr>
            </w:pPr>
            <w:r w:rsidRPr="00560529">
              <w:rPr>
                <w:sz w:val="24"/>
                <w:szCs w:val="24"/>
              </w:rPr>
              <w:t>Соответствует ФГОС СПО</w:t>
            </w:r>
          </w:p>
        </w:tc>
      </w:tr>
      <w:tr w:rsidR="00B37044" w:rsidRPr="00560529" w:rsidTr="00065FD8">
        <w:trPr>
          <w:trHeight w:val="907"/>
        </w:trPr>
        <w:tc>
          <w:tcPr>
            <w:tcW w:w="816" w:type="dxa"/>
            <w:tcBorders>
              <w:top w:val="single" w:sz="4" w:space="0" w:color="000000"/>
              <w:left w:val="single" w:sz="4" w:space="0" w:color="000000"/>
              <w:bottom w:val="single" w:sz="4" w:space="0" w:color="000000"/>
              <w:right w:val="single" w:sz="4" w:space="0" w:color="000000"/>
            </w:tcBorders>
          </w:tcPr>
          <w:p w:rsidR="00B37044" w:rsidRPr="00560529" w:rsidRDefault="00B37044">
            <w:pPr>
              <w:spacing w:after="0" w:line="259" w:lineRule="auto"/>
              <w:ind w:left="108" w:right="0" w:firstLine="0"/>
              <w:jc w:val="left"/>
              <w:rPr>
                <w:sz w:val="24"/>
                <w:szCs w:val="24"/>
              </w:rPr>
            </w:pPr>
            <w:r w:rsidRPr="00560529">
              <w:rPr>
                <w:sz w:val="24"/>
                <w:szCs w:val="24"/>
              </w:rPr>
              <w:t>20.</w:t>
            </w:r>
          </w:p>
        </w:tc>
        <w:tc>
          <w:tcPr>
            <w:tcW w:w="4715" w:type="dxa"/>
            <w:tcBorders>
              <w:top w:val="single" w:sz="4" w:space="0" w:color="000000"/>
              <w:left w:val="single" w:sz="4" w:space="0" w:color="000000"/>
              <w:bottom w:val="single" w:sz="4" w:space="0" w:color="000000"/>
              <w:right w:val="single" w:sz="4" w:space="0" w:color="000000"/>
            </w:tcBorders>
          </w:tcPr>
          <w:p w:rsidR="00B37044" w:rsidRPr="00560529" w:rsidRDefault="00B37044" w:rsidP="00065FD8">
            <w:pPr>
              <w:spacing w:after="29" w:line="240" w:lineRule="auto"/>
              <w:ind w:right="345" w:firstLine="0"/>
              <w:jc w:val="left"/>
              <w:rPr>
                <w:sz w:val="24"/>
                <w:szCs w:val="24"/>
              </w:rPr>
            </w:pPr>
            <w:r w:rsidRPr="00560529">
              <w:rPr>
                <w:sz w:val="24"/>
                <w:szCs w:val="24"/>
              </w:rPr>
              <w:t xml:space="preserve">Наличие рабочих программ учебных </w:t>
            </w:r>
            <w:r w:rsidRPr="00560529">
              <w:rPr>
                <w:sz w:val="24"/>
                <w:szCs w:val="24"/>
              </w:rPr>
              <w:tab/>
              <w:t xml:space="preserve">  дисциплин и профессиональных</w:t>
            </w:r>
          </w:p>
          <w:p w:rsidR="00B37044" w:rsidRPr="00560529" w:rsidRDefault="00B37044" w:rsidP="00065FD8">
            <w:pPr>
              <w:spacing w:after="3" w:line="240" w:lineRule="auto"/>
              <w:ind w:right="345" w:firstLine="0"/>
              <w:jc w:val="left"/>
              <w:rPr>
                <w:sz w:val="24"/>
                <w:szCs w:val="24"/>
              </w:rPr>
            </w:pPr>
            <w:r w:rsidRPr="00560529">
              <w:rPr>
                <w:sz w:val="24"/>
                <w:szCs w:val="24"/>
              </w:rPr>
              <w:t>модулей</w:t>
            </w:r>
            <w:r w:rsidR="00F829D1" w:rsidRPr="00560529">
              <w:rPr>
                <w:sz w:val="24"/>
                <w:szCs w:val="24"/>
              </w:rPr>
              <w:t xml:space="preserve"> в соответствии с учебными  планами.</w:t>
            </w:r>
            <w:r w:rsidR="00065FD8" w:rsidRPr="00560529">
              <w:rPr>
                <w:sz w:val="24"/>
                <w:szCs w:val="24"/>
              </w:rPr>
              <w:t xml:space="preserve"> </w:t>
            </w:r>
            <w:r w:rsidR="00F829D1" w:rsidRPr="00560529">
              <w:rPr>
                <w:sz w:val="24"/>
                <w:szCs w:val="24"/>
              </w:rPr>
              <w:t xml:space="preserve">Обязательная </w:t>
            </w:r>
            <w:r w:rsidR="00065FD8" w:rsidRPr="00560529">
              <w:rPr>
                <w:sz w:val="24"/>
                <w:szCs w:val="24"/>
              </w:rPr>
              <w:t xml:space="preserve">часть </w:t>
            </w:r>
            <w:r w:rsidRPr="00560529">
              <w:rPr>
                <w:sz w:val="24"/>
                <w:szCs w:val="24"/>
              </w:rPr>
              <w:t xml:space="preserve">Соответствует п. 15 ФГОС СОО </w:t>
            </w:r>
            <w:r w:rsidR="00F829D1" w:rsidRPr="00560529">
              <w:rPr>
                <w:sz w:val="24"/>
                <w:szCs w:val="24"/>
              </w:rPr>
              <w:t>общеобразовательного цикла ППССЗ</w:t>
            </w:r>
          </w:p>
        </w:tc>
        <w:tc>
          <w:tcPr>
            <w:tcW w:w="4328" w:type="dxa"/>
            <w:tcBorders>
              <w:top w:val="single" w:sz="4" w:space="0" w:color="000000"/>
              <w:left w:val="single" w:sz="4" w:space="0" w:color="000000"/>
              <w:bottom w:val="single" w:sz="4" w:space="0" w:color="000000"/>
              <w:right w:val="single" w:sz="4" w:space="0" w:color="000000"/>
            </w:tcBorders>
          </w:tcPr>
          <w:p w:rsidR="00B37044" w:rsidRPr="00560529" w:rsidRDefault="00B37044">
            <w:pPr>
              <w:spacing w:after="0" w:line="259" w:lineRule="auto"/>
              <w:ind w:left="106" w:right="0" w:firstLine="0"/>
              <w:jc w:val="left"/>
              <w:rPr>
                <w:sz w:val="24"/>
                <w:szCs w:val="24"/>
              </w:rPr>
            </w:pPr>
            <w:r w:rsidRPr="00560529">
              <w:rPr>
                <w:sz w:val="24"/>
                <w:szCs w:val="24"/>
              </w:rPr>
              <w:t>Соответствует ФГОС СПО</w:t>
            </w:r>
          </w:p>
        </w:tc>
      </w:tr>
    </w:tbl>
    <w:p w:rsidR="00F829D1" w:rsidRPr="00560529" w:rsidRDefault="00F829D1">
      <w:pPr>
        <w:ind w:left="958" w:right="83"/>
        <w:rPr>
          <w:sz w:val="24"/>
          <w:szCs w:val="24"/>
        </w:rPr>
      </w:pPr>
    </w:p>
    <w:p w:rsidR="00F829D1" w:rsidRDefault="00F829D1">
      <w:pPr>
        <w:ind w:left="958" w:right="83"/>
        <w:rPr>
          <w:sz w:val="24"/>
          <w:szCs w:val="24"/>
        </w:rPr>
      </w:pPr>
    </w:p>
    <w:p w:rsidR="00BB1B7E" w:rsidRDefault="00BB1B7E">
      <w:pPr>
        <w:ind w:left="958" w:right="83"/>
        <w:rPr>
          <w:sz w:val="24"/>
          <w:szCs w:val="24"/>
        </w:rPr>
      </w:pPr>
    </w:p>
    <w:p w:rsidR="00BB1B7E" w:rsidRDefault="00BB1B7E">
      <w:pPr>
        <w:ind w:left="958" w:right="83"/>
        <w:rPr>
          <w:sz w:val="24"/>
          <w:szCs w:val="24"/>
        </w:rPr>
      </w:pPr>
    </w:p>
    <w:p w:rsidR="00BB1B7E" w:rsidRPr="00560529" w:rsidRDefault="00BB1B7E">
      <w:pPr>
        <w:ind w:left="958" w:right="83"/>
        <w:rPr>
          <w:sz w:val="24"/>
          <w:szCs w:val="24"/>
        </w:rPr>
      </w:pPr>
    </w:p>
    <w:p w:rsidR="004026D5" w:rsidRPr="00560529" w:rsidRDefault="006361E1">
      <w:pPr>
        <w:ind w:left="958" w:right="83"/>
        <w:rPr>
          <w:b/>
          <w:sz w:val="24"/>
          <w:szCs w:val="24"/>
        </w:rPr>
      </w:pPr>
      <w:r w:rsidRPr="00560529">
        <w:rPr>
          <w:b/>
          <w:sz w:val="24"/>
          <w:szCs w:val="24"/>
        </w:rPr>
        <w:t>Вывод:</w:t>
      </w:r>
      <w:r w:rsidRPr="00560529">
        <w:rPr>
          <w:sz w:val="24"/>
          <w:szCs w:val="24"/>
        </w:rPr>
        <w:t xml:space="preserve"> </w:t>
      </w:r>
      <w:r w:rsidRPr="00560529">
        <w:rPr>
          <w:b/>
          <w:sz w:val="24"/>
          <w:szCs w:val="24"/>
        </w:rPr>
        <w:t xml:space="preserve">Содержание программ подготовки специалистов среднего звена соответствует требованиям федеральных государственных образовательных стандартов и потребностям регионального рынка труда. Учебные планы и рабочие программы разработаны с учетом требований ФГОС СПО. Образовательные программы по объему и содержанию выполняются. Для повышения качества реализации программ необходимо пополнять учебно-материальную базу колледжа современным лабораторным оборудованием, учебной техникой. </w:t>
      </w:r>
    </w:p>
    <w:p w:rsidR="004026D5" w:rsidRPr="00560529" w:rsidRDefault="004026D5">
      <w:pPr>
        <w:rPr>
          <w:b/>
          <w:sz w:val="24"/>
          <w:szCs w:val="24"/>
        </w:rPr>
        <w:sectPr w:rsidR="004026D5" w:rsidRPr="00560529" w:rsidSect="004121E7">
          <w:footerReference w:type="even" r:id="rId9"/>
          <w:footerReference w:type="default" r:id="rId10"/>
          <w:footerReference w:type="first" r:id="rId11"/>
          <w:pgSz w:w="11911" w:h="16841"/>
          <w:pgMar w:top="567" w:right="712" w:bottom="1546" w:left="1134" w:header="720" w:footer="747" w:gutter="0"/>
          <w:cols w:space="720"/>
        </w:sectPr>
      </w:pPr>
    </w:p>
    <w:p w:rsidR="004026D5" w:rsidRPr="00560529" w:rsidRDefault="006361E1">
      <w:pPr>
        <w:pStyle w:val="3"/>
        <w:ind w:left="1210" w:right="1387"/>
        <w:rPr>
          <w:sz w:val="24"/>
          <w:szCs w:val="24"/>
        </w:rPr>
      </w:pPr>
      <w:r w:rsidRPr="00560529">
        <w:rPr>
          <w:sz w:val="24"/>
          <w:szCs w:val="24"/>
        </w:rPr>
        <w:t xml:space="preserve">2.3.2 Содержание и организация практической подготовки </w:t>
      </w:r>
    </w:p>
    <w:p w:rsidR="004026D5" w:rsidRPr="00560529" w:rsidRDefault="006361E1">
      <w:pPr>
        <w:spacing w:after="0" w:line="259" w:lineRule="auto"/>
        <w:ind w:right="0" w:firstLine="0"/>
        <w:jc w:val="left"/>
        <w:rPr>
          <w:sz w:val="24"/>
          <w:szCs w:val="24"/>
        </w:rPr>
      </w:pPr>
      <w:r w:rsidRPr="00560529">
        <w:rPr>
          <w:b/>
          <w:sz w:val="24"/>
          <w:szCs w:val="24"/>
        </w:rPr>
        <w:t xml:space="preserve"> </w:t>
      </w:r>
    </w:p>
    <w:p w:rsidR="004026D5" w:rsidRPr="00560529" w:rsidRDefault="006361E1" w:rsidP="00736A65">
      <w:pPr>
        <w:spacing w:after="0" w:line="240" w:lineRule="auto"/>
        <w:ind w:left="224" w:right="440"/>
        <w:rPr>
          <w:sz w:val="24"/>
          <w:szCs w:val="24"/>
        </w:rPr>
      </w:pPr>
      <w:r w:rsidRPr="00560529">
        <w:rPr>
          <w:sz w:val="24"/>
          <w:szCs w:val="24"/>
        </w:rPr>
        <w:t xml:space="preserve">В соответствии с современными требованиями рынка труда и образовательными стандартами, специалист должен обладать не только совокупностью знаний и умений, но также иметь практический опыт в решении профессиональных задач, уметь быстро адаптироваться к изменяющимся условиям. </w:t>
      </w:r>
    </w:p>
    <w:p w:rsidR="004026D5" w:rsidRPr="00560529" w:rsidRDefault="006361E1" w:rsidP="00736A65">
      <w:pPr>
        <w:spacing w:after="0" w:line="240" w:lineRule="auto"/>
        <w:ind w:left="224" w:right="410"/>
        <w:rPr>
          <w:sz w:val="24"/>
          <w:szCs w:val="24"/>
        </w:rPr>
      </w:pPr>
      <w:r w:rsidRPr="00560529">
        <w:rPr>
          <w:sz w:val="24"/>
          <w:szCs w:val="24"/>
        </w:rPr>
        <w:t xml:space="preserve">Образовательная деятельность по основным программам среднего профессионального образования осуществляется в форме практической подготовки в соответствии с требованиями федеральных государственных образовательных стандартов, Организация практической подготовки студентов производится в соответствии с требованиями федеральных государственных образовательных  стандартов, Приказом  Министерства просвещения РФ от 05 августа 2020г. №885/390 от 11 сентября 2020 года (зарегистрировано в Минюсте России 11.09.2020 года №59778) «О практической подготовке обучающихся», Положением о практической подготовке обучающихся, осваивающих основные профессиональные образовательные программы среднего профессионального образования . </w:t>
      </w:r>
    </w:p>
    <w:p w:rsidR="004026D5" w:rsidRPr="00560529" w:rsidRDefault="006361E1" w:rsidP="00736A65">
      <w:pPr>
        <w:spacing w:after="0" w:line="240" w:lineRule="auto"/>
        <w:ind w:left="224" w:right="413"/>
        <w:rPr>
          <w:sz w:val="24"/>
          <w:szCs w:val="24"/>
        </w:rPr>
      </w:pPr>
      <w:r w:rsidRPr="00560529">
        <w:rPr>
          <w:sz w:val="24"/>
          <w:szCs w:val="24"/>
        </w:rPr>
        <w:t>Практическое обучение студентов проводится в форме лабораторных и практических занятий, а также учебной и производственной практики в соответствии с учебными п</w:t>
      </w:r>
      <w:r w:rsidR="00900A72" w:rsidRPr="00560529">
        <w:rPr>
          <w:sz w:val="24"/>
          <w:szCs w:val="24"/>
        </w:rPr>
        <w:t>ланами специальностей</w:t>
      </w:r>
      <w:r w:rsidRPr="00560529">
        <w:rPr>
          <w:sz w:val="24"/>
          <w:szCs w:val="24"/>
        </w:rPr>
        <w:t xml:space="preserve"> и календарными графиками учебного процесса. Практическое обучение студентов производится в форме лабораторных и практических занятий, а также учебной и производственной практики. </w:t>
      </w:r>
    </w:p>
    <w:p w:rsidR="004026D5" w:rsidRPr="00560529" w:rsidRDefault="006361E1" w:rsidP="00736A65">
      <w:pPr>
        <w:spacing w:after="0" w:line="240" w:lineRule="auto"/>
        <w:ind w:left="224" w:right="346"/>
        <w:rPr>
          <w:sz w:val="24"/>
          <w:szCs w:val="24"/>
        </w:rPr>
      </w:pPr>
      <w:r w:rsidRPr="00560529">
        <w:rPr>
          <w:sz w:val="24"/>
          <w:szCs w:val="24"/>
        </w:rPr>
        <w:t xml:space="preserve">В соответствии с ФГОС, учебными планами и на основании рабочих программ практик студенты в процессе обучения проходят: </w:t>
      </w:r>
    </w:p>
    <w:p w:rsidR="004026D5" w:rsidRPr="00560529" w:rsidRDefault="006361E1" w:rsidP="00736A65">
      <w:pPr>
        <w:spacing w:after="0" w:line="240" w:lineRule="auto"/>
        <w:ind w:left="953" w:right="577" w:hanging="10"/>
        <w:rPr>
          <w:sz w:val="24"/>
          <w:szCs w:val="24"/>
        </w:rPr>
      </w:pPr>
      <w:r w:rsidRPr="00560529">
        <w:rPr>
          <w:i/>
          <w:sz w:val="24"/>
          <w:szCs w:val="24"/>
        </w:rPr>
        <w:t xml:space="preserve">по программам подготовки специалистов среднего звена: </w:t>
      </w:r>
    </w:p>
    <w:p w:rsidR="004026D5" w:rsidRPr="00560529" w:rsidRDefault="006361E1" w:rsidP="00736A65">
      <w:pPr>
        <w:numPr>
          <w:ilvl w:val="0"/>
          <w:numId w:val="8"/>
        </w:numPr>
        <w:spacing w:after="0" w:line="240" w:lineRule="auto"/>
        <w:ind w:right="420"/>
        <w:rPr>
          <w:sz w:val="24"/>
          <w:szCs w:val="24"/>
        </w:rPr>
      </w:pPr>
      <w:r w:rsidRPr="00560529">
        <w:rPr>
          <w:sz w:val="24"/>
          <w:szCs w:val="24"/>
        </w:rPr>
        <w:t xml:space="preserve">учебную практику (для получения первичных профессиональных </w:t>
      </w:r>
    </w:p>
    <w:p w:rsidR="004026D5" w:rsidRPr="00560529" w:rsidRDefault="006361E1" w:rsidP="00736A65">
      <w:pPr>
        <w:spacing w:after="0" w:line="240" w:lineRule="auto"/>
        <w:ind w:left="224" w:right="346" w:firstLine="0"/>
        <w:rPr>
          <w:sz w:val="24"/>
          <w:szCs w:val="24"/>
        </w:rPr>
      </w:pPr>
      <w:r w:rsidRPr="00560529">
        <w:rPr>
          <w:sz w:val="24"/>
          <w:szCs w:val="24"/>
        </w:rPr>
        <w:t xml:space="preserve">навыков); </w:t>
      </w:r>
    </w:p>
    <w:p w:rsidR="004026D5" w:rsidRPr="00560529" w:rsidRDefault="006361E1" w:rsidP="00736A65">
      <w:pPr>
        <w:numPr>
          <w:ilvl w:val="0"/>
          <w:numId w:val="8"/>
        </w:numPr>
        <w:spacing w:after="0" w:line="240" w:lineRule="auto"/>
        <w:ind w:right="420"/>
        <w:rPr>
          <w:sz w:val="24"/>
          <w:szCs w:val="24"/>
        </w:rPr>
      </w:pPr>
      <w:r w:rsidRPr="00560529">
        <w:rPr>
          <w:sz w:val="24"/>
          <w:szCs w:val="24"/>
        </w:rPr>
        <w:t xml:space="preserve">производственную практику (по профилю специальности) в организациях, направление деятельности которых соответствует профилю подготовки обучающихся; </w:t>
      </w:r>
    </w:p>
    <w:p w:rsidR="004026D5" w:rsidRPr="00560529" w:rsidRDefault="006361E1" w:rsidP="00736A65">
      <w:pPr>
        <w:numPr>
          <w:ilvl w:val="0"/>
          <w:numId w:val="8"/>
        </w:numPr>
        <w:spacing w:after="0" w:line="240" w:lineRule="auto"/>
        <w:ind w:right="420"/>
        <w:rPr>
          <w:sz w:val="24"/>
          <w:szCs w:val="24"/>
        </w:rPr>
      </w:pPr>
      <w:r w:rsidRPr="00560529">
        <w:rPr>
          <w:sz w:val="24"/>
          <w:szCs w:val="24"/>
        </w:rPr>
        <w:t xml:space="preserve">производственную практику (преддипломную) в организациях, направление деятельности которых соответствует профилю подготовки обучающихся; </w:t>
      </w:r>
    </w:p>
    <w:p w:rsidR="004026D5" w:rsidRPr="00560529" w:rsidRDefault="006361E1" w:rsidP="00736A65">
      <w:pPr>
        <w:spacing w:after="0" w:line="240" w:lineRule="auto"/>
        <w:ind w:left="224" w:right="411"/>
        <w:rPr>
          <w:sz w:val="24"/>
          <w:szCs w:val="24"/>
        </w:rPr>
      </w:pPr>
      <w:r w:rsidRPr="00560529">
        <w:rPr>
          <w:sz w:val="24"/>
          <w:szCs w:val="24"/>
        </w:rPr>
        <w:t>Уче</w:t>
      </w:r>
      <w:r w:rsidR="00263812" w:rsidRPr="00560529">
        <w:rPr>
          <w:sz w:val="24"/>
          <w:szCs w:val="24"/>
        </w:rPr>
        <w:t xml:space="preserve">бная практика по специальности </w:t>
      </w:r>
      <w:r w:rsidRPr="00560529">
        <w:rPr>
          <w:sz w:val="24"/>
          <w:szCs w:val="24"/>
        </w:rPr>
        <w:t xml:space="preserve">направлена на формирование обучающимися умений, приобретение первоначального практического опыта и реализуется в рамках профессиональных модулей ППССЗ по видам профессиональной деятельности для последующего освоения ими общих и профессиональных компетенций по специальности . </w:t>
      </w:r>
    </w:p>
    <w:p w:rsidR="004026D5" w:rsidRPr="00560529" w:rsidRDefault="006361E1" w:rsidP="00736A65">
      <w:pPr>
        <w:spacing w:after="0" w:line="240" w:lineRule="auto"/>
        <w:ind w:left="224" w:right="415"/>
        <w:rPr>
          <w:sz w:val="24"/>
          <w:szCs w:val="24"/>
        </w:rPr>
      </w:pPr>
      <w:r w:rsidRPr="00560529">
        <w:rPr>
          <w:sz w:val="24"/>
          <w:szCs w:val="24"/>
        </w:rPr>
        <w:t>Для получения профессиональных на</w:t>
      </w:r>
      <w:r w:rsidR="003E24F6" w:rsidRPr="00560529">
        <w:rPr>
          <w:sz w:val="24"/>
          <w:szCs w:val="24"/>
        </w:rPr>
        <w:t>выков на базе колледжа имею</w:t>
      </w:r>
      <w:r w:rsidR="00263812" w:rsidRPr="00560529">
        <w:rPr>
          <w:sz w:val="24"/>
          <w:szCs w:val="24"/>
        </w:rPr>
        <w:t xml:space="preserve">тся </w:t>
      </w:r>
      <w:r w:rsidRPr="00560529">
        <w:rPr>
          <w:sz w:val="24"/>
          <w:szCs w:val="24"/>
        </w:rPr>
        <w:t xml:space="preserve">учебные мастерские, которые оснащены оборудованием, мультимедийным оборудованием, материалами и инструментами для выполнения задач учебной практики. По различным видам работ имеются наглядные пособия: плакаты, образцы материалов, изделий, отвечающие современным требованиям. Мастерские оформлены в соответствии с назначением. </w:t>
      </w:r>
    </w:p>
    <w:p w:rsidR="004026D5" w:rsidRPr="00560529" w:rsidRDefault="006361E1" w:rsidP="00736A65">
      <w:pPr>
        <w:spacing w:after="0" w:line="240" w:lineRule="auto"/>
        <w:ind w:left="224" w:right="409"/>
        <w:rPr>
          <w:sz w:val="24"/>
          <w:szCs w:val="24"/>
        </w:rPr>
      </w:pPr>
      <w:r w:rsidRPr="00560529">
        <w:rPr>
          <w:sz w:val="24"/>
          <w:szCs w:val="24"/>
        </w:rPr>
        <w:t xml:space="preserve">Освоение профессиональных модулей «Выполнение работ по профессии рабочего (служащего)» предусматривает сдачу квалификационных экзаменов с участием работодателей, присвоение квалификационных разрядов обучающимся и выдачу свидетельств установленного образца. </w:t>
      </w:r>
    </w:p>
    <w:p w:rsidR="004026D5" w:rsidRPr="00560529" w:rsidRDefault="006361E1" w:rsidP="00736A65">
      <w:pPr>
        <w:spacing w:after="0" w:line="240" w:lineRule="auto"/>
        <w:ind w:left="224" w:right="418"/>
        <w:rPr>
          <w:sz w:val="24"/>
          <w:szCs w:val="24"/>
        </w:rPr>
      </w:pPr>
      <w:r w:rsidRPr="00560529">
        <w:rPr>
          <w:sz w:val="24"/>
          <w:szCs w:val="24"/>
        </w:rPr>
        <w:t>Производственная практика направлена на формирование у обучающихся общих и профессиональных компетенций, приобретение практического опыта и реализуется в рамках профессиональных модулей ППССЗ по каждому из видов профессиональной деятельности, предусмотренн</w:t>
      </w:r>
      <w:r w:rsidR="00626416" w:rsidRPr="00560529">
        <w:rPr>
          <w:sz w:val="24"/>
          <w:szCs w:val="24"/>
        </w:rPr>
        <w:t>ых ФГОС СПО по специальности.</w:t>
      </w:r>
    </w:p>
    <w:p w:rsidR="004026D5" w:rsidRPr="00560529" w:rsidRDefault="006361E1" w:rsidP="00736A65">
      <w:pPr>
        <w:spacing w:after="0" w:line="240" w:lineRule="auto"/>
        <w:ind w:left="224" w:right="413" w:firstLine="497"/>
        <w:rPr>
          <w:sz w:val="24"/>
          <w:szCs w:val="24"/>
        </w:rPr>
      </w:pPr>
      <w:r w:rsidRPr="00560529">
        <w:rPr>
          <w:sz w:val="24"/>
          <w:szCs w:val="24"/>
        </w:rPr>
        <w:t xml:space="preserve">С предприятиями и организациями на подготовку квалифицированных кадров по образовательным программам СПО заключены долгосрочные договоры о социальном партнерстве по всем специальностям и профессиям. </w:t>
      </w:r>
    </w:p>
    <w:p w:rsidR="004026D5" w:rsidRPr="00560529" w:rsidRDefault="006361E1" w:rsidP="00736A65">
      <w:pPr>
        <w:spacing w:after="0" w:line="240" w:lineRule="auto"/>
        <w:ind w:right="411"/>
        <w:rPr>
          <w:sz w:val="24"/>
          <w:szCs w:val="24"/>
        </w:rPr>
      </w:pPr>
      <w:r w:rsidRPr="00560529">
        <w:rPr>
          <w:sz w:val="24"/>
          <w:szCs w:val="24"/>
        </w:rPr>
        <w:t xml:space="preserve">Договоры с предприятиями предусматривают взаимные обязательства, отражают индивидуальные требования заказчика к уровню подготовки выпускников, взаимодействие образовательной организации с заказчиком по вопросам организации и проведения производственных практик, порядок распределения и условия приема выходящих на практику обучающихся. Производственная практика (преддипломная) направлена на развитие общих и профессиональных компетенций, проверку готовности выпускника к самостоятельной трудовой деятельности, а также на подготовку к выполнению выпускной квалификационной работы. </w:t>
      </w:r>
    </w:p>
    <w:p w:rsidR="004026D5" w:rsidRPr="00560529" w:rsidRDefault="008E0E5F" w:rsidP="00736A65">
      <w:pPr>
        <w:spacing w:after="0" w:line="240" w:lineRule="auto"/>
        <w:ind w:left="224" w:right="346" w:firstLine="0"/>
        <w:rPr>
          <w:sz w:val="24"/>
          <w:szCs w:val="24"/>
        </w:rPr>
      </w:pPr>
      <w:r w:rsidRPr="00560529">
        <w:rPr>
          <w:sz w:val="24"/>
          <w:szCs w:val="24"/>
        </w:rPr>
        <w:t xml:space="preserve">      </w:t>
      </w:r>
      <w:r w:rsidR="006361E1" w:rsidRPr="00560529">
        <w:rPr>
          <w:sz w:val="24"/>
          <w:szCs w:val="24"/>
        </w:rPr>
        <w:t xml:space="preserve">В соответствии с ППССЗ сроки проведения практик устанавливаются колледжем и отражены в календарных графиках учебного процесса. </w:t>
      </w:r>
    </w:p>
    <w:p w:rsidR="004026D5" w:rsidRPr="00560529" w:rsidRDefault="006361E1" w:rsidP="00736A65">
      <w:pPr>
        <w:spacing w:after="0" w:line="240" w:lineRule="auto"/>
        <w:ind w:right="410"/>
        <w:rPr>
          <w:sz w:val="24"/>
          <w:szCs w:val="24"/>
        </w:rPr>
      </w:pPr>
      <w:r w:rsidRPr="00560529">
        <w:rPr>
          <w:sz w:val="24"/>
          <w:szCs w:val="24"/>
        </w:rPr>
        <w:t xml:space="preserve">Итогом прохождения практик являются отчеты о выполненной работе с подробным описанием содержания работ, с приложением заполненных отчетных форм документов: дневника практики; аттестационного листа, содержащего сведения об уровне освоения обучающимися общих и профессиональных компетенций; характеристики. По завершению практики студенты предоставляют отчеты. Итогом всех видов и этапов практик является дифференцированный зачет. </w:t>
      </w:r>
    </w:p>
    <w:p w:rsidR="004026D5" w:rsidRPr="00560529" w:rsidRDefault="006361E1" w:rsidP="00736A65">
      <w:pPr>
        <w:spacing w:after="0" w:line="240" w:lineRule="auto"/>
        <w:ind w:left="224" w:right="411" w:firstLine="775"/>
        <w:rPr>
          <w:sz w:val="24"/>
          <w:szCs w:val="24"/>
        </w:rPr>
      </w:pPr>
      <w:r w:rsidRPr="00560529">
        <w:rPr>
          <w:sz w:val="24"/>
          <w:szCs w:val="24"/>
        </w:rPr>
        <w:t xml:space="preserve">По отзывам представителей предприятий, студенты владеют необходимыми умениями и опытом практической работы по специальности (профессии). </w:t>
      </w:r>
    </w:p>
    <w:p w:rsidR="004026D5" w:rsidRPr="00560529" w:rsidRDefault="00836C74" w:rsidP="00736A65">
      <w:pPr>
        <w:spacing w:after="0" w:line="240" w:lineRule="auto"/>
        <w:ind w:left="224" w:right="408"/>
        <w:rPr>
          <w:sz w:val="24"/>
          <w:szCs w:val="24"/>
        </w:rPr>
      </w:pPr>
      <w:r w:rsidRPr="00560529">
        <w:rPr>
          <w:sz w:val="24"/>
          <w:szCs w:val="24"/>
        </w:rPr>
        <w:t xml:space="preserve"> Р</w:t>
      </w:r>
      <w:r w:rsidR="006361E1" w:rsidRPr="00560529">
        <w:rPr>
          <w:sz w:val="24"/>
          <w:szCs w:val="24"/>
        </w:rPr>
        <w:t xml:space="preserve">еализация практической подготовки дает возможность сформировать не только совокупность знаний, умений, практического опыта и возможность выпускникам быстро адаптироваться к изменяющимся условиям рынка труда. </w:t>
      </w:r>
    </w:p>
    <w:p w:rsidR="004026D5" w:rsidRPr="00560529" w:rsidRDefault="006361E1" w:rsidP="00736A65">
      <w:pPr>
        <w:spacing w:after="0" w:line="240" w:lineRule="auto"/>
        <w:ind w:left="224" w:right="346"/>
        <w:rPr>
          <w:sz w:val="24"/>
          <w:szCs w:val="24"/>
        </w:rPr>
      </w:pPr>
      <w:r w:rsidRPr="00560529">
        <w:rPr>
          <w:sz w:val="24"/>
          <w:szCs w:val="24"/>
        </w:rPr>
        <w:t xml:space="preserve">В дальнейшем необходимо совершенствовать работу по организации и проведению учебной и производственной практик, укреплять деловые связи с производством. Особое внимание следует уделить вопросу о предоставлении предприятиями и организациями рабочих мест для студентов колледжа в период прохождения практики, на которых установлено современное оборудование, а также применяются современные производственные технологии. </w:t>
      </w:r>
    </w:p>
    <w:p w:rsidR="00736A65" w:rsidRDefault="00736A65" w:rsidP="00736A65">
      <w:pPr>
        <w:spacing w:after="0" w:line="240" w:lineRule="auto"/>
        <w:ind w:left="224" w:right="412"/>
        <w:rPr>
          <w:b/>
          <w:sz w:val="24"/>
          <w:szCs w:val="24"/>
        </w:rPr>
      </w:pPr>
    </w:p>
    <w:p w:rsidR="004026D5" w:rsidRDefault="006361E1" w:rsidP="00736A65">
      <w:pPr>
        <w:spacing w:after="0" w:line="240" w:lineRule="auto"/>
        <w:ind w:left="224" w:right="412"/>
        <w:rPr>
          <w:b/>
          <w:sz w:val="24"/>
          <w:szCs w:val="24"/>
        </w:rPr>
      </w:pPr>
      <w:r w:rsidRPr="00560529">
        <w:rPr>
          <w:b/>
          <w:sz w:val="24"/>
          <w:szCs w:val="24"/>
        </w:rPr>
        <w:t>Вывод: Реализация всех образовательных программ осуществляется в соответствии с лицензией на осуществление образовательной деятельности, соответствует требованиям ФГОС, предъявляемым к результатам обучения и соответствующих нормативных документов; обеспечена необходимой плановой и учебно</w:t>
      </w:r>
      <w:r w:rsidR="00836C74" w:rsidRPr="00560529">
        <w:rPr>
          <w:b/>
          <w:sz w:val="24"/>
          <w:szCs w:val="24"/>
        </w:rPr>
        <w:t>-</w:t>
      </w:r>
      <w:r w:rsidRPr="00560529">
        <w:rPr>
          <w:b/>
          <w:sz w:val="24"/>
          <w:szCs w:val="24"/>
        </w:rPr>
        <w:t>методической документацией; отвечает запросам соци</w:t>
      </w:r>
      <w:r w:rsidR="00836C74" w:rsidRPr="00560529">
        <w:rPr>
          <w:b/>
          <w:sz w:val="24"/>
          <w:szCs w:val="24"/>
        </w:rPr>
        <w:t xml:space="preserve">альных партнеров; обеспечивает </w:t>
      </w:r>
      <w:r w:rsidR="004E5E43" w:rsidRPr="00560529">
        <w:rPr>
          <w:b/>
          <w:sz w:val="24"/>
          <w:szCs w:val="24"/>
        </w:rPr>
        <w:t xml:space="preserve">востребованность </w:t>
      </w:r>
      <w:r w:rsidR="003E24F6" w:rsidRPr="00560529">
        <w:rPr>
          <w:b/>
          <w:sz w:val="24"/>
          <w:szCs w:val="24"/>
        </w:rPr>
        <w:t xml:space="preserve">выпускников </w:t>
      </w:r>
      <w:r w:rsidR="006147C7">
        <w:rPr>
          <w:b/>
          <w:sz w:val="24"/>
          <w:szCs w:val="24"/>
        </w:rPr>
        <w:t xml:space="preserve">на </w:t>
      </w:r>
      <w:r w:rsidRPr="00560529">
        <w:rPr>
          <w:b/>
          <w:sz w:val="24"/>
          <w:szCs w:val="24"/>
        </w:rPr>
        <w:t>рынке  труда,</w:t>
      </w:r>
      <w:r w:rsidR="00836C74" w:rsidRPr="00560529">
        <w:rPr>
          <w:b/>
          <w:sz w:val="24"/>
          <w:szCs w:val="24"/>
        </w:rPr>
        <w:t xml:space="preserve"> </w:t>
      </w:r>
      <w:r w:rsidRPr="00560529">
        <w:rPr>
          <w:b/>
          <w:sz w:val="24"/>
          <w:szCs w:val="24"/>
        </w:rPr>
        <w:t xml:space="preserve">способствует их карьерному росту. Контрольные цифры приема выполняются. Образовательный процесс позволяет создать условия для качественного освоения образовательных программ. </w:t>
      </w:r>
    </w:p>
    <w:p w:rsidR="00736A65" w:rsidRPr="00560529" w:rsidRDefault="00736A65" w:rsidP="00736A65">
      <w:pPr>
        <w:spacing w:after="0" w:line="240" w:lineRule="auto"/>
        <w:ind w:left="224" w:right="412"/>
        <w:rPr>
          <w:b/>
          <w:sz w:val="24"/>
          <w:szCs w:val="24"/>
        </w:rPr>
      </w:pPr>
    </w:p>
    <w:p w:rsidR="004026D5" w:rsidRPr="00560529" w:rsidRDefault="006361E1">
      <w:pPr>
        <w:spacing w:after="27" w:line="259" w:lineRule="auto"/>
        <w:ind w:right="0" w:firstLine="0"/>
        <w:jc w:val="left"/>
        <w:rPr>
          <w:sz w:val="24"/>
          <w:szCs w:val="24"/>
        </w:rPr>
      </w:pPr>
      <w:r w:rsidRPr="00560529">
        <w:rPr>
          <w:b/>
          <w:i/>
          <w:sz w:val="24"/>
          <w:szCs w:val="24"/>
        </w:rPr>
        <w:t xml:space="preserve"> </w:t>
      </w:r>
    </w:p>
    <w:p w:rsidR="004026D5" w:rsidRPr="00560529" w:rsidRDefault="006147C7" w:rsidP="006147C7">
      <w:pPr>
        <w:pStyle w:val="1"/>
        <w:ind w:left="1210" w:right="1190"/>
        <w:jc w:val="left"/>
        <w:rPr>
          <w:sz w:val="24"/>
          <w:szCs w:val="24"/>
        </w:rPr>
      </w:pPr>
      <w:r>
        <w:rPr>
          <w:sz w:val="24"/>
          <w:szCs w:val="24"/>
        </w:rPr>
        <w:t xml:space="preserve">       </w:t>
      </w:r>
      <w:r w:rsidR="006361E1" w:rsidRPr="00560529">
        <w:rPr>
          <w:sz w:val="24"/>
          <w:szCs w:val="24"/>
        </w:rPr>
        <w:t>3.</w:t>
      </w:r>
      <w:r w:rsidR="006361E1" w:rsidRPr="00560529">
        <w:rPr>
          <w:rFonts w:eastAsia="Arial"/>
          <w:sz w:val="24"/>
          <w:szCs w:val="24"/>
        </w:rPr>
        <w:t xml:space="preserve"> </w:t>
      </w:r>
      <w:r w:rsidR="006361E1" w:rsidRPr="00560529">
        <w:rPr>
          <w:sz w:val="24"/>
          <w:szCs w:val="24"/>
        </w:rPr>
        <w:t xml:space="preserve">КАЧЕСТВО ПОДГОТОВКИ ОБУЧАЮЩИХСЯ </w:t>
      </w:r>
    </w:p>
    <w:p w:rsidR="004026D5" w:rsidRPr="00560529" w:rsidRDefault="006361E1" w:rsidP="006147C7">
      <w:pPr>
        <w:pStyle w:val="2"/>
        <w:tabs>
          <w:tab w:val="center" w:pos="2259"/>
          <w:tab w:val="center" w:pos="5731"/>
        </w:tabs>
        <w:spacing w:after="277"/>
        <w:ind w:left="0" w:right="0" w:firstLine="0"/>
        <w:rPr>
          <w:sz w:val="24"/>
          <w:szCs w:val="24"/>
        </w:rPr>
      </w:pPr>
      <w:r w:rsidRPr="00560529">
        <w:rPr>
          <w:rFonts w:eastAsia="Calibri"/>
          <w:b w:val="0"/>
          <w:sz w:val="24"/>
          <w:szCs w:val="24"/>
        </w:rPr>
        <w:tab/>
      </w:r>
      <w:r w:rsidR="004E5E43" w:rsidRPr="00560529">
        <w:rPr>
          <w:rFonts w:eastAsia="Arial"/>
          <w:sz w:val="24"/>
          <w:szCs w:val="24"/>
        </w:rPr>
        <w:t xml:space="preserve">                              </w:t>
      </w:r>
      <w:r w:rsidRPr="00560529">
        <w:rPr>
          <w:sz w:val="24"/>
          <w:szCs w:val="24"/>
        </w:rPr>
        <w:t xml:space="preserve">3.1. Оценка качества подготовки обучающихся </w:t>
      </w:r>
    </w:p>
    <w:p w:rsidR="004026D5" w:rsidRPr="00560529" w:rsidRDefault="006361E1" w:rsidP="00736A65">
      <w:pPr>
        <w:spacing w:after="0" w:line="240" w:lineRule="auto"/>
        <w:ind w:left="224" w:right="416"/>
        <w:rPr>
          <w:sz w:val="24"/>
          <w:szCs w:val="24"/>
        </w:rPr>
      </w:pPr>
      <w:r w:rsidRPr="00560529">
        <w:rPr>
          <w:sz w:val="24"/>
          <w:szCs w:val="24"/>
        </w:rPr>
        <w:t xml:space="preserve">Внутренняя система оценки качества образования является видом деятельности по измерению, анализу и совершенствованию деятельности колледжа. Предметом </w:t>
      </w:r>
      <w:r w:rsidR="00612F6E" w:rsidRPr="00560529">
        <w:rPr>
          <w:sz w:val="24"/>
          <w:szCs w:val="24"/>
        </w:rPr>
        <w:t xml:space="preserve"> </w:t>
      </w:r>
      <w:r w:rsidRPr="00560529">
        <w:rPr>
          <w:sz w:val="24"/>
          <w:szCs w:val="24"/>
        </w:rPr>
        <w:t xml:space="preserve">оценки качества образования в колледже является: </w:t>
      </w:r>
    </w:p>
    <w:p w:rsidR="004026D5" w:rsidRPr="00560529" w:rsidRDefault="006361E1" w:rsidP="00736A65">
      <w:pPr>
        <w:spacing w:after="0" w:line="240" w:lineRule="auto"/>
        <w:ind w:left="224" w:right="415"/>
        <w:rPr>
          <w:sz w:val="24"/>
          <w:szCs w:val="24"/>
        </w:rPr>
      </w:pPr>
      <w:r w:rsidRPr="00560529">
        <w:rPr>
          <w:rFonts w:eastAsia="Segoe UI Symbol"/>
          <w:sz w:val="24"/>
          <w:szCs w:val="24"/>
        </w:rPr>
        <w:t></w:t>
      </w:r>
      <w:r w:rsidRPr="00560529">
        <w:rPr>
          <w:rFonts w:eastAsia="Arial"/>
          <w:sz w:val="24"/>
          <w:szCs w:val="24"/>
        </w:rPr>
        <w:t xml:space="preserve"> </w:t>
      </w:r>
      <w:r w:rsidRPr="00560529">
        <w:rPr>
          <w:sz w:val="24"/>
          <w:szCs w:val="24"/>
        </w:rPr>
        <w:t xml:space="preserve">качество образовательных результатов (степень соответствия результатов освоения студентами колледжа программ подготовки специалистов среднего звена и программ); </w:t>
      </w:r>
    </w:p>
    <w:p w:rsidR="004026D5" w:rsidRPr="00560529" w:rsidRDefault="006361E1" w:rsidP="00736A65">
      <w:pPr>
        <w:spacing w:after="0" w:line="240" w:lineRule="auto"/>
        <w:ind w:left="932" w:right="346" w:firstLine="0"/>
        <w:rPr>
          <w:sz w:val="24"/>
          <w:szCs w:val="24"/>
        </w:rPr>
      </w:pPr>
      <w:r w:rsidRPr="00560529">
        <w:rPr>
          <w:rFonts w:eastAsia="Segoe UI Symbol"/>
          <w:sz w:val="24"/>
          <w:szCs w:val="24"/>
        </w:rPr>
        <w:t></w:t>
      </w:r>
      <w:r w:rsidRPr="00560529">
        <w:rPr>
          <w:sz w:val="24"/>
          <w:szCs w:val="24"/>
        </w:rPr>
        <w:t xml:space="preserve">качество организации образовательного процесса. </w:t>
      </w:r>
    </w:p>
    <w:p w:rsidR="004026D5" w:rsidRPr="00560529" w:rsidRDefault="006361E1" w:rsidP="00736A65">
      <w:pPr>
        <w:spacing w:after="0" w:line="240" w:lineRule="auto"/>
        <w:ind w:left="224" w:right="416"/>
        <w:rPr>
          <w:sz w:val="24"/>
          <w:szCs w:val="24"/>
        </w:rPr>
      </w:pPr>
      <w:r w:rsidRPr="00560529">
        <w:rPr>
          <w:sz w:val="24"/>
          <w:szCs w:val="24"/>
        </w:rPr>
        <w:t>В качестве источников данных для оценки качества образования используются: промежуточная атт</w:t>
      </w:r>
      <w:r w:rsidR="00612F6E" w:rsidRPr="00560529">
        <w:rPr>
          <w:sz w:val="24"/>
          <w:szCs w:val="24"/>
        </w:rPr>
        <w:t xml:space="preserve">естация, </w:t>
      </w:r>
      <w:r w:rsidRPr="00560529">
        <w:rPr>
          <w:sz w:val="24"/>
          <w:szCs w:val="24"/>
        </w:rPr>
        <w:t xml:space="preserve">результаты контроля знаний, мониторинговые исследования, которые проводятся в ноябре и марте текущего учебного года; отчеты педагогических работников (по результатам текущего контроля 2 раза в год: ноябрь и март, по итогам промежуточных аттестаций). </w:t>
      </w:r>
      <w:r w:rsidRPr="00560529">
        <w:rPr>
          <w:color w:val="C00000"/>
          <w:sz w:val="24"/>
          <w:szCs w:val="24"/>
        </w:rPr>
        <w:t xml:space="preserve"> </w:t>
      </w:r>
    </w:p>
    <w:p w:rsidR="004026D5" w:rsidRPr="00560529" w:rsidRDefault="006361E1" w:rsidP="00736A65">
      <w:pPr>
        <w:spacing w:after="0" w:line="240" w:lineRule="auto"/>
        <w:ind w:left="224" w:right="408"/>
        <w:rPr>
          <w:sz w:val="24"/>
          <w:szCs w:val="24"/>
        </w:rPr>
      </w:pPr>
      <w:r w:rsidRPr="00560529">
        <w:rPr>
          <w:sz w:val="24"/>
          <w:szCs w:val="24"/>
        </w:rPr>
        <w:t xml:space="preserve"> Оценка качества образования (достижений) обучающихся и педагогических работников в колледже осуществляется в соответствии со сложившейся системой на основании разработанных локальных актов: Порядок проведения государственной итоговой аттестации по образовательным программам среднего профессионального образования в Частном профессиональном образовательном учреждении </w:t>
      </w:r>
      <w:r w:rsidR="00612F6E" w:rsidRPr="00560529">
        <w:rPr>
          <w:sz w:val="24"/>
          <w:szCs w:val="24"/>
        </w:rPr>
        <w:t>«Колледже экономики и права</w:t>
      </w:r>
      <w:r w:rsidRPr="00560529">
        <w:rPr>
          <w:sz w:val="24"/>
          <w:szCs w:val="24"/>
        </w:rPr>
        <w:t xml:space="preserve">», Положение о текущем контроле успеваемости и промежуточной аттестации обучающихся. </w:t>
      </w:r>
    </w:p>
    <w:p w:rsidR="004026D5" w:rsidRPr="00560529" w:rsidRDefault="006361E1" w:rsidP="00736A65">
      <w:pPr>
        <w:spacing w:after="0" w:line="240" w:lineRule="auto"/>
        <w:ind w:left="224" w:right="346"/>
        <w:rPr>
          <w:sz w:val="24"/>
          <w:szCs w:val="24"/>
        </w:rPr>
      </w:pPr>
      <w:r w:rsidRPr="00560529">
        <w:rPr>
          <w:sz w:val="24"/>
          <w:szCs w:val="24"/>
        </w:rPr>
        <w:t xml:space="preserve">Для оценки качества подготовки студентов при проведении промежуточной аттестации по профессиональным модулям в состав экзаменационных комиссий приглашаются социальные партнеры- представители работодателей. </w:t>
      </w:r>
    </w:p>
    <w:p w:rsidR="004026D5" w:rsidRPr="00560529" w:rsidRDefault="006361E1" w:rsidP="00736A65">
      <w:pPr>
        <w:spacing w:after="0" w:line="240" w:lineRule="auto"/>
        <w:ind w:left="224" w:right="414"/>
        <w:rPr>
          <w:sz w:val="24"/>
          <w:szCs w:val="24"/>
        </w:rPr>
      </w:pPr>
      <w:r w:rsidRPr="00560529">
        <w:rPr>
          <w:sz w:val="24"/>
          <w:szCs w:val="24"/>
        </w:rPr>
        <w:t>Мониторинг и контроль качества образовательной деятельности осуществляется на соответствующих стадиях подготовки специалистов среднего звена и охватывает все процессы, связанные с формированием умений, знаний, практического опыта, общих и профессиональных   компетенций</w:t>
      </w:r>
      <w:r w:rsidR="00612F6E" w:rsidRPr="00560529">
        <w:rPr>
          <w:sz w:val="24"/>
          <w:szCs w:val="24"/>
        </w:rPr>
        <w:t xml:space="preserve">   по   учебным   дисциплинам и </w:t>
      </w:r>
      <w:r w:rsidRPr="00560529">
        <w:rPr>
          <w:sz w:val="24"/>
          <w:szCs w:val="24"/>
        </w:rPr>
        <w:t>м</w:t>
      </w:r>
      <w:r w:rsidR="00612F6E" w:rsidRPr="00560529">
        <w:rPr>
          <w:sz w:val="24"/>
          <w:szCs w:val="24"/>
        </w:rPr>
        <w:t>еждисциплинарным курсам (МДК),</w:t>
      </w:r>
      <w:r w:rsidRPr="00560529">
        <w:rPr>
          <w:sz w:val="24"/>
          <w:szCs w:val="24"/>
        </w:rPr>
        <w:t xml:space="preserve">учебным и производственным практикам, включая: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контроль текущей успеваемости;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защиту лабораторных и практических работ;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проведение зачетов (дифференцированных зачетов) и экзаменов по учебным дисциплинам и МДК;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проведение </w:t>
      </w:r>
      <w:r w:rsidRPr="00560529">
        <w:rPr>
          <w:sz w:val="24"/>
          <w:szCs w:val="24"/>
        </w:rPr>
        <w:tab/>
        <w:t>дифференци</w:t>
      </w:r>
      <w:r w:rsidR="00612F6E" w:rsidRPr="00560529">
        <w:rPr>
          <w:sz w:val="24"/>
          <w:szCs w:val="24"/>
        </w:rPr>
        <w:t xml:space="preserve">рованных </w:t>
      </w:r>
      <w:r w:rsidR="00612F6E" w:rsidRPr="00560529">
        <w:rPr>
          <w:sz w:val="24"/>
          <w:szCs w:val="24"/>
        </w:rPr>
        <w:tab/>
        <w:t xml:space="preserve">зачетов </w:t>
      </w:r>
      <w:r w:rsidR="00612F6E" w:rsidRPr="00560529">
        <w:rPr>
          <w:sz w:val="24"/>
          <w:szCs w:val="24"/>
        </w:rPr>
        <w:tab/>
        <w:t xml:space="preserve">по </w:t>
      </w:r>
      <w:r w:rsidR="00612F6E" w:rsidRPr="00560529">
        <w:rPr>
          <w:sz w:val="24"/>
          <w:szCs w:val="24"/>
        </w:rPr>
        <w:tab/>
        <w:t xml:space="preserve">учебной </w:t>
      </w:r>
      <w:r w:rsidRPr="00560529">
        <w:rPr>
          <w:sz w:val="24"/>
          <w:szCs w:val="24"/>
        </w:rPr>
        <w:t xml:space="preserve">и производственной практике;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проведение экзаменов (квалификационных) по профессиональным модулям;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защиту курсовых работ и проектов;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проведение государственной итоговой аттестации. </w:t>
      </w:r>
    </w:p>
    <w:p w:rsidR="004026D5" w:rsidRPr="00560529" w:rsidRDefault="006361E1" w:rsidP="00736A65">
      <w:pPr>
        <w:spacing w:after="0" w:line="240" w:lineRule="auto"/>
        <w:ind w:left="224" w:right="346"/>
        <w:rPr>
          <w:sz w:val="24"/>
          <w:szCs w:val="24"/>
        </w:rPr>
      </w:pPr>
      <w:r w:rsidRPr="00560529">
        <w:rPr>
          <w:sz w:val="24"/>
          <w:szCs w:val="24"/>
        </w:rPr>
        <w:t xml:space="preserve">Текущий контроль успеваемости студентов проводится во время аудиторных занятий в различных формах: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устный или письменный опрос (индивидуальный, фронтальный, уплотненный) на теоретических, практических и семинарских занятиях;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проверка выполнения письменных домашних заданий и расчетно- графических работ;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защита лабораторных и практических работ;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проведение контрольных работ;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тестирование (письменное или компьютерное); </w:t>
      </w:r>
    </w:p>
    <w:p w:rsidR="004026D5" w:rsidRPr="00560529" w:rsidRDefault="006361E1" w:rsidP="00736A65">
      <w:pPr>
        <w:numPr>
          <w:ilvl w:val="0"/>
          <w:numId w:val="9"/>
        </w:numPr>
        <w:spacing w:after="0" w:line="240" w:lineRule="auto"/>
        <w:ind w:right="346"/>
        <w:rPr>
          <w:sz w:val="24"/>
          <w:szCs w:val="24"/>
        </w:rPr>
      </w:pPr>
      <w:r w:rsidRPr="00560529">
        <w:rPr>
          <w:sz w:val="24"/>
          <w:szCs w:val="24"/>
        </w:rPr>
        <w:t xml:space="preserve">защита сообщений, докладов или рефератов </w:t>
      </w:r>
    </w:p>
    <w:p w:rsidR="004026D5" w:rsidRPr="00560529" w:rsidRDefault="006361E1" w:rsidP="00736A65">
      <w:pPr>
        <w:spacing w:after="0" w:line="240" w:lineRule="auto"/>
        <w:ind w:left="929" w:right="346" w:firstLine="0"/>
        <w:rPr>
          <w:sz w:val="24"/>
          <w:szCs w:val="24"/>
        </w:rPr>
      </w:pPr>
      <w:r w:rsidRPr="00560529">
        <w:rPr>
          <w:sz w:val="24"/>
          <w:szCs w:val="24"/>
        </w:rPr>
        <w:t xml:space="preserve">Текущий контроль осуществляется по традиционной пятибалльной шкале. </w:t>
      </w:r>
    </w:p>
    <w:p w:rsidR="004026D5" w:rsidRPr="00560529" w:rsidRDefault="006361E1" w:rsidP="00736A65">
      <w:pPr>
        <w:spacing w:after="0" w:line="240" w:lineRule="auto"/>
        <w:ind w:left="224" w:right="409"/>
        <w:rPr>
          <w:sz w:val="24"/>
          <w:szCs w:val="24"/>
        </w:rPr>
      </w:pPr>
      <w:r w:rsidRPr="00560529">
        <w:rPr>
          <w:sz w:val="24"/>
          <w:szCs w:val="24"/>
        </w:rPr>
        <w:t xml:space="preserve">Промежуточная аттестация проводится в форме зачета, дифференцированного зачета, экзамена, экзамена (квалификационного), комплексного зачета, комплексного дифференцированного зачета, комплексного экзамена. Промежуточная аттестация в форме зачета или дифференцированного зачета проводится за счет часов, отведенных на освоение соответствующей учебной дисциплины или междисциплинарного курса. Промежуточная аттестация в форме экзамена проводится в день, освобожденный от других форм учебной нагрузки. По каждому профессиональному модулю после изучения междисциплинарных курсов и прохождения учебной и (или) производственной практики (по профилю специальности) проводится экзамен (квалификационный), представляющий собой форму независимой оценки результатов обучения с участием работодателей. </w:t>
      </w:r>
    </w:p>
    <w:p w:rsidR="004026D5" w:rsidRPr="00560529" w:rsidRDefault="006361E1" w:rsidP="00736A65">
      <w:pPr>
        <w:spacing w:after="0" w:line="240" w:lineRule="auto"/>
        <w:ind w:left="224" w:right="346"/>
        <w:rPr>
          <w:sz w:val="24"/>
          <w:szCs w:val="24"/>
        </w:rPr>
      </w:pPr>
      <w:r w:rsidRPr="00560529">
        <w:rPr>
          <w:sz w:val="24"/>
          <w:szCs w:val="24"/>
        </w:rPr>
        <w:t xml:space="preserve">Условием допуска к экзамену (квалификационному) является успешное освоение обучающимися всех элементов программы профессионального модуля. </w:t>
      </w:r>
    </w:p>
    <w:p w:rsidR="004026D5" w:rsidRPr="00560529" w:rsidRDefault="006361E1" w:rsidP="00736A65">
      <w:pPr>
        <w:spacing w:after="0" w:line="240" w:lineRule="auto"/>
        <w:ind w:left="224" w:right="416"/>
        <w:rPr>
          <w:sz w:val="24"/>
          <w:szCs w:val="24"/>
        </w:rPr>
      </w:pPr>
      <w:r w:rsidRPr="00560529">
        <w:rPr>
          <w:sz w:val="24"/>
          <w:szCs w:val="24"/>
        </w:rPr>
        <w:t xml:space="preserve">Формой промежуточной аттестации по физической культуре являются зачеты, которые проводятся каждый семестр, завершает освоение программы дифференцированный зачет. </w:t>
      </w:r>
    </w:p>
    <w:p w:rsidR="004026D5" w:rsidRPr="00560529" w:rsidRDefault="006361E1" w:rsidP="00736A65">
      <w:pPr>
        <w:spacing w:after="0" w:line="240" w:lineRule="auto"/>
        <w:ind w:left="224" w:right="412"/>
        <w:rPr>
          <w:sz w:val="24"/>
          <w:szCs w:val="24"/>
        </w:rPr>
      </w:pPr>
      <w:r w:rsidRPr="00560529">
        <w:rPr>
          <w:sz w:val="24"/>
          <w:szCs w:val="24"/>
        </w:rPr>
        <w:t xml:space="preserve">Для аттестации студентов на соответствие их персональных достижений поэтапным требованиям соответствующей образовательной программы (текущая и промежуточная аттестация) в колледже созданы фонды оценочных средств: контрольно-измерительные материалы по учебным дисциплинам, МДК, практикам и контрольно - оценочные средства по профессиональным модулям. </w:t>
      </w:r>
    </w:p>
    <w:p w:rsidR="004026D5" w:rsidRPr="00560529" w:rsidRDefault="006361E1" w:rsidP="00736A65">
      <w:pPr>
        <w:spacing w:after="0" w:line="240" w:lineRule="auto"/>
        <w:ind w:left="224" w:right="416" w:firstLine="0"/>
        <w:rPr>
          <w:sz w:val="24"/>
          <w:szCs w:val="24"/>
        </w:rPr>
      </w:pPr>
      <w:r w:rsidRPr="00560529">
        <w:rPr>
          <w:sz w:val="24"/>
          <w:szCs w:val="24"/>
        </w:rPr>
        <w:t xml:space="preserve">Промежуточная аттестация проводится непосредственно по окончании изучения учебной дисциплины (МДК), или в конце семестра во время сессии. Экзамены сконцентрированы в рамках календарной недели с учетом времени на экзамен квалификационный. Экзамен квалификационный по профессиональному модулю проводится по окончании производственной практики. </w:t>
      </w:r>
    </w:p>
    <w:p w:rsidR="004026D5" w:rsidRPr="00560529" w:rsidRDefault="006361E1" w:rsidP="00736A65">
      <w:pPr>
        <w:spacing w:after="0" w:line="240" w:lineRule="auto"/>
        <w:ind w:left="224" w:right="416"/>
        <w:rPr>
          <w:sz w:val="24"/>
          <w:szCs w:val="24"/>
        </w:rPr>
      </w:pPr>
      <w:r w:rsidRPr="00560529">
        <w:rPr>
          <w:sz w:val="24"/>
          <w:szCs w:val="24"/>
        </w:rPr>
        <w:t>К экспертизе оценочных средств, критериев оцен</w:t>
      </w:r>
      <w:r w:rsidR="00EB708D" w:rsidRPr="00560529">
        <w:rPr>
          <w:sz w:val="24"/>
          <w:szCs w:val="24"/>
        </w:rPr>
        <w:t xml:space="preserve">ки и к процедурам промежуточной и итоговой государственной аттестации </w:t>
      </w:r>
      <w:r w:rsidRPr="00560529">
        <w:rPr>
          <w:sz w:val="24"/>
          <w:szCs w:val="24"/>
        </w:rPr>
        <w:t xml:space="preserve">обучающихся/выпускников колледж привлекает работодателей. </w:t>
      </w:r>
    </w:p>
    <w:p w:rsidR="004026D5" w:rsidRPr="00560529" w:rsidRDefault="006361E1" w:rsidP="00736A65">
      <w:pPr>
        <w:spacing w:after="0" w:line="240" w:lineRule="auto"/>
        <w:ind w:left="224" w:right="410"/>
        <w:rPr>
          <w:sz w:val="24"/>
          <w:szCs w:val="24"/>
        </w:rPr>
      </w:pPr>
      <w:r w:rsidRPr="00560529">
        <w:rPr>
          <w:sz w:val="24"/>
          <w:szCs w:val="24"/>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В том числе выпускниками могут быть предоставлены отчеты о ранее достигнутых результатах, дополнительные сертификаты, свидетельства (дипломы) олимпиад, конкурсов, творческие работы по специальности/профессии, характеристики с мест прохождения преддипломной практики. </w:t>
      </w:r>
    </w:p>
    <w:p w:rsidR="004026D5" w:rsidRPr="00560529" w:rsidRDefault="006361E1" w:rsidP="00736A65">
      <w:pPr>
        <w:spacing w:after="0" w:line="240" w:lineRule="auto"/>
        <w:ind w:left="224" w:right="412"/>
        <w:rPr>
          <w:sz w:val="24"/>
          <w:szCs w:val="24"/>
        </w:rPr>
      </w:pPr>
      <w:r w:rsidRPr="00560529">
        <w:rPr>
          <w:sz w:val="24"/>
          <w:szCs w:val="24"/>
        </w:rPr>
        <w:t xml:space="preserve">Государственная итоговая аттестация включает подготовку и защиту выпускной квалификационной работы (дипломная работа, дипломный проект, демонстрационный экзамен (в соответствии с ФГОС СПО)). Обязательное требование – соответствие тематики выпускной квалификационной работы содержанию одного или нескольких профессиональных модулей. </w:t>
      </w:r>
    </w:p>
    <w:p w:rsidR="004026D5" w:rsidRPr="00560529" w:rsidRDefault="006361E1" w:rsidP="00736A65">
      <w:pPr>
        <w:spacing w:after="0" w:line="240" w:lineRule="auto"/>
        <w:ind w:left="224" w:right="417"/>
        <w:rPr>
          <w:sz w:val="24"/>
          <w:szCs w:val="24"/>
        </w:rPr>
      </w:pPr>
      <w:r w:rsidRPr="00560529">
        <w:rPr>
          <w:sz w:val="24"/>
          <w:szCs w:val="24"/>
        </w:rPr>
        <w:t xml:space="preserve">Для определения показателя качества образовательных услуг проводится мониторинг трудоустройства выпускников по полученной специальности (профессии) и мониторинг удовлетворенности работодателей и населения доступностью и качеством образовательных услуг. </w:t>
      </w:r>
    </w:p>
    <w:p w:rsidR="004026D5" w:rsidRPr="00560529" w:rsidRDefault="006361E1" w:rsidP="00736A65">
      <w:pPr>
        <w:spacing w:after="0" w:line="240" w:lineRule="auto"/>
        <w:ind w:left="224" w:right="409"/>
        <w:rPr>
          <w:sz w:val="24"/>
          <w:szCs w:val="24"/>
        </w:rPr>
      </w:pPr>
      <w:r w:rsidRPr="00560529">
        <w:rPr>
          <w:sz w:val="24"/>
          <w:szCs w:val="24"/>
        </w:rPr>
        <w:t>Организационной основой осуществления процедуры внутренней системы оценки качества образования является план, где определяются форма, направления, сроки и порядок проведения мониторинга и контроля, ответственные исполнители. Основными направлениями мониторинга и внутри</w:t>
      </w:r>
      <w:r w:rsidR="00EB708D" w:rsidRPr="00560529">
        <w:rPr>
          <w:sz w:val="24"/>
          <w:szCs w:val="24"/>
        </w:rPr>
        <w:t xml:space="preserve"> </w:t>
      </w:r>
      <w:r w:rsidRPr="00560529">
        <w:rPr>
          <w:sz w:val="24"/>
          <w:szCs w:val="24"/>
        </w:rPr>
        <w:t xml:space="preserve">колледжного контроля являются: учебная, методическая и воспитательная деятельность. </w:t>
      </w:r>
    </w:p>
    <w:p w:rsidR="004026D5" w:rsidRPr="00560529" w:rsidRDefault="006361E1" w:rsidP="00736A65">
      <w:pPr>
        <w:spacing w:after="0" w:line="240" w:lineRule="auto"/>
        <w:ind w:left="224" w:right="413"/>
        <w:rPr>
          <w:sz w:val="24"/>
          <w:szCs w:val="24"/>
        </w:rPr>
      </w:pPr>
      <w:r w:rsidRPr="00560529">
        <w:rPr>
          <w:sz w:val="24"/>
          <w:szCs w:val="24"/>
        </w:rPr>
        <w:t>В соответствии с годовым планом составляется план мониторинга и контроля на каждый месяц. Ежемесячные планы размещаются в педагогическом кабинете для ознакомления</w:t>
      </w:r>
      <w:r w:rsidR="002B581B" w:rsidRPr="00560529">
        <w:rPr>
          <w:sz w:val="24"/>
          <w:szCs w:val="24"/>
        </w:rPr>
        <w:t xml:space="preserve"> педагогов. В ежемесячном плане </w:t>
      </w:r>
      <w:r w:rsidRPr="00560529">
        <w:rPr>
          <w:sz w:val="24"/>
          <w:szCs w:val="24"/>
        </w:rPr>
        <w:t>отражаются основные направления: это состояние учебно-методической документации, качество проведения учебных занятий, качество проведен</w:t>
      </w:r>
      <w:r w:rsidR="00EB708D" w:rsidRPr="00560529">
        <w:rPr>
          <w:sz w:val="24"/>
          <w:szCs w:val="24"/>
        </w:rPr>
        <w:t>ия внеклассных мероприятий</w:t>
      </w:r>
      <w:r w:rsidRPr="00560529">
        <w:rPr>
          <w:sz w:val="24"/>
          <w:szCs w:val="24"/>
        </w:rPr>
        <w:t xml:space="preserve">. Согласно ежемесячному плану администрацией осуществляется посещение и анализ учебных занятий, классных часов, проверка документации. </w:t>
      </w:r>
    </w:p>
    <w:p w:rsidR="004026D5" w:rsidRPr="00560529" w:rsidRDefault="006361E1" w:rsidP="00736A65">
      <w:pPr>
        <w:spacing w:after="0" w:line="240" w:lineRule="auto"/>
        <w:ind w:left="224" w:right="411"/>
        <w:rPr>
          <w:sz w:val="24"/>
          <w:szCs w:val="24"/>
        </w:rPr>
      </w:pPr>
      <w:r w:rsidRPr="00560529">
        <w:rPr>
          <w:sz w:val="24"/>
          <w:szCs w:val="24"/>
        </w:rPr>
        <w:t xml:space="preserve">Результаты проводимого мониторинга и контроля систематизируются, обобщаются и представляются руководителю, обсуждаются на педсоветах. Сравнительный анализ документов позволяет сделать выводы об успехах и определить ряд мер по повышению качества образовательного процесса. </w:t>
      </w:r>
    </w:p>
    <w:p w:rsidR="004026D5" w:rsidRPr="00560529" w:rsidRDefault="006361E1" w:rsidP="00736A65">
      <w:pPr>
        <w:spacing w:after="0" w:line="240" w:lineRule="auto"/>
        <w:ind w:left="224" w:right="413"/>
        <w:rPr>
          <w:sz w:val="24"/>
          <w:szCs w:val="24"/>
        </w:rPr>
      </w:pPr>
      <w:r w:rsidRPr="00560529">
        <w:rPr>
          <w:sz w:val="24"/>
          <w:szCs w:val="24"/>
        </w:rPr>
        <w:t xml:space="preserve">По критерию организация условий образовательной среды колледжа (организация быта) свою удовлетворенность выразили 96% студентов и 98% процентов родителей. </w:t>
      </w:r>
    </w:p>
    <w:p w:rsidR="004026D5" w:rsidRPr="00560529" w:rsidRDefault="006361E1" w:rsidP="00736A65">
      <w:pPr>
        <w:spacing w:after="0" w:line="240" w:lineRule="auto"/>
        <w:ind w:left="224" w:right="407"/>
        <w:rPr>
          <w:sz w:val="24"/>
          <w:szCs w:val="24"/>
        </w:rPr>
      </w:pPr>
      <w:r w:rsidRPr="00560529">
        <w:rPr>
          <w:sz w:val="24"/>
          <w:szCs w:val="24"/>
        </w:rPr>
        <w:t>Также следует отметить, что большинство студентов-выпускников после окончания колледжа собираю</w:t>
      </w:r>
      <w:r w:rsidR="00FF06C9" w:rsidRPr="00560529">
        <w:rPr>
          <w:sz w:val="24"/>
          <w:szCs w:val="24"/>
        </w:rPr>
        <w:t xml:space="preserve">тся работать по специальности, </w:t>
      </w:r>
      <w:r w:rsidRPr="00560529">
        <w:rPr>
          <w:sz w:val="24"/>
          <w:szCs w:val="24"/>
        </w:rPr>
        <w:t xml:space="preserve">совмещать работу по специальности с обучением по другой смежной специальности (профессии) и продолжить свое образование в вузе. </w:t>
      </w:r>
    </w:p>
    <w:p w:rsidR="004026D5" w:rsidRPr="00560529" w:rsidRDefault="006361E1" w:rsidP="00736A65">
      <w:pPr>
        <w:spacing w:after="0" w:line="240" w:lineRule="auto"/>
        <w:ind w:left="224" w:right="409"/>
        <w:rPr>
          <w:sz w:val="24"/>
          <w:szCs w:val="24"/>
        </w:rPr>
      </w:pPr>
      <w:r w:rsidRPr="00560529">
        <w:rPr>
          <w:sz w:val="24"/>
          <w:szCs w:val="24"/>
        </w:rPr>
        <w:t xml:space="preserve">Подводя итоги анкетирования, можно сделать вывод, что подавляющим большинством студентов и родителей студентов-выпускников дана высокая оценка удовлетворенности условиями, содержанием, организацией и качеством образовательного процесса, а также считают, что образование, полученное в колледже, соответствует уровню необходимому для трудоустройства и будут рекомендовать обучение в колледже другим людям. </w:t>
      </w:r>
    </w:p>
    <w:p w:rsidR="00FF06C9" w:rsidRDefault="00FF06C9" w:rsidP="00736A65">
      <w:pPr>
        <w:spacing w:after="1" w:line="240" w:lineRule="auto"/>
        <w:ind w:left="224" w:right="409"/>
        <w:rPr>
          <w:sz w:val="24"/>
          <w:szCs w:val="24"/>
        </w:rPr>
      </w:pPr>
    </w:p>
    <w:p w:rsidR="00736A65" w:rsidRDefault="00736A65" w:rsidP="00736A65">
      <w:pPr>
        <w:spacing w:after="1" w:line="240" w:lineRule="auto"/>
        <w:ind w:left="224" w:right="409"/>
        <w:rPr>
          <w:sz w:val="24"/>
          <w:szCs w:val="24"/>
        </w:rPr>
      </w:pPr>
    </w:p>
    <w:p w:rsidR="00736A65" w:rsidRDefault="00736A65" w:rsidP="00736A65">
      <w:pPr>
        <w:spacing w:after="1" w:line="240" w:lineRule="auto"/>
        <w:ind w:left="224" w:right="409"/>
        <w:rPr>
          <w:sz w:val="24"/>
          <w:szCs w:val="24"/>
        </w:rPr>
      </w:pPr>
    </w:p>
    <w:p w:rsidR="00736A65" w:rsidRPr="00560529" w:rsidRDefault="00736A65" w:rsidP="00736A65">
      <w:pPr>
        <w:spacing w:after="1" w:line="240" w:lineRule="auto"/>
        <w:ind w:left="224" w:right="409"/>
        <w:rPr>
          <w:sz w:val="24"/>
          <w:szCs w:val="24"/>
        </w:rPr>
      </w:pPr>
    </w:p>
    <w:p w:rsidR="004026D5" w:rsidRPr="00560529" w:rsidRDefault="004026D5" w:rsidP="00736A65">
      <w:pPr>
        <w:spacing w:after="32" w:line="240" w:lineRule="auto"/>
        <w:ind w:right="0" w:firstLine="0"/>
        <w:jc w:val="left"/>
        <w:rPr>
          <w:sz w:val="24"/>
          <w:szCs w:val="24"/>
        </w:rPr>
      </w:pPr>
    </w:p>
    <w:p w:rsidR="004026D5" w:rsidRPr="00560529" w:rsidRDefault="006361E1">
      <w:pPr>
        <w:pStyle w:val="2"/>
        <w:spacing w:after="4"/>
        <w:ind w:left="1210" w:right="1434"/>
        <w:jc w:val="center"/>
        <w:rPr>
          <w:sz w:val="24"/>
          <w:szCs w:val="24"/>
        </w:rPr>
      </w:pPr>
      <w:r w:rsidRPr="00560529">
        <w:rPr>
          <w:sz w:val="24"/>
          <w:szCs w:val="24"/>
        </w:rPr>
        <w:t xml:space="preserve">3.2. Внутренняя система оценки качества образования </w:t>
      </w:r>
    </w:p>
    <w:p w:rsidR="004026D5" w:rsidRPr="00560529" w:rsidRDefault="006361E1">
      <w:pPr>
        <w:spacing w:after="0" w:line="259" w:lineRule="auto"/>
        <w:ind w:left="1666" w:right="0" w:firstLine="0"/>
        <w:jc w:val="left"/>
        <w:rPr>
          <w:sz w:val="24"/>
          <w:szCs w:val="24"/>
        </w:rPr>
      </w:pPr>
      <w:r w:rsidRPr="00560529">
        <w:rPr>
          <w:sz w:val="24"/>
          <w:szCs w:val="24"/>
        </w:rPr>
        <w:t xml:space="preserve"> </w:t>
      </w:r>
    </w:p>
    <w:p w:rsidR="004026D5" w:rsidRPr="00560529" w:rsidRDefault="00FF06C9" w:rsidP="00736A65">
      <w:pPr>
        <w:spacing w:after="0" w:line="240" w:lineRule="auto"/>
        <w:ind w:right="7" w:firstLine="142"/>
        <w:rPr>
          <w:sz w:val="24"/>
          <w:szCs w:val="24"/>
        </w:rPr>
      </w:pPr>
      <w:r w:rsidRPr="00560529">
        <w:rPr>
          <w:sz w:val="24"/>
          <w:szCs w:val="24"/>
        </w:rPr>
        <w:t xml:space="preserve">         </w:t>
      </w:r>
      <w:r w:rsidR="006361E1" w:rsidRPr="00560529">
        <w:rPr>
          <w:sz w:val="24"/>
          <w:szCs w:val="24"/>
        </w:rPr>
        <w:t xml:space="preserve">Для эффективного решения задач управления качеством образования в Колледже функционирует внутренняя система оценки качества образования (ВСОКО), обеспечивающая оценку образовательных результатов и факторов, влияющих на их получение. </w:t>
      </w:r>
    </w:p>
    <w:p w:rsidR="004026D5" w:rsidRPr="00560529" w:rsidRDefault="00FF06C9" w:rsidP="00736A65">
      <w:pPr>
        <w:spacing w:after="0" w:line="240" w:lineRule="auto"/>
        <w:ind w:right="3" w:firstLine="142"/>
        <w:rPr>
          <w:sz w:val="24"/>
          <w:szCs w:val="24"/>
        </w:rPr>
      </w:pPr>
      <w:r w:rsidRPr="00560529">
        <w:rPr>
          <w:sz w:val="24"/>
          <w:szCs w:val="24"/>
        </w:rPr>
        <w:t xml:space="preserve">         </w:t>
      </w:r>
      <w:r w:rsidR="006361E1" w:rsidRPr="00560529">
        <w:rPr>
          <w:sz w:val="24"/>
          <w:szCs w:val="24"/>
        </w:rPr>
        <w:t>Цель ВСОКО - обеспечение контроля качества образования, совершенствования управления им, предоставления всем участникам образовательного процесса и широкой общественности достоверной информации о качестве образования в Колледже. ВСОКО включает в себя оценку каче</w:t>
      </w:r>
      <w:r w:rsidRPr="00560529">
        <w:rPr>
          <w:sz w:val="24"/>
          <w:szCs w:val="24"/>
        </w:rPr>
        <w:t xml:space="preserve">ства условий организации образовательного </w:t>
      </w:r>
      <w:r w:rsidR="006361E1" w:rsidRPr="00560529">
        <w:rPr>
          <w:sz w:val="24"/>
          <w:szCs w:val="24"/>
        </w:rPr>
        <w:t>процесса, полноты реализации обра</w:t>
      </w:r>
      <w:r w:rsidR="008C510A" w:rsidRPr="00560529">
        <w:rPr>
          <w:sz w:val="24"/>
          <w:szCs w:val="24"/>
        </w:rPr>
        <w:t xml:space="preserve">зовательных программ, </w:t>
      </w:r>
      <w:r w:rsidR="006361E1" w:rsidRPr="00560529">
        <w:rPr>
          <w:sz w:val="24"/>
          <w:szCs w:val="24"/>
        </w:rPr>
        <w:t xml:space="preserve">профессиональной компетентности педагогических кадров и их деятельности по обеспечению надлежащего уровня результатов образования, индивидуальных достижений обучающихся.  </w:t>
      </w:r>
    </w:p>
    <w:p w:rsidR="004026D5" w:rsidRPr="00560529" w:rsidRDefault="006361E1" w:rsidP="00736A65">
      <w:pPr>
        <w:spacing w:after="0" w:line="240" w:lineRule="auto"/>
        <w:ind w:left="142" w:right="7" w:firstLine="578"/>
        <w:rPr>
          <w:sz w:val="24"/>
          <w:szCs w:val="24"/>
        </w:rPr>
      </w:pPr>
      <w:r w:rsidRPr="00560529">
        <w:rPr>
          <w:sz w:val="24"/>
          <w:szCs w:val="24"/>
        </w:rPr>
        <w:t>Оценка качества образования в колледже осуществляется по трем основным направлениям: качество образовательных результатов, качество реализации образовательного процесса, качество условий, обеспечивающих организацию образовательного процесса. При оценке качества освоения программы руководство колледж</w:t>
      </w:r>
      <w:r w:rsidR="00FF06C9" w:rsidRPr="00560529">
        <w:rPr>
          <w:sz w:val="24"/>
          <w:szCs w:val="24"/>
        </w:rPr>
        <w:t xml:space="preserve">а исходит из того, что оно во </w:t>
      </w:r>
      <w:r w:rsidRPr="00560529">
        <w:rPr>
          <w:sz w:val="24"/>
          <w:szCs w:val="24"/>
        </w:rPr>
        <w:t xml:space="preserve">многом зависит от совершенствования условий образовательной среды, эффективности организации процесса обучения, использования инновационных технологий и содержания учебного материала. Качественная преемственность перечисленных компонентов определяет целостную картину в повышении качества всей системы образования в Колледже. </w:t>
      </w:r>
    </w:p>
    <w:p w:rsidR="004026D5" w:rsidRPr="00560529" w:rsidRDefault="006361E1" w:rsidP="00736A65">
      <w:pPr>
        <w:spacing w:after="0" w:line="240" w:lineRule="auto"/>
        <w:ind w:right="4"/>
        <w:rPr>
          <w:sz w:val="24"/>
          <w:szCs w:val="24"/>
        </w:rPr>
      </w:pPr>
      <w:r w:rsidRPr="00560529">
        <w:rPr>
          <w:sz w:val="24"/>
          <w:szCs w:val="24"/>
        </w:rPr>
        <w:t xml:space="preserve">Оценка качества образования в Колледже, представлена постоянным проведением мониторинга образовательных достижений обучающихся, систематическими мероприятиями по повышению квалификации педагогических работников, их аттестацией, участием в лицензировании новых образовательных программ и в государственной аккредитации. Важное место при оценке качества образования занимает текущая и промежуточная аттестация обучающихся, успешное проведение демонстрационных экзаменов и государственной итоговой аттестацией выпускников. </w:t>
      </w:r>
    </w:p>
    <w:p w:rsidR="00FF06C9" w:rsidRPr="00560529" w:rsidRDefault="006361E1" w:rsidP="00736A65">
      <w:pPr>
        <w:spacing w:after="0" w:line="240" w:lineRule="auto"/>
        <w:ind w:right="224"/>
        <w:jc w:val="left"/>
        <w:rPr>
          <w:sz w:val="24"/>
          <w:szCs w:val="24"/>
        </w:rPr>
      </w:pPr>
      <w:r w:rsidRPr="00560529">
        <w:rPr>
          <w:sz w:val="24"/>
          <w:szCs w:val="24"/>
        </w:rPr>
        <w:t>За отчетный период в соответствии с планом ВСОКО проведены мониторинги: -Мониторинг ус</w:t>
      </w:r>
      <w:r w:rsidR="00FF06C9" w:rsidRPr="00560529">
        <w:rPr>
          <w:sz w:val="24"/>
          <w:szCs w:val="24"/>
        </w:rPr>
        <w:t>певаемости за 1 и 2 семестр 2025</w:t>
      </w:r>
      <w:r w:rsidRPr="00560529">
        <w:rPr>
          <w:sz w:val="24"/>
          <w:szCs w:val="24"/>
        </w:rPr>
        <w:t xml:space="preserve"> года </w:t>
      </w:r>
    </w:p>
    <w:p w:rsidR="004026D5" w:rsidRPr="00560529" w:rsidRDefault="006361E1" w:rsidP="00736A65">
      <w:pPr>
        <w:spacing w:after="0" w:line="240" w:lineRule="auto"/>
        <w:ind w:right="224" w:firstLine="0"/>
        <w:jc w:val="left"/>
        <w:rPr>
          <w:sz w:val="24"/>
          <w:szCs w:val="24"/>
        </w:rPr>
      </w:pPr>
      <w:r w:rsidRPr="00560529">
        <w:rPr>
          <w:sz w:val="24"/>
          <w:szCs w:val="24"/>
        </w:rPr>
        <w:t>-Мониторинг итогов</w:t>
      </w:r>
      <w:r w:rsidR="00FF06C9" w:rsidRPr="00560529">
        <w:rPr>
          <w:sz w:val="24"/>
          <w:szCs w:val="24"/>
        </w:rPr>
        <w:t xml:space="preserve"> демонстрационного экзамена 2025</w:t>
      </w:r>
      <w:r w:rsidRPr="00560529">
        <w:rPr>
          <w:sz w:val="24"/>
          <w:szCs w:val="24"/>
        </w:rPr>
        <w:t xml:space="preserve"> г. </w:t>
      </w:r>
    </w:p>
    <w:p w:rsidR="004026D5" w:rsidRPr="00560529" w:rsidRDefault="006361E1" w:rsidP="00736A65">
      <w:pPr>
        <w:spacing w:after="0" w:line="240" w:lineRule="auto"/>
        <w:ind w:left="142" w:right="0" w:hanging="142"/>
        <w:rPr>
          <w:sz w:val="24"/>
          <w:szCs w:val="24"/>
        </w:rPr>
      </w:pPr>
      <w:r w:rsidRPr="00560529">
        <w:rPr>
          <w:sz w:val="24"/>
          <w:szCs w:val="24"/>
        </w:rPr>
        <w:t>-Мониторинг повышения квалификации педа</w:t>
      </w:r>
      <w:r w:rsidR="00FF06C9" w:rsidRPr="00560529">
        <w:rPr>
          <w:sz w:val="24"/>
          <w:szCs w:val="24"/>
        </w:rPr>
        <w:t xml:space="preserve">гогическими и иными работниками </w:t>
      </w:r>
      <w:r w:rsidRPr="00560529">
        <w:rPr>
          <w:sz w:val="24"/>
          <w:szCs w:val="24"/>
        </w:rPr>
        <w:t xml:space="preserve">колледжа. </w:t>
      </w:r>
    </w:p>
    <w:p w:rsidR="004026D5" w:rsidRPr="00560529" w:rsidRDefault="006361E1" w:rsidP="00736A65">
      <w:pPr>
        <w:spacing w:after="0" w:line="240" w:lineRule="auto"/>
        <w:ind w:right="346" w:firstLine="0"/>
        <w:rPr>
          <w:sz w:val="24"/>
          <w:szCs w:val="24"/>
        </w:rPr>
      </w:pPr>
      <w:r w:rsidRPr="00560529">
        <w:rPr>
          <w:sz w:val="24"/>
          <w:szCs w:val="24"/>
        </w:rPr>
        <w:t xml:space="preserve">-Мониторинг результатов аттестации педагогических и иных работников колледжа. </w:t>
      </w:r>
    </w:p>
    <w:p w:rsidR="004026D5" w:rsidRPr="00560529" w:rsidRDefault="006361E1" w:rsidP="00736A65">
      <w:pPr>
        <w:spacing w:after="0" w:line="240" w:lineRule="auto"/>
        <w:ind w:right="0" w:firstLine="0"/>
        <w:rPr>
          <w:sz w:val="24"/>
          <w:szCs w:val="24"/>
        </w:rPr>
      </w:pPr>
      <w:r w:rsidRPr="00560529">
        <w:rPr>
          <w:sz w:val="24"/>
          <w:szCs w:val="24"/>
        </w:rPr>
        <w:t>-Мониторинг уровня удовлетворенности обучающихся, их родителей (зако</w:t>
      </w:r>
      <w:r w:rsidR="00FF06C9" w:rsidRPr="00560529">
        <w:rPr>
          <w:sz w:val="24"/>
          <w:szCs w:val="24"/>
        </w:rPr>
        <w:t xml:space="preserve">нных представителей) качеством </w:t>
      </w:r>
      <w:r w:rsidRPr="00560529">
        <w:rPr>
          <w:sz w:val="24"/>
          <w:szCs w:val="24"/>
        </w:rPr>
        <w:t xml:space="preserve">образования . </w:t>
      </w:r>
    </w:p>
    <w:p w:rsidR="004026D5" w:rsidRPr="00560529" w:rsidRDefault="006361E1" w:rsidP="00736A65">
      <w:pPr>
        <w:spacing w:after="0" w:line="240" w:lineRule="auto"/>
        <w:ind w:right="346" w:firstLine="0"/>
        <w:rPr>
          <w:sz w:val="24"/>
          <w:szCs w:val="24"/>
        </w:rPr>
      </w:pPr>
      <w:r w:rsidRPr="00560529">
        <w:rPr>
          <w:sz w:val="24"/>
          <w:szCs w:val="24"/>
        </w:rPr>
        <w:t xml:space="preserve">-Мониторинг качества подготовки кабинетов к учебному году. </w:t>
      </w:r>
    </w:p>
    <w:p w:rsidR="004026D5" w:rsidRPr="00560529" w:rsidRDefault="006361E1" w:rsidP="00736A65">
      <w:pPr>
        <w:spacing w:after="0" w:line="240" w:lineRule="auto"/>
        <w:ind w:right="0" w:firstLine="0"/>
        <w:rPr>
          <w:sz w:val="24"/>
          <w:szCs w:val="24"/>
        </w:rPr>
      </w:pPr>
      <w:r w:rsidRPr="00560529">
        <w:rPr>
          <w:sz w:val="24"/>
          <w:szCs w:val="24"/>
        </w:rPr>
        <w:t xml:space="preserve">-Мониторинг качества образовательной среды и наличия текущих образовательных результатов обучающихся. </w:t>
      </w:r>
    </w:p>
    <w:p w:rsidR="004026D5" w:rsidRPr="00560529" w:rsidRDefault="006361E1" w:rsidP="00736A65">
      <w:pPr>
        <w:spacing w:after="0" w:line="240" w:lineRule="auto"/>
        <w:ind w:left="142" w:right="0" w:hanging="142"/>
        <w:rPr>
          <w:sz w:val="24"/>
          <w:szCs w:val="24"/>
        </w:rPr>
      </w:pPr>
      <w:r w:rsidRPr="00560529">
        <w:rPr>
          <w:sz w:val="24"/>
          <w:szCs w:val="24"/>
        </w:rPr>
        <w:t>-Мониторин состояния учебно – методическо</w:t>
      </w:r>
      <w:r w:rsidR="00E20B31" w:rsidRPr="00560529">
        <w:rPr>
          <w:sz w:val="24"/>
          <w:szCs w:val="24"/>
        </w:rPr>
        <w:t>г</w:t>
      </w:r>
      <w:r w:rsidR="00736A65">
        <w:rPr>
          <w:sz w:val="24"/>
          <w:szCs w:val="24"/>
        </w:rPr>
        <w:t xml:space="preserve">о обеспечения образовательного </w:t>
      </w:r>
      <w:r w:rsidRPr="00560529">
        <w:rPr>
          <w:sz w:val="24"/>
          <w:szCs w:val="24"/>
        </w:rPr>
        <w:t xml:space="preserve">процесса. </w:t>
      </w:r>
    </w:p>
    <w:p w:rsidR="004026D5" w:rsidRPr="00560529" w:rsidRDefault="006361E1" w:rsidP="00736A65">
      <w:pPr>
        <w:spacing w:after="0" w:line="240" w:lineRule="auto"/>
        <w:ind w:right="346" w:firstLine="0"/>
        <w:rPr>
          <w:sz w:val="24"/>
          <w:szCs w:val="24"/>
        </w:rPr>
      </w:pPr>
      <w:r w:rsidRPr="00560529">
        <w:rPr>
          <w:sz w:val="24"/>
          <w:szCs w:val="24"/>
        </w:rPr>
        <w:t xml:space="preserve">-Мониторинг качества выполнения ВКР. </w:t>
      </w:r>
    </w:p>
    <w:p w:rsidR="004026D5" w:rsidRPr="00560529" w:rsidRDefault="006361E1" w:rsidP="00736A65">
      <w:pPr>
        <w:spacing w:after="0" w:line="240" w:lineRule="auto"/>
        <w:ind w:right="346" w:firstLine="0"/>
        <w:rPr>
          <w:sz w:val="24"/>
          <w:szCs w:val="24"/>
        </w:rPr>
      </w:pPr>
      <w:r w:rsidRPr="00560529">
        <w:rPr>
          <w:sz w:val="24"/>
          <w:szCs w:val="24"/>
        </w:rPr>
        <w:t xml:space="preserve">-Мониторинг итогов защиты ВКР. </w:t>
      </w:r>
    </w:p>
    <w:p w:rsidR="004026D5" w:rsidRPr="00560529" w:rsidRDefault="006361E1" w:rsidP="00736A65">
      <w:pPr>
        <w:spacing w:after="0" w:line="240" w:lineRule="auto"/>
        <w:ind w:left="958" w:right="346" w:firstLine="0"/>
        <w:rPr>
          <w:sz w:val="24"/>
          <w:szCs w:val="24"/>
        </w:rPr>
      </w:pPr>
      <w:r w:rsidRPr="00560529">
        <w:rPr>
          <w:sz w:val="24"/>
          <w:szCs w:val="24"/>
        </w:rPr>
        <w:t xml:space="preserve"> За отчетный период проведены мероприятия по внутреннему аудиту: </w:t>
      </w:r>
    </w:p>
    <w:p w:rsidR="004026D5" w:rsidRPr="00560529" w:rsidRDefault="00E20B31" w:rsidP="00736A65">
      <w:pPr>
        <w:spacing w:after="0" w:line="240" w:lineRule="auto"/>
        <w:ind w:left="142" w:right="0" w:firstLine="0"/>
        <w:rPr>
          <w:sz w:val="24"/>
          <w:szCs w:val="24"/>
        </w:rPr>
      </w:pPr>
      <w:r w:rsidRPr="00560529">
        <w:rPr>
          <w:sz w:val="24"/>
          <w:szCs w:val="24"/>
        </w:rPr>
        <w:t>в</w:t>
      </w:r>
      <w:r w:rsidR="006361E1" w:rsidRPr="00560529">
        <w:rPr>
          <w:sz w:val="24"/>
          <w:szCs w:val="24"/>
        </w:rPr>
        <w:t xml:space="preserve">нутренний аудит работы отдела кадров колледжа по ведению документации в соответствии с нормативно-правовой базой. </w:t>
      </w:r>
      <w:r w:rsidRPr="00560529">
        <w:rPr>
          <w:sz w:val="24"/>
          <w:szCs w:val="24"/>
        </w:rPr>
        <w:t xml:space="preserve"> </w:t>
      </w:r>
    </w:p>
    <w:p w:rsidR="004026D5" w:rsidRPr="00560529" w:rsidRDefault="006361E1" w:rsidP="00736A65">
      <w:pPr>
        <w:spacing w:after="0" w:line="240" w:lineRule="auto"/>
        <w:ind w:left="142" w:right="3" w:firstLine="0"/>
        <w:rPr>
          <w:sz w:val="24"/>
          <w:szCs w:val="24"/>
        </w:rPr>
      </w:pPr>
      <w:r w:rsidRPr="00560529">
        <w:rPr>
          <w:sz w:val="24"/>
          <w:szCs w:val="24"/>
        </w:rPr>
        <w:t>По итогам мониторингов и внутренних аудитов представлены: приказы (справки), презентации, доклады на педагогических советах и оперативных совещаниях при дире</w:t>
      </w:r>
      <w:r w:rsidR="00E20B31" w:rsidRPr="00560529">
        <w:rPr>
          <w:sz w:val="24"/>
          <w:szCs w:val="24"/>
        </w:rPr>
        <w:t>кторе</w:t>
      </w:r>
      <w:r w:rsidRPr="00560529">
        <w:rPr>
          <w:sz w:val="24"/>
          <w:szCs w:val="24"/>
        </w:rPr>
        <w:t xml:space="preserve">. </w:t>
      </w:r>
    </w:p>
    <w:p w:rsidR="004026D5" w:rsidRPr="00560529" w:rsidRDefault="00E20B31" w:rsidP="00736A65">
      <w:pPr>
        <w:spacing w:after="0" w:line="240" w:lineRule="auto"/>
        <w:ind w:left="142" w:right="3" w:firstLine="0"/>
        <w:rPr>
          <w:sz w:val="24"/>
          <w:szCs w:val="24"/>
        </w:rPr>
      </w:pPr>
      <w:r w:rsidRPr="00560529">
        <w:rPr>
          <w:sz w:val="24"/>
          <w:szCs w:val="24"/>
        </w:rPr>
        <w:t xml:space="preserve">          </w:t>
      </w:r>
      <w:r w:rsidR="006361E1" w:rsidRPr="00560529">
        <w:rPr>
          <w:sz w:val="24"/>
          <w:szCs w:val="24"/>
        </w:rPr>
        <w:t xml:space="preserve">Особое внимание уделялось мониторингу качества образования. Оценка качества освоения программ подготовки специалистов среднего звена в Колледже осуществляется через организацию текущего контроля успеваемости, промежуточной и государственной итоговой аттестации обучающихся.  </w:t>
      </w:r>
    </w:p>
    <w:p w:rsidR="004026D5" w:rsidRPr="00560529" w:rsidRDefault="00E20B31" w:rsidP="00736A65">
      <w:pPr>
        <w:spacing w:after="0" w:line="240" w:lineRule="auto"/>
        <w:ind w:left="142" w:right="5" w:firstLine="0"/>
        <w:rPr>
          <w:sz w:val="24"/>
          <w:szCs w:val="24"/>
        </w:rPr>
      </w:pPr>
      <w:r w:rsidRPr="00560529">
        <w:rPr>
          <w:sz w:val="24"/>
          <w:szCs w:val="24"/>
        </w:rPr>
        <w:t xml:space="preserve">       </w:t>
      </w:r>
      <w:r w:rsidR="006361E1" w:rsidRPr="00560529">
        <w:rPr>
          <w:sz w:val="24"/>
          <w:szCs w:val="24"/>
        </w:rPr>
        <w:t xml:space="preserve">Формы и периодичность текущего контроля, промежуточной аттестации установлены учебными планами, календарным графиками учебного процесса. Они отражены в рабочих программах. Промежуточная аттестация и текущий контроль проводились в соответствии с «Положением о текущем контроле успеваемости и промежуточной аттестации обучающихся», разработанным в колледже. Положение содержит подробную информацию о проведении всех видов промежуточной аттестации: зачетов, комплексных зачетов, дифференцированных зачетов, комплексных дифференцированных зачетов, защитах проектов, экзаменов и комплексных экзаменов по учебным дисциплинам, междисциплинарным курсам и практикам, квалификационных экзаменов по профессиональным модулям. Итоговые результаты организации текущего контроля успеваемости рассматриваются на педагогических советах по окончанию учебного семестра. </w:t>
      </w:r>
    </w:p>
    <w:p w:rsidR="004026D5" w:rsidRPr="00560529" w:rsidRDefault="006361E1" w:rsidP="00736A65">
      <w:pPr>
        <w:spacing w:after="0" w:line="240" w:lineRule="auto"/>
        <w:ind w:left="142" w:right="-34" w:firstLine="0"/>
        <w:rPr>
          <w:sz w:val="24"/>
          <w:szCs w:val="24"/>
        </w:rPr>
      </w:pPr>
      <w:r w:rsidRPr="00560529">
        <w:rPr>
          <w:sz w:val="24"/>
          <w:szCs w:val="24"/>
        </w:rPr>
        <w:t xml:space="preserve"> </w:t>
      </w:r>
      <w:r w:rsidR="00E20B31" w:rsidRPr="00560529">
        <w:rPr>
          <w:sz w:val="24"/>
          <w:szCs w:val="24"/>
        </w:rPr>
        <w:t xml:space="preserve">          </w:t>
      </w:r>
      <w:r w:rsidRPr="00560529">
        <w:rPr>
          <w:sz w:val="24"/>
          <w:szCs w:val="24"/>
        </w:rPr>
        <w:t>Результаты текущей успеваемости и про</w:t>
      </w:r>
      <w:r w:rsidR="00164658" w:rsidRPr="00560529">
        <w:rPr>
          <w:sz w:val="24"/>
          <w:szCs w:val="24"/>
        </w:rPr>
        <w:t>межуточной аттестации первокурс</w:t>
      </w:r>
      <w:r w:rsidRPr="00560529">
        <w:rPr>
          <w:sz w:val="24"/>
          <w:szCs w:val="24"/>
        </w:rPr>
        <w:t xml:space="preserve">ников являются предметом пристального внимания преподавателей </w:t>
      </w:r>
      <w:r w:rsidR="00071A8F" w:rsidRPr="00560529">
        <w:rPr>
          <w:sz w:val="24"/>
          <w:szCs w:val="24"/>
        </w:rPr>
        <w:t>.</w:t>
      </w:r>
    </w:p>
    <w:p w:rsidR="004026D5" w:rsidRPr="00560529" w:rsidRDefault="006361E1" w:rsidP="00736A65">
      <w:pPr>
        <w:spacing w:after="0" w:line="240" w:lineRule="auto"/>
        <w:ind w:left="142" w:right="-31" w:firstLine="578"/>
        <w:rPr>
          <w:sz w:val="24"/>
          <w:szCs w:val="24"/>
        </w:rPr>
      </w:pPr>
      <w:r w:rsidRPr="00560529">
        <w:rPr>
          <w:sz w:val="24"/>
          <w:szCs w:val="24"/>
        </w:rPr>
        <w:t>Современной инновационной формой государственной итоговой аттестации по образовательным программам среднего профессионального образования в настоящее время является демонстрационный экзамен в системе СПО,</w:t>
      </w:r>
      <w:r w:rsidR="00164658" w:rsidRPr="00560529">
        <w:rPr>
          <w:sz w:val="24"/>
          <w:szCs w:val="24"/>
        </w:rPr>
        <w:t xml:space="preserve"> о</w:t>
      </w:r>
      <w:r w:rsidRPr="00560529">
        <w:rPr>
          <w:sz w:val="24"/>
          <w:szCs w:val="24"/>
        </w:rPr>
        <w:t xml:space="preserve">н стал неотъемлемой частью итоговой аттестации. Демонстрационный экзамен направлен на определение уровня освоения выпускником учебного материала, предусмотренного образовательной программой, и степени сформированности профессиональных компетенций путем проведения независимой экспертной оценки выполненных выпускником практических заданий. </w:t>
      </w:r>
    </w:p>
    <w:p w:rsidR="004026D5" w:rsidRPr="00560529" w:rsidRDefault="006361E1" w:rsidP="00736A65">
      <w:pPr>
        <w:spacing w:after="0" w:line="240" w:lineRule="auto"/>
        <w:ind w:left="142" w:right="-31" w:firstLine="34"/>
        <w:rPr>
          <w:sz w:val="24"/>
          <w:szCs w:val="24"/>
        </w:rPr>
      </w:pPr>
      <w:r w:rsidRPr="00560529">
        <w:rPr>
          <w:sz w:val="24"/>
          <w:szCs w:val="24"/>
        </w:rPr>
        <w:t xml:space="preserve">       Процедура демонстрационного экзамена позволяет студенту выполнить практические задания в условиях реальных или смоделированных производственных процессов. </w:t>
      </w:r>
    </w:p>
    <w:p w:rsidR="004026D5" w:rsidRPr="00560529" w:rsidRDefault="00071A8F" w:rsidP="00736A65">
      <w:pPr>
        <w:spacing w:after="0" w:line="240" w:lineRule="auto"/>
        <w:ind w:left="142" w:right="-31" w:firstLine="142"/>
        <w:rPr>
          <w:sz w:val="24"/>
          <w:szCs w:val="24"/>
        </w:rPr>
      </w:pPr>
      <w:r w:rsidRPr="00560529">
        <w:rPr>
          <w:sz w:val="24"/>
          <w:szCs w:val="24"/>
        </w:rPr>
        <w:t xml:space="preserve">  </w:t>
      </w:r>
      <w:r w:rsidR="006361E1" w:rsidRPr="00560529">
        <w:rPr>
          <w:sz w:val="24"/>
          <w:szCs w:val="24"/>
        </w:rPr>
        <w:t xml:space="preserve">С 2021 года демонстрационный экзамен проводится по двум уровням: базовому и профильному. Базовый уровень основан на требованиях федеральных государственных образовательных стандартов среднего профессионального образования, а профильный – дополнительно учитывает квалификационные требования, заявленные работодателями, заинтересованными в подготовке кадров соответствующей квалификации. </w:t>
      </w:r>
    </w:p>
    <w:p w:rsidR="004026D5" w:rsidRPr="00560529" w:rsidRDefault="00071A8F" w:rsidP="00736A65">
      <w:pPr>
        <w:spacing w:after="0" w:line="240" w:lineRule="auto"/>
        <w:ind w:left="142" w:right="-31" w:firstLine="0"/>
        <w:rPr>
          <w:sz w:val="24"/>
          <w:szCs w:val="24"/>
        </w:rPr>
      </w:pPr>
      <w:r w:rsidRPr="00560529">
        <w:rPr>
          <w:sz w:val="24"/>
          <w:szCs w:val="24"/>
        </w:rPr>
        <w:t xml:space="preserve">      </w:t>
      </w:r>
      <w:r w:rsidR="006361E1" w:rsidRPr="00560529">
        <w:rPr>
          <w:sz w:val="24"/>
          <w:szCs w:val="24"/>
        </w:rPr>
        <w:t xml:space="preserve">Демонстрационный экзамен проводится в центре проведения демонстрационного экзамена – на площадке, оборудованной и оснащенной ресурсами (оборудование, инструменты, расходные материалы и др.), необходимыми для проведения экзамена.  </w:t>
      </w:r>
    </w:p>
    <w:p w:rsidR="004026D5" w:rsidRPr="00560529" w:rsidRDefault="00071A8F" w:rsidP="00736A65">
      <w:pPr>
        <w:spacing w:after="0" w:line="240" w:lineRule="auto"/>
        <w:ind w:left="110" w:right="5" w:firstLine="0"/>
        <w:rPr>
          <w:sz w:val="24"/>
          <w:szCs w:val="24"/>
        </w:rPr>
      </w:pPr>
      <w:r w:rsidRPr="00560529">
        <w:rPr>
          <w:sz w:val="24"/>
          <w:szCs w:val="24"/>
        </w:rPr>
        <w:t xml:space="preserve">      </w:t>
      </w:r>
      <w:r w:rsidR="006361E1" w:rsidRPr="00560529">
        <w:rPr>
          <w:sz w:val="24"/>
          <w:szCs w:val="24"/>
        </w:rPr>
        <w:t>Центр проведения демонстрационного экзамена может располагаться как на территории образовательной организации, проводящей демонстрационный экзамен, так и на те</w:t>
      </w:r>
      <w:r w:rsidRPr="00560529">
        <w:rPr>
          <w:sz w:val="24"/>
          <w:szCs w:val="24"/>
        </w:rPr>
        <w:t>рритории иной организации, обес</w:t>
      </w:r>
      <w:r w:rsidR="006361E1" w:rsidRPr="00560529">
        <w:rPr>
          <w:sz w:val="24"/>
          <w:szCs w:val="24"/>
        </w:rPr>
        <w:t>печеннной сетевой формой реализации образовательных п</w:t>
      </w:r>
      <w:r w:rsidRPr="00560529">
        <w:rPr>
          <w:sz w:val="24"/>
          <w:szCs w:val="24"/>
        </w:rPr>
        <w:t>рограмм. Для выпускников ЧПОУ «</w:t>
      </w:r>
      <w:r w:rsidR="006361E1" w:rsidRPr="00560529">
        <w:rPr>
          <w:sz w:val="24"/>
          <w:szCs w:val="24"/>
        </w:rPr>
        <w:t>К</w:t>
      </w:r>
      <w:r w:rsidRPr="00560529">
        <w:rPr>
          <w:sz w:val="24"/>
          <w:szCs w:val="24"/>
        </w:rPr>
        <w:t xml:space="preserve">ЭиП» </w:t>
      </w:r>
      <w:r w:rsidR="006361E1" w:rsidRPr="00560529">
        <w:rPr>
          <w:sz w:val="24"/>
          <w:szCs w:val="24"/>
        </w:rPr>
        <w:t>демонстрационный экзамен базового и профильного уровней проводился с использованием единых оценочных материалов, которые разрабатываются оператор</w:t>
      </w:r>
      <w:r w:rsidR="00164658" w:rsidRPr="00560529">
        <w:rPr>
          <w:sz w:val="24"/>
          <w:szCs w:val="24"/>
        </w:rPr>
        <w:t xml:space="preserve">ом демонстрационного экзамена, </w:t>
      </w:r>
      <w:r w:rsidR="006361E1" w:rsidRPr="00560529">
        <w:rPr>
          <w:sz w:val="24"/>
          <w:szCs w:val="24"/>
        </w:rPr>
        <w:t>Институтом развития профессионального образования с участие</w:t>
      </w:r>
      <w:r w:rsidR="00164658" w:rsidRPr="00560529">
        <w:rPr>
          <w:sz w:val="24"/>
          <w:szCs w:val="24"/>
        </w:rPr>
        <w:t>м организаций-партнеров</w:t>
      </w:r>
      <w:r w:rsidR="006361E1" w:rsidRPr="00560529">
        <w:rPr>
          <w:sz w:val="24"/>
          <w:szCs w:val="24"/>
        </w:rPr>
        <w:t>. Единые оценочные материалы включали в себя комплект оценочной документации, варианты заданий и критерии оценивания. Задания демонстрационного экзамена также включали комплексные практические задачи, моделирующие профессиональную деятельность и выполняемые в режиме реального времени. Задания разрабатывались экспертами-разработчиками оценочных материалов демонстрационного экзамена. Экспертами, выступали специалисты, обладающие необходимыми квалификационными характеристиками и опытом профессиональн</w:t>
      </w:r>
      <w:r w:rsidR="00164658" w:rsidRPr="00560529">
        <w:rPr>
          <w:sz w:val="24"/>
          <w:szCs w:val="24"/>
        </w:rPr>
        <w:t xml:space="preserve">ой деятельности для проведения </w:t>
      </w:r>
      <w:r w:rsidR="006361E1" w:rsidRPr="00560529">
        <w:rPr>
          <w:sz w:val="24"/>
          <w:szCs w:val="24"/>
        </w:rPr>
        <w:t xml:space="preserve">демонстрационного экзамена, прошедшие отбор в порядке, установленном Институтом развития профессионального образования. </w:t>
      </w:r>
    </w:p>
    <w:p w:rsidR="004026D5" w:rsidRPr="00560529" w:rsidRDefault="006361E1" w:rsidP="00736A65">
      <w:pPr>
        <w:spacing w:after="0" w:line="240" w:lineRule="auto"/>
        <w:ind w:left="110" w:right="7" w:firstLine="0"/>
        <w:rPr>
          <w:sz w:val="24"/>
          <w:szCs w:val="24"/>
        </w:rPr>
      </w:pPr>
      <w:r w:rsidRPr="00560529">
        <w:rPr>
          <w:sz w:val="24"/>
          <w:szCs w:val="24"/>
        </w:rPr>
        <w:t xml:space="preserve">       Оценивание результатов выполнения заданий демонстрационного экзамена осуществляется членами экспертной группы по 100-балльной системе в соответствии с требованиями оценочных материалов, используемых при проведении экзамена. Шкала перевода баллов, выставленных экспертами в ходе оценивания результатов выполнения задания демонстрационного экзамена, устанавливалась образовательной организацией самостоятельно. </w:t>
      </w:r>
    </w:p>
    <w:p w:rsidR="004026D5" w:rsidRPr="00560529" w:rsidRDefault="00E334F5" w:rsidP="00736A65">
      <w:pPr>
        <w:spacing w:after="0" w:line="240" w:lineRule="auto"/>
        <w:ind w:left="110" w:right="6" w:firstLine="0"/>
        <w:rPr>
          <w:sz w:val="24"/>
          <w:szCs w:val="24"/>
        </w:rPr>
      </w:pPr>
      <w:r w:rsidRPr="00560529">
        <w:rPr>
          <w:sz w:val="24"/>
          <w:szCs w:val="24"/>
        </w:rPr>
        <w:t xml:space="preserve">       </w:t>
      </w:r>
      <w:r w:rsidR="006361E1" w:rsidRPr="00560529">
        <w:rPr>
          <w:sz w:val="24"/>
          <w:szCs w:val="24"/>
        </w:rPr>
        <w:t xml:space="preserve">Распорядительным актом образовательной организации утверждался состав государственной экзаменационной комиссии (далее – ГЭК), в составе которой создается экспертная группа из числа лиц, приглашенных из сторонних организаций. Количество экспертов в экспертной группе устанавливалось в соответствии с комплектом оценочной документации (далее – КОД). В числе экспертной группы находились: главный эксперт, эксперт и технический эксперт. </w:t>
      </w:r>
    </w:p>
    <w:p w:rsidR="004026D5" w:rsidRPr="00560529" w:rsidRDefault="006361E1" w:rsidP="00736A65">
      <w:pPr>
        <w:spacing w:after="0" w:line="240" w:lineRule="auto"/>
        <w:ind w:left="110" w:right="0" w:firstLine="0"/>
        <w:rPr>
          <w:sz w:val="24"/>
          <w:szCs w:val="24"/>
        </w:rPr>
      </w:pPr>
      <w:r w:rsidRPr="00560529">
        <w:rPr>
          <w:sz w:val="24"/>
          <w:szCs w:val="24"/>
        </w:rPr>
        <w:t xml:space="preserve">       Условием допуска к демонстрационному экзамену явилось отсутствие у обучающихся академической задолженности и в полном объеме выполненный учебный план по осваиваемой образовательной программе среднего профессионального образования. </w:t>
      </w:r>
    </w:p>
    <w:p w:rsidR="004026D5" w:rsidRPr="00560529" w:rsidRDefault="006361E1" w:rsidP="00736A65">
      <w:pPr>
        <w:spacing w:after="0" w:line="240" w:lineRule="auto"/>
        <w:ind w:left="110" w:right="346" w:firstLine="0"/>
        <w:rPr>
          <w:sz w:val="24"/>
          <w:szCs w:val="24"/>
        </w:rPr>
      </w:pPr>
      <w:r w:rsidRPr="00560529">
        <w:rPr>
          <w:sz w:val="24"/>
          <w:szCs w:val="24"/>
        </w:rPr>
        <w:t xml:space="preserve">Демонстрационные экзамены (ДЭ) по специальностям: </w:t>
      </w:r>
    </w:p>
    <w:p w:rsidR="004026D5" w:rsidRPr="00560529" w:rsidRDefault="006361E1" w:rsidP="00736A65">
      <w:pPr>
        <w:spacing w:after="0" w:line="240" w:lineRule="auto"/>
        <w:ind w:left="110" w:right="346" w:firstLine="0"/>
        <w:rPr>
          <w:sz w:val="24"/>
          <w:szCs w:val="24"/>
        </w:rPr>
      </w:pPr>
      <w:r w:rsidRPr="00560529">
        <w:rPr>
          <w:sz w:val="24"/>
          <w:szCs w:val="24"/>
        </w:rPr>
        <w:t xml:space="preserve">38.02.01 Экономика и бухгалтерский учет (по отраслям);  </w:t>
      </w:r>
    </w:p>
    <w:p w:rsidR="004026D5" w:rsidRPr="00560529" w:rsidRDefault="00E334F5" w:rsidP="00736A65">
      <w:pPr>
        <w:spacing w:after="0" w:line="240" w:lineRule="auto"/>
        <w:ind w:left="110" w:right="9" w:firstLine="610"/>
        <w:rPr>
          <w:sz w:val="24"/>
          <w:szCs w:val="24"/>
        </w:rPr>
      </w:pPr>
      <w:r w:rsidRPr="00560529">
        <w:rPr>
          <w:sz w:val="24"/>
          <w:szCs w:val="24"/>
        </w:rPr>
        <w:t xml:space="preserve">Были </w:t>
      </w:r>
      <w:r w:rsidR="006361E1" w:rsidRPr="00560529">
        <w:rPr>
          <w:sz w:val="24"/>
          <w:szCs w:val="24"/>
        </w:rPr>
        <w:t xml:space="preserve">направлены на определение уровня освоения выпускником материала, предусмотренного образовательными программами и степенью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4026D5" w:rsidRPr="00560529" w:rsidRDefault="006361E1" w:rsidP="00736A65">
      <w:pPr>
        <w:spacing w:after="0" w:line="240" w:lineRule="auto"/>
        <w:ind w:left="110" w:right="10" w:firstLine="610"/>
        <w:rPr>
          <w:sz w:val="24"/>
          <w:szCs w:val="24"/>
        </w:rPr>
      </w:pPr>
      <w:r w:rsidRPr="00560529">
        <w:rPr>
          <w:sz w:val="24"/>
          <w:szCs w:val="24"/>
        </w:rPr>
        <w:t xml:space="preserve">Демонстрационный экзамен в рамках ГИА проводится с использованием комплекта оценочной документации, включенных образовательной организацией в программу ГИА. </w:t>
      </w:r>
    </w:p>
    <w:p w:rsidR="004026D5" w:rsidRPr="00560529" w:rsidRDefault="006361E1" w:rsidP="00736A65">
      <w:pPr>
        <w:spacing w:after="0" w:line="240" w:lineRule="auto"/>
        <w:ind w:left="110" w:right="12" w:firstLine="610"/>
        <w:rPr>
          <w:sz w:val="24"/>
          <w:szCs w:val="24"/>
        </w:rPr>
      </w:pPr>
      <w:r w:rsidRPr="00560529">
        <w:rPr>
          <w:sz w:val="24"/>
          <w:szCs w:val="24"/>
        </w:rPr>
        <w:t xml:space="preserve">В рамках подготовки к демонстрационным экзаменам были подготовлены все необходимые локальные документы колледжа и приказы.  В их число вошли: </w:t>
      </w:r>
    </w:p>
    <w:p w:rsidR="00E334F5" w:rsidRPr="00560529" w:rsidRDefault="006361E1" w:rsidP="00736A65">
      <w:pPr>
        <w:numPr>
          <w:ilvl w:val="0"/>
          <w:numId w:val="12"/>
        </w:numPr>
        <w:spacing w:after="0" w:line="240" w:lineRule="auto"/>
        <w:ind w:right="346" w:firstLine="0"/>
        <w:rPr>
          <w:sz w:val="24"/>
          <w:szCs w:val="24"/>
        </w:rPr>
      </w:pPr>
      <w:r w:rsidRPr="00560529">
        <w:rPr>
          <w:sz w:val="24"/>
          <w:szCs w:val="24"/>
        </w:rPr>
        <w:t>«Положение о проведении демонстрационного экзамена в рамках промежуточной и государстве</w:t>
      </w:r>
      <w:r w:rsidR="00E334F5" w:rsidRPr="00560529">
        <w:rPr>
          <w:sz w:val="24"/>
          <w:szCs w:val="24"/>
        </w:rPr>
        <w:t>нной итоговой аттестации ЧПОУ «</w:t>
      </w:r>
      <w:r w:rsidRPr="00560529">
        <w:rPr>
          <w:sz w:val="24"/>
          <w:szCs w:val="24"/>
        </w:rPr>
        <w:t>К</w:t>
      </w:r>
      <w:r w:rsidR="00E334F5" w:rsidRPr="00560529">
        <w:rPr>
          <w:sz w:val="24"/>
          <w:szCs w:val="24"/>
        </w:rPr>
        <w:t>ЭиП»</w:t>
      </w:r>
      <w:r w:rsidRPr="00560529">
        <w:rPr>
          <w:sz w:val="24"/>
          <w:szCs w:val="24"/>
        </w:rPr>
        <w:t xml:space="preserve">; </w:t>
      </w:r>
    </w:p>
    <w:p w:rsidR="004026D5" w:rsidRPr="00560529" w:rsidRDefault="006361E1" w:rsidP="00736A65">
      <w:pPr>
        <w:spacing w:after="0" w:line="240" w:lineRule="auto"/>
        <w:ind w:left="110" w:right="346" w:firstLine="0"/>
        <w:rPr>
          <w:sz w:val="24"/>
          <w:szCs w:val="24"/>
        </w:rPr>
      </w:pPr>
      <w:r w:rsidRPr="00560529">
        <w:rPr>
          <w:sz w:val="24"/>
          <w:szCs w:val="24"/>
        </w:rPr>
        <w:t xml:space="preserve">- </w:t>
      </w:r>
      <w:r w:rsidR="00437CC3" w:rsidRPr="00560529">
        <w:rPr>
          <w:sz w:val="24"/>
          <w:szCs w:val="24"/>
        </w:rPr>
        <w:t xml:space="preserve">       </w:t>
      </w:r>
      <w:r w:rsidRPr="00560529">
        <w:rPr>
          <w:sz w:val="24"/>
          <w:szCs w:val="24"/>
        </w:rPr>
        <w:t xml:space="preserve">Программы ГИА по специальностям: </w:t>
      </w:r>
    </w:p>
    <w:p w:rsidR="004026D5" w:rsidRPr="00560529" w:rsidRDefault="006361E1" w:rsidP="00736A65">
      <w:pPr>
        <w:spacing w:after="0" w:line="240" w:lineRule="auto"/>
        <w:ind w:left="110" w:right="2573" w:firstLine="72"/>
        <w:rPr>
          <w:sz w:val="24"/>
          <w:szCs w:val="24"/>
        </w:rPr>
      </w:pPr>
      <w:r w:rsidRPr="00560529">
        <w:rPr>
          <w:sz w:val="24"/>
          <w:szCs w:val="24"/>
        </w:rPr>
        <w:t>38.02.01</w:t>
      </w:r>
      <w:r w:rsidRPr="00560529">
        <w:rPr>
          <w:rFonts w:eastAsia="Arial"/>
          <w:sz w:val="24"/>
          <w:szCs w:val="24"/>
        </w:rPr>
        <w:t xml:space="preserve"> </w:t>
      </w:r>
      <w:r w:rsidR="00E334F5" w:rsidRPr="00560529">
        <w:rPr>
          <w:rFonts w:eastAsia="Arial"/>
          <w:sz w:val="24"/>
          <w:szCs w:val="24"/>
        </w:rPr>
        <w:t>э</w:t>
      </w:r>
      <w:r w:rsidRPr="00560529">
        <w:rPr>
          <w:sz w:val="24"/>
          <w:szCs w:val="24"/>
        </w:rPr>
        <w:t>кономика и бухгалтерский учет (по отраслям</w:t>
      </w:r>
      <w:r w:rsidR="00E334F5" w:rsidRPr="00560529">
        <w:rPr>
          <w:sz w:val="24"/>
          <w:szCs w:val="24"/>
        </w:rPr>
        <w:t>).</w:t>
      </w:r>
      <w:r w:rsidRPr="00560529">
        <w:rPr>
          <w:sz w:val="24"/>
          <w:szCs w:val="24"/>
        </w:rPr>
        <w:t xml:space="preserve"> </w:t>
      </w:r>
    </w:p>
    <w:p w:rsidR="004026D5" w:rsidRPr="00560529" w:rsidRDefault="006361E1" w:rsidP="00736A65">
      <w:pPr>
        <w:spacing w:after="0" w:line="240" w:lineRule="auto"/>
        <w:ind w:left="110" w:right="7" w:firstLine="0"/>
        <w:rPr>
          <w:sz w:val="24"/>
          <w:szCs w:val="24"/>
        </w:rPr>
      </w:pPr>
      <w:r w:rsidRPr="00560529">
        <w:rPr>
          <w:sz w:val="24"/>
          <w:szCs w:val="24"/>
        </w:rPr>
        <w:t xml:space="preserve">  </w:t>
      </w:r>
      <w:r w:rsidR="00E334F5" w:rsidRPr="00560529">
        <w:rPr>
          <w:sz w:val="24"/>
          <w:szCs w:val="24"/>
        </w:rPr>
        <w:t xml:space="preserve">    </w:t>
      </w:r>
      <w:r w:rsidRPr="00560529">
        <w:rPr>
          <w:sz w:val="24"/>
          <w:szCs w:val="24"/>
        </w:rPr>
        <w:t xml:space="preserve">Были подготовлены приказы: «Об утверждении сроков сдачи демонстрационных экзаменов по специальности»; «Об утверждении состава экзаменационных групп демонстрационных экзаменов очной  формы обучения по специальности»; «О переводе полученных результатов демонстрационного экзамена в оценку»; «Об утверждении состава экспертов (экспертной группы) демонстрационных экзаменов очной  формы обучения по специальности»; «Об утверждении плана работы Центра проведения демонстрационного экзамена по специальности»; «Об утверждении состава ГЭК». </w:t>
      </w:r>
    </w:p>
    <w:p w:rsidR="004026D5" w:rsidRPr="00560529" w:rsidRDefault="00E334F5" w:rsidP="00736A65">
      <w:pPr>
        <w:spacing w:after="0" w:line="240" w:lineRule="auto"/>
        <w:ind w:left="110" w:right="9" w:firstLine="0"/>
        <w:rPr>
          <w:sz w:val="24"/>
          <w:szCs w:val="24"/>
        </w:rPr>
      </w:pPr>
      <w:r w:rsidRPr="00560529">
        <w:rPr>
          <w:sz w:val="24"/>
          <w:szCs w:val="24"/>
        </w:rPr>
        <w:t xml:space="preserve">     </w:t>
      </w:r>
      <w:r w:rsidR="006361E1" w:rsidRPr="00560529">
        <w:rPr>
          <w:sz w:val="24"/>
          <w:szCs w:val="24"/>
        </w:rPr>
        <w:t xml:space="preserve">Организацию и проведение демонстрационного экзамена следует признать успешным. Отмечен высокий профессионализм, объективность и компетентность экспертного состава, принимавшего участие в оценке демонстрационного экзамена. Установлена вовлеченность и заинтересованность студентов – выпускников этой инновационной формой аттестации. </w:t>
      </w:r>
    </w:p>
    <w:p w:rsidR="004026D5" w:rsidRPr="00560529" w:rsidRDefault="006361E1" w:rsidP="00736A65">
      <w:pPr>
        <w:spacing w:after="0" w:line="240" w:lineRule="auto"/>
        <w:ind w:left="110" w:right="12" w:firstLine="32"/>
        <w:rPr>
          <w:sz w:val="24"/>
          <w:szCs w:val="24"/>
        </w:rPr>
      </w:pPr>
      <w:r w:rsidRPr="00560529">
        <w:rPr>
          <w:sz w:val="24"/>
          <w:szCs w:val="24"/>
        </w:rPr>
        <w:t>Высокие результаты, полученные в ходе проведения демонстрацион</w:t>
      </w:r>
      <w:r w:rsidR="00E55370" w:rsidRPr="00560529">
        <w:rPr>
          <w:sz w:val="24"/>
          <w:szCs w:val="24"/>
        </w:rPr>
        <w:t>ных экзаменов, при оценке дости</w:t>
      </w:r>
      <w:r w:rsidRPr="00560529">
        <w:rPr>
          <w:sz w:val="24"/>
          <w:szCs w:val="24"/>
        </w:rPr>
        <w:t xml:space="preserve">жений всех участников занесены в систему Цифровую систему оценивания (ЦСО). </w:t>
      </w:r>
    </w:p>
    <w:p w:rsidR="004026D5" w:rsidRPr="00560529" w:rsidRDefault="006361E1" w:rsidP="00736A65">
      <w:pPr>
        <w:spacing w:after="0" w:line="240" w:lineRule="auto"/>
        <w:ind w:left="2264" w:right="0" w:firstLine="0"/>
        <w:jc w:val="left"/>
        <w:rPr>
          <w:sz w:val="24"/>
          <w:szCs w:val="24"/>
        </w:rPr>
      </w:pPr>
      <w:r w:rsidRPr="00560529">
        <w:rPr>
          <w:rFonts w:eastAsia="Arial"/>
          <w:b/>
          <w:sz w:val="24"/>
          <w:szCs w:val="24"/>
        </w:rPr>
        <w:t xml:space="preserve"> </w:t>
      </w:r>
      <w:r w:rsidRPr="00560529">
        <w:rPr>
          <w:rFonts w:eastAsia="Arial"/>
          <w:b/>
          <w:sz w:val="24"/>
          <w:szCs w:val="24"/>
        </w:rPr>
        <w:tab/>
      </w:r>
      <w:r w:rsidRPr="00560529">
        <w:rPr>
          <w:b/>
          <w:sz w:val="24"/>
          <w:szCs w:val="24"/>
        </w:rPr>
        <w:t xml:space="preserve"> </w:t>
      </w:r>
    </w:p>
    <w:p w:rsidR="004026D5" w:rsidRPr="00560529" w:rsidRDefault="006361E1" w:rsidP="00736A65">
      <w:pPr>
        <w:pStyle w:val="2"/>
        <w:spacing w:after="0" w:line="240" w:lineRule="auto"/>
        <w:ind w:left="862" w:right="0"/>
        <w:rPr>
          <w:sz w:val="24"/>
          <w:szCs w:val="24"/>
        </w:rPr>
      </w:pPr>
      <w:r w:rsidRPr="00560529">
        <w:rPr>
          <w:sz w:val="24"/>
          <w:szCs w:val="24"/>
        </w:rPr>
        <w:t xml:space="preserve">                     3.3.   Государственная итоговая аттестация обучающихся </w:t>
      </w:r>
    </w:p>
    <w:p w:rsidR="004026D5" w:rsidRPr="00560529" w:rsidRDefault="006361E1" w:rsidP="00736A65">
      <w:pPr>
        <w:spacing w:after="0" w:line="240" w:lineRule="auto"/>
        <w:ind w:right="272" w:firstLine="0"/>
        <w:rPr>
          <w:sz w:val="24"/>
          <w:szCs w:val="24"/>
        </w:rPr>
      </w:pPr>
      <w:r w:rsidRPr="00560529">
        <w:rPr>
          <w:sz w:val="24"/>
          <w:szCs w:val="24"/>
        </w:rPr>
        <w:t xml:space="preserve">     </w:t>
      </w:r>
      <w:r w:rsidR="00E55370" w:rsidRPr="00560529">
        <w:rPr>
          <w:sz w:val="24"/>
          <w:szCs w:val="24"/>
        </w:rPr>
        <w:t xml:space="preserve">  </w:t>
      </w:r>
      <w:r w:rsidRPr="00560529">
        <w:rPr>
          <w:sz w:val="24"/>
          <w:szCs w:val="24"/>
        </w:rPr>
        <w:t>Уровень подготовленности выпускников к выполнению профессиональных обязанностей определяют по результатам государственной итоговой аттестации. Государственная итоговая аттестация выпускников в колледже проводится на основании «Положения о проведении государственной итоговой аттестации в Частном профессиональном образовате</w:t>
      </w:r>
      <w:r w:rsidR="00E55370" w:rsidRPr="00560529">
        <w:rPr>
          <w:sz w:val="24"/>
          <w:szCs w:val="24"/>
        </w:rPr>
        <w:t>льном учреждении «Колледж экономики и права</w:t>
      </w:r>
      <w:r w:rsidRPr="00560529">
        <w:rPr>
          <w:sz w:val="24"/>
          <w:szCs w:val="24"/>
        </w:rPr>
        <w:t xml:space="preserve">» и Программ государственной итоговой аттестации, согласованных с председателями Государственных экзаменационных комиссий (далее – ГЭК), рассмотренных на педсовете и утвержденных директором колледжа. Программами государственной итоговой аттестации выпускников предусмотрено выполнение выпускной квалификационной работы. </w:t>
      </w:r>
    </w:p>
    <w:p w:rsidR="004026D5" w:rsidRPr="00560529" w:rsidRDefault="006361E1" w:rsidP="00736A65">
      <w:pPr>
        <w:spacing w:after="0" w:line="240" w:lineRule="auto"/>
        <w:ind w:right="266" w:firstLine="426"/>
        <w:rPr>
          <w:sz w:val="24"/>
          <w:szCs w:val="24"/>
        </w:rPr>
      </w:pPr>
      <w:r w:rsidRPr="00560529">
        <w:rPr>
          <w:sz w:val="24"/>
          <w:szCs w:val="24"/>
        </w:rPr>
        <w:t xml:space="preserve">Для проведения государственной итоговой аттестации выпускников колледжа были сформированы государственные экзаменационные комиссии, состав которых определен в соответствии с Порядком проведения государственной итоговой аттестации по образовательным программам среднего профессионального образования (утвержден приказом Министерства Просвещения Российской Федерации от 08.11.2021 г. № 800). </w:t>
      </w:r>
    </w:p>
    <w:p w:rsidR="004026D5" w:rsidRPr="00560529" w:rsidRDefault="00E55370" w:rsidP="00736A65">
      <w:pPr>
        <w:spacing w:after="0" w:line="240" w:lineRule="auto"/>
        <w:ind w:right="272" w:firstLine="0"/>
        <w:rPr>
          <w:sz w:val="24"/>
          <w:szCs w:val="24"/>
        </w:rPr>
      </w:pPr>
      <w:r w:rsidRPr="00560529">
        <w:rPr>
          <w:sz w:val="24"/>
          <w:szCs w:val="24"/>
        </w:rPr>
        <w:t xml:space="preserve">     </w:t>
      </w:r>
      <w:r w:rsidR="006361E1" w:rsidRPr="00560529">
        <w:rPr>
          <w:sz w:val="24"/>
          <w:szCs w:val="24"/>
        </w:rPr>
        <w:t xml:space="preserve">Государственная итоговая аттестация (далее - ГИА) выпускников по </w:t>
      </w:r>
      <w:r w:rsidRPr="00560529">
        <w:rPr>
          <w:sz w:val="24"/>
          <w:szCs w:val="24"/>
        </w:rPr>
        <w:t>ППССЗ была проведена в июне 2025</w:t>
      </w:r>
      <w:r w:rsidR="006361E1" w:rsidRPr="00560529">
        <w:rPr>
          <w:sz w:val="24"/>
          <w:szCs w:val="24"/>
        </w:rPr>
        <w:t xml:space="preserve"> года. Организация и проведение государственной итоговой аттестации выпускников по ППССЗ в колледже осуществлялась в соответствии с требованиями законодательства к порядку и про</w:t>
      </w:r>
      <w:r w:rsidRPr="00560529">
        <w:rPr>
          <w:sz w:val="24"/>
          <w:szCs w:val="24"/>
        </w:rPr>
        <w:t>цедуре проведения ГИА. В ЧПОУ «</w:t>
      </w:r>
      <w:r w:rsidR="006361E1" w:rsidRPr="00560529">
        <w:rPr>
          <w:sz w:val="24"/>
          <w:szCs w:val="24"/>
        </w:rPr>
        <w:t>К</w:t>
      </w:r>
      <w:r w:rsidRPr="00560529">
        <w:rPr>
          <w:sz w:val="24"/>
          <w:szCs w:val="24"/>
        </w:rPr>
        <w:t xml:space="preserve">ЭиП» </w:t>
      </w:r>
      <w:r w:rsidR="006361E1" w:rsidRPr="00560529">
        <w:rPr>
          <w:sz w:val="24"/>
          <w:szCs w:val="24"/>
        </w:rPr>
        <w:t xml:space="preserve">имеются следующие документы, обеспечивающие проведение государственной итоговой аттестации: </w:t>
      </w:r>
    </w:p>
    <w:p w:rsidR="004026D5" w:rsidRPr="00560529" w:rsidRDefault="006361E1" w:rsidP="00736A65">
      <w:pPr>
        <w:numPr>
          <w:ilvl w:val="0"/>
          <w:numId w:val="13"/>
        </w:numPr>
        <w:spacing w:after="0" w:line="240" w:lineRule="auto"/>
        <w:ind w:left="0" w:right="346" w:firstLine="0"/>
        <w:rPr>
          <w:sz w:val="24"/>
          <w:szCs w:val="24"/>
        </w:rPr>
      </w:pPr>
      <w:r w:rsidRPr="00560529">
        <w:rPr>
          <w:sz w:val="24"/>
          <w:szCs w:val="24"/>
        </w:rPr>
        <w:t xml:space="preserve">Приказ </w:t>
      </w:r>
      <w:r w:rsidRPr="00560529">
        <w:rPr>
          <w:sz w:val="24"/>
          <w:szCs w:val="24"/>
        </w:rPr>
        <w:tab/>
        <w:t xml:space="preserve">о </w:t>
      </w:r>
      <w:r w:rsidRPr="00560529">
        <w:rPr>
          <w:sz w:val="24"/>
          <w:szCs w:val="24"/>
        </w:rPr>
        <w:tab/>
        <w:t xml:space="preserve">создании </w:t>
      </w:r>
      <w:r w:rsidRPr="00560529">
        <w:rPr>
          <w:sz w:val="24"/>
          <w:szCs w:val="24"/>
        </w:rPr>
        <w:tab/>
        <w:t xml:space="preserve">и </w:t>
      </w:r>
      <w:r w:rsidRPr="00560529">
        <w:rPr>
          <w:sz w:val="24"/>
          <w:szCs w:val="24"/>
        </w:rPr>
        <w:tab/>
        <w:t xml:space="preserve">утверждении </w:t>
      </w:r>
      <w:r w:rsidRPr="00560529">
        <w:rPr>
          <w:sz w:val="24"/>
          <w:szCs w:val="24"/>
        </w:rPr>
        <w:tab/>
        <w:t>государственной экз</w:t>
      </w:r>
      <w:r w:rsidR="00971889" w:rsidRPr="00560529">
        <w:rPr>
          <w:sz w:val="24"/>
          <w:szCs w:val="24"/>
        </w:rPr>
        <w:t>аменационной комиссии по ППССЗ ;</w:t>
      </w:r>
    </w:p>
    <w:p w:rsidR="004026D5" w:rsidRPr="00560529" w:rsidRDefault="006361E1" w:rsidP="00736A65">
      <w:pPr>
        <w:numPr>
          <w:ilvl w:val="0"/>
          <w:numId w:val="13"/>
        </w:numPr>
        <w:spacing w:after="0" w:line="240" w:lineRule="auto"/>
        <w:ind w:left="0" w:right="346" w:firstLine="0"/>
        <w:rPr>
          <w:sz w:val="24"/>
          <w:szCs w:val="24"/>
        </w:rPr>
      </w:pPr>
      <w:r w:rsidRPr="00560529">
        <w:rPr>
          <w:sz w:val="24"/>
          <w:szCs w:val="24"/>
        </w:rPr>
        <w:t xml:space="preserve">Приказ </w:t>
      </w:r>
      <w:r w:rsidRPr="00560529">
        <w:rPr>
          <w:sz w:val="24"/>
          <w:szCs w:val="24"/>
        </w:rPr>
        <w:tab/>
        <w:t xml:space="preserve">Министерства </w:t>
      </w:r>
      <w:r w:rsidRPr="00560529">
        <w:rPr>
          <w:sz w:val="24"/>
          <w:szCs w:val="24"/>
        </w:rPr>
        <w:tab/>
        <w:t xml:space="preserve">образования </w:t>
      </w:r>
      <w:r w:rsidRPr="00560529">
        <w:rPr>
          <w:sz w:val="24"/>
          <w:szCs w:val="24"/>
        </w:rPr>
        <w:tab/>
        <w:t xml:space="preserve">СК </w:t>
      </w:r>
      <w:r w:rsidRPr="00560529">
        <w:rPr>
          <w:sz w:val="24"/>
          <w:szCs w:val="24"/>
        </w:rPr>
        <w:tab/>
        <w:t xml:space="preserve">по </w:t>
      </w:r>
      <w:r w:rsidRPr="00560529">
        <w:rPr>
          <w:sz w:val="24"/>
          <w:szCs w:val="24"/>
        </w:rPr>
        <w:tab/>
        <w:t>утверждению председателя ГЭК, протоколы ГЭК; разработанные и утвержденные в соответствии с локальными нормативными актами колледжа;</w:t>
      </w:r>
    </w:p>
    <w:p w:rsidR="004026D5" w:rsidRPr="00560529" w:rsidRDefault="006361E1" w:rsidP="00736A65">
      <w:pPr>
        <w:numPr>
          <w:ilvl w:val="0"/>
          <w:numId w:val="13"/>
        </w:numPr>
        <w:spacing w:after="0" w:line="240" w:lineRule="auto"/>
        <w:ind w:left="709" w:right="346" w:hanging="709"/>
        <w:rPr>
          <w:sz w:val="24"/>
          <w:szCs w:val="24"/>
        </w:rPr>
      </w:pPr>
      <w:r w:rsidRPr="00560529">
        <w:rPr>
          <w:sz w:val="24"/>
          <w:szCs w:val="24"/>
        </w:rPr>
        <w:t>Программы ГИА;</w:t>
      </w:r>
    </w:p>
    <w:p w:rsidR="004026D5" w:rsidRPr="00560529" w:rsidRDefault="006361E1" w:rsidP="00736A65">
      <w:pPr>
        <w:numPr>
          <w:ilvl w:val="0"/>
          <w:numId w:val="13"/>
        </w:numPr>
        <w:spacing w:after="0" w:line="240" w:lineRule="auto"/>
        <w:ind w:left="0" w:right="346" w:firstLine="0"/>
        <w:rPr>
          <w:sz w:val="24"/>
          <w:szCs w:val="24"/>
        </w:rPr>
      </w:pPr>
      <w:r w:rsidRPr="00560529">
        <w:rPr>
          <w:sz w:val="24"/>
          <w:szCs w:val="24"/>
        </w:rPr>
        <w:t xml:space="preserve">Методические </w:t>
      </w:r>
      <w:r w:rsidRPr="00560529">
        <w:rPr>
          <w:sz w:val="24"/>
          <w:szCs w:val="24"/>
        </w:rPr>
        <w:tab/>
        <w:t xml:space="preserve">указания, </w:t>
      </w:r>
      <w:r w:rsidRPr="00560529">
        <w:rPr>
          <w:sz w:val="24"/>
          <w:szCs w:val="24"/>
        </w:rPr>
        <w:tab/>
        <w:t xml:space="preserve">устанавливающие </w:t>
      </w:r>
      <w:r w:rsidRPr="00560529">
        <w:rPr>
          <w:sz w:val="24"/>
          <w:szCs w:val="24"/>
        </w:rPr>
        <w:tab/>
        <w:t xml:space="preserve">требования </w:t>
      </w:r>
      <w:r w:rsidRPr="00560529">
        <w:rPr>
          <w:sz w:val="24"/>
          <w:szCs w:val="24"/>
        </w:rPr>
        <w:tab/>
        <w:t xml:space="preserve">к </w:t>
      </w:r>
    </w:p>
    <w:p w:rsidR="004026D5" w:rsidRPr="00560529" w:rsidRDefault="006361E1" w:rsidP="00736A65">
      <w:pPr>
        <w:spacing w:after="0" w:line="240" w:lineRule="auto"/>
        <w:ind w:right="346" w:firstLine="0"/>
        <w:rPr>
          <w:sz w:val="24"/>
          <w:szCs w:val="24"/>
        </w:rPr>
      </w:pPr>
      <w:r w:rsidRPr="00560529">
        <w:rPr>
          <w:sz w:val="24"/>
          <w:szCs w:val="24"/>
        </w:rPr>
        <w:t>содержанию, объему и структуре выпускной квалификационной работы.</w:t>
      </w:r>
    </w:p>
    <w:p w:rsidR="004026D5" w:rsidRPr="00560529" w:rsidRDefault="006361E1" w:rsidP="00736A65">
      <w:pPr>
        <w:spacing w:after="0" w:line="240" w:lineRule="auto"/>
        <w:ind w:right="280" w:firstLine="709"/>
        <w:rPr>
          <w:sz w:val="24"/>
          <w:szCs w:val="24"/>
        </w:rPr>
      </w:pPr>
      <w:r w:rsidRPr="00560529">
        <w:rPr>
          <w:sz w:val="24"/>
          <w:szCs w:val="24"/>
        </w:rPr>
        <w:t xml:space="preserve">Тематика выпускных квалификационных работ соответствует содержанию профессиональных модулей. Формы ГИА соответствуют требованиям ФГОС. </w:t>
      </w:r>
    </w:p>
    <w:p w:rsidR="004026D5" w:rsidRPr="00560529" w:rsidRDefault="006361E1" w:rsidP="00736A65">
      <w:pPr>
        <w:spacing w:after="0" w:line="240" w:lineRule="auto"/>
        <w:ind w:right="0" w:firstLine="0"/>
        <w:rPr>
          <w:sz w:val="24"/>
          <w:szCs w:val="24"/>
        </w:rPr>
      </w:pPr>
      <w:r w:rsidRPr="00560529">
        <w:rPr>
          <w:sz w:val="24"/>
          <w:szCs w:val="24"/>
        </w:rPr>
        <w:t xml:space="preserve">Все нижеперечисленные требования к порядку проведения ГИА в колледже выполняются, а именно: </w:t>
      </w:r>
    </w:p>
    <w:p w:rsidR="004026D5" w:rsidRPr="00560529" w:rsidRDefault="006361E1" w:rsidP="00736A65">
      <w:pPr>
        <w:numPr>
          <w:ilvl w:val="0"/>
          <w:numId w:val="13"/>
        </w:numPr>
        <w:spacing w:after="0" w:line="240" w:lineRule="auto"/>
        <w:ind w:left="851" w:right="346" w:hanging="851"/>
        <w:rPr>
          <w:sz w:val="24"/>
          <w:szCs w:val="24"/>
        </w:rPr>
      </w:pPr>
      <w:r w:rsidRPr="00560529">
        <w:rPr>
          <w:sz w:val="24"/>
          <w:szCs w:val="24"/>
        </w:rPr>
        <w:t xml:space="preserve">требования </w:t>
      </w:r>
      <w:r w:rsidRPr="00560529">
        <w:rPr>
          <w:sz w:val="24"/>
          <w:szCs w:val="24"/>
        </w:rPr>
        <w:tab/>
        <w:t xml:space="preserve">к </w:t>
      </w:r>
      <w:r w:rsidRPr="00560529">
        <w:rPr>
          <w:sz w:val="24"/>
          <w:szCs w:val="24"/>
        </w:rPr>
        <w:tab/>
        <w:t xml:space="preserve">составу </w:t>
      </w:r>
      <w:r w:rsidRPr="00560529">
        <w:rPr>
          <w:sz w:val="24"/>
          <w:szCs w:val="24"/>
        </w:rPr>
        <w:tab/>
        <w:t xml:space="preserve">Государственных </w:t>
      </w:r>
      <w:r w:rsidRPr="00560529">
        <w:rPr>
          <w:sz w:val="24"/>
          <w:szCs w:val="24"/>
        </w:rPr>
        <w:tab/>
        <w:t xml:space="preserve">экзаменационных </w:t>
      </w:r>
    </w:p>
    <w:p w:rsidR="004026D5" w:rsidRPr="00560529" w:rsidRDefault="006361E1" w:rsidP="00736A65">
      <w:pPr>
        <w:spacing w:after="0" w:line="240" w:lineRule="auto"/>
        <w:ind w:left="835" w:right="346" w:firstLine="0"/>
        <w:rPr>
          <w:sz w:val="24"/>
          <w:szCs w:val="24"/>
        </w:rPr>
      </w:pPr>
      <w:r w:rsidRPr="00560529">
        <w:rPr>
          <w:sz w:val="24"/>
          <w:szCs w:val="24"/>
        </w:rPr>
        <w:t>комиссий и порядку работы комиссий;</w:t>
      </w:r>
    </w:p>
    <w:p w:rsidR="004026D5" w:rsidRPr="00560529" w:rsidRDefault="006361E1" w:rsidP="00736A65">
      <w:pPr>
        <w:numPr>
          <w:ilvl w:val="0"/>
          <w:numId w:val="13"/>
        </w:numPr>
        <w:spacing w:after="0" w:line="240" w:lineRule="auto"/>
        <w:ind w:left="851" w:right="346" w:hanging="851"/>
        <w:rPr>
          <w:sz w:val="24"/>
          <w:szCs w:val="24"/>
        </w:rPr>
      </w:pPr>
      <w:r w:rsidRPr="00560529">
        <w:rPr>
          <w:sz w:val="24"/>
          <w:szCs w:val="24"/>
        </w:rPr>
        <w:t>требования к формам ГИА, тематикам и уровню выпускных квалификационных работ;</w:t>
      </w:r>
    </w:p>
    <w:p w:rsidR="004026D5" w:rsidRPr="00560529" w:rsidRDefault="006361E1" w:rsidP="00736A65">
      <w:pPr>
        <w:numPr>
          <w:ilvl w:val="0"/>
          <w:numId w:val="13"/>
        </w:numPr>
        <w:spacing w:after="0" w:line="240" w:lineRule="auto"/>
        <w:ind w:left="851" w:right="346" w:hanging="851"/>
        <w:rPr>
          <w:sz w:val="24"/>
          <w:szCs w:val="24"/>
        </w:rPr>
      </w:pPr>
      <w:r w:rsidRPr="00560529">
        <w:rPr>
          <w:sz w:val="24"/>
          <w:szCs w:val="24"/>
        </w:rPr>
        <w:t>требования к допуску обучающегося к ГИА;</w:t>
      </w:r>
    </w:p>
    <w:p w:rsidR="004026D5" w:rsidRPr="00560529" w:rsidRDefault="006361E1" w:rsidP="00736A65">
      <w:pPr>
        <w:numPr>
          <w:ilvl w:val="0"/>
          <w:numId w:val="13"/>
        </w:numPr>
        <w:spacing w:after="0" w:line="240" w:lineRule="auto"/>
        <w:ind w:left="851" w:right="346" w:hanging="851"/>
        <w:rPr>
          <w:sz w:val="24"/>
          <w:szCs w:val="24"/>
        </w:rPr>
      </w:pPr>
      <w:r w:rsidRPr="00560529">
        <w:rPr>
          <w:sz w:val="24"/>
          <w:szCs w:val="24"/>
        </w:rPr>
        <w:t>требования к содержанию программ ГИА;</w:t>
      </w:r>
    </w:p>
    <w:p w:rsidR="004026D5" w:rsidRPr="00560529" w:rsidRDefault="006361E1" w:rsidP="00736A65">
      <w:pPr>
        <w:numPr>
          <w:ilvl w:val="0"/>
          <w:numId w:val="13"/>
        </w:numPr>
        <w:spacing w:after="0" w:line="240" w:lineRule="auto"/>
        <w:ind w:left="851" w:right="346" w:hanging="851"/>
        <w:rPr>
          <w:sz w:val="24"/>
          <w:szCs w:val="24"/>
        </w:rPr>
      </w:pPr>
      <w:r w:rsidRPr="00560529">
        <w:rPr>
          <w:sz w:val="24"/>
          <w:szCs w:val="24"/>
        </w:rPr>
        <w:t>требования к оцениванию ГИА и оформлению ее результатов.</w:t>
      </w:r>
    </w:p>
    <w:p w:rsidR="004026D5" w:rsidRPr="00560529" w:rsidRDefault="006361E1" w:rsidP="00736A65">
      <w:pPr>
        <w:spacing w:after="0" w:line="240" w:lineRule="auto"/>
        <w:ind w:right="273"/>
        <w:rPr>
          <w:sz w:val="24"/>
          <w:szCs w:val="24"/>
        </w:rPr>
      </w:pPr>
      <w:r w:rsidRPr="00560529">
        <w:rPr>
          <w:sz w:val="24"/>
          <w:szCs w:val="24"/>
        </w:rPr>
        <w:t>На каждую выпускную квалификационную работу имеется заключение, где отмечены ее сильные и слабые стороны. Отзыв</w:t>
      </w:r>
      <w:r w:rsidR="00866CB4" w:rsidRPr="00560529">
        <w:rPr>
          <w:sz w:val="24"/>
          <w:szCs w:val="24"/>
        </w:rPr>
        <w:t xml:space="preserve">ы рецензентов отражают </w:t>
      </w:r>
      <w:r w:rsidRPr="00560529">
        <w:rPr>
          <w:sz w:val="24"/>
          <w:szCs w:val="24"/>
        </w:rPr>
        <w:t>качество выпускных квалификаци</w:t>
      </w:r>
      <w:r w:rsidR="00A76830" w:rsidRPr="00560529">
        <w:rPr>
          <w:sz w:val="24"/>
          <w:szCs w:val="24"/>
        </w:rPr>
        <w:t>онных работ (дипломных работ),</w:t>
      </w:r>
      <w:r w:rsidR="00B017C2" w:rsidRPr="00560529">
        <w:rPr>
          <w:sz w:val="24"/>
          <w:szCs w:val="24"/>
        </w:rPr>
        <w:t xml:space="preserve"> </w:t>
      </w:r>
      <w:r w:rsidRPr="00560529">
        <w:rPr>
          <w:sz w:val="24"/>
          <w:szCs w:val="24"/>
        </w:rPr>
        <w:t xml:space="preserve">качественный уровень теоретической и практической подготовки выпускников. </w:t>
      </w:r>
    </w:p>
    <w:p w:rsidR="004026D5" w:rsidRPr="00560529" w:rsidRDefault="006361E1" w:rsidP="00736A65">
      <w:pPr>
        <w:spacing w:after="0" w:line="240" w:lineRule="auto"/>
        <w:ind w:right="272" w:firstLine="709"/>
        <w:rPr>
          <w:sz w:val="24"/>
          <w:szCs w:val="24"/>
        </w:rPr>
      </w:pPr>
      <w:r w:rsidRPr="00560529">
        <w:rPr>
          <w:sz w:val="24"/>
          <w:szCs w:val="24"/>
        </w:rPr>
        <w:t xml:space="preserve">В отчетах председателей ГЭК отмечается, что студенты колледжа успешно справляются с поставленными перед ними задачами, применяя при выполнении выпускных квалификационных работ необходимые теоретические знания, умения и навыки, проявляют творческую самостоятельность и инициативу. Уровень теоретической и практической подготовки выпускников соответствует требованиям стандартов по специальности, профессии и требованиям квалификационной характеристики специалистов. </w:t>
      </w:r>
    </w:p>
    <w:p w:rsidR="004026D5" w:rsidRPr="00560529" w:rsidRDefault="00866CB4" w:rsidP="00736A65">
      <w:pPr>
        <w:spacing w:after="0" w:line="240" w:lineRule="auto"/>
        <w:ind w:right="282" w:firstLine="0"/>
        <w:rPr>
          <w:sz w:val="24"/>
          <w:szCs w:val="24"/>
        </w:rPr>
      </w:pPr>
      <w:r w:rsidRPr="00560529">
        <w:rPr>
          <w:sz w:val="24"/>
          <w:szCs w:val="24"/>
        </w:rPr>
        <w:t xml:space="preserve">           </w:t>
      </w:r>
      <w:r w:rsidR="006361E1" w:rsidRPr="00560529">
        <w:rPr>
          <w:sz w:val="24"/>
          <w:szCs w:val="24"/>
        </w:rPr>
        <w:t xml:space="preserve">По результатам ГИА в колледже создана база данных, где отражается оценка качества подготовки выпускников через следующие показатели и критерии: </w:t>
      </w:r>
    </w:p>
    <w:p w:rsidR="004026D5" w:rsidRPr="00560529" w:rsidRDefault="00866CB4" w:rsidP="00736A65">
      <w:pPr>
        <w:tabs>
          <w:tab w:val="center" w:pos="2098"/>
          <w:tab w:val="center" w:pos="3514"/>
          <w:tab w:val="center" w:pos="5032"/>
          <w:tab w:val="center" w:pos="7267"/>
          <w:tab w:val="center" w:pos="9162"/>
          <w:tab w:val="center" w:pos="10031"/>
        </w:tabs>
        <w:spacing w:after="0" w:line="240" w:lineRule="auto"/>
        <w:ind w:right="0" w:firstLine="0"/>
        <w:jc w:val="left"/>
        <w:rPr>
          <w:sz w:val="24"/>
          <w:szCs w:val="24"/>
        </w:rPr>
      </w:pPr>
      <w:r w:rsidRPr="00560529">
        <w:rPr>
          <w:rFonts w:eastAsia="Calibri"/>
          <w:sz w:val="24"/>
          <w:szCs w:val="24"/>
        </w:rPr>
        <w:t xml:space="preserve">           </w:t>
      </w:r>
      <w:r w:rsidR="006361E1" w:rsidRPr="00560529">
        <w:rPr>
          <w:sz w:val="24"/>
          <w:szCs w:val="24"/>
        </w:rPr>
        <w:t xml:space="preserve">-качество </w:t>
      </w:r>
      <w:r w:rsidR="006361E1" w:rsidRPr="00560529">
        <w:rPr>
          <w:sz w:val="24"/>
          <w:szCs w:val="24"/>
        </w:rPr>
        <w:tab/>
        <w:t xml:space="preserve">защиты </w:t>
      </w:r>
      <w:r w:rsidR="006361E1" w:rsidRPr="00560529">
        <w:rPr>
          <w:sz w:val="24"/>
          <w:szCs w:val="24"/>
        </w:rPr>
        <w:tab/>
        <w:t>выпу</w:t>
      </w:r>
      <w:r w:rsidRPr="00560529">
        <w:rPr>
          <w:sz w:val="24"/>
          <w:szCs w:val="24"/>
        </w:rPr>
        <w:t xml:space="preserve">скных </w:t>
      </w:r>
      <w:r w:rsidRPr="00560529">
        <w:rPr>
          <w:sz w:val="24"/>
          <w:szCs w:val="24"/>
        </w:rPr>
        <w:tab/>
        <w:t xml:space="preserve">квалификационных </w:t>
      </w:r>
      <w:r w:rsidRPr="00560529">
        <w:rPr>
          <w:sz w:val="24"/>
          <w:szCs w:val="24"/>
        </w:rPr>
        <w:tab/>
        <w:t xml:space="preserve">работ </w:t>
      </w:r>
      <w:r w:rsidR="006361E1" w:rsidRPr="00560529">
        <w:rPr>
          <w:sz w:val="24"/>
          <w:szCs w:val="24"/>
        </w:rPr>
        <w:t xml:space="preserve">по специальностям и в целом по колледжу; </w:t>
      </w:r>
    </w:p>
    <w:p w:rsidR="004026D5" w:rsidRPr="00560529" w:rsidRDefault="00866CB4" w:rsidP="00736A65">
      <w:pPr>
        <w:spacing w:after="0" w:line="240" w:lineRule="auto"/>
        <w:ind w:right="346" w:firstLine="0"/>
        <w:rPr>
          <w:sz w:val="24"/>
          <w:szCs w:val="24"/>
        </w:rPr>
      </w:pPr>
      <w:r w:rsidRPr="00560529">
        <w:rPr>
          <w:sz w:val="24"/>
          <w:szCs w:val="24"/>
        </w:rPr>
        <w:t xml:space="preserve">      -</w:t>
      </w:r>
      <w:r w:rsidR="006361E1" w:rsidRPr="00560529">
        <w:rPr>
          <w:sz w:val="24"/>
          <w:szCs w:val="24"/>
        </w:rPr>
        <w:t xml:space="preserve">средний балл качества выпускных квалификационных работ по группам, по специальностям, по колледжу в целом; </w:t>
      </w:r>
    </w:p>
    <w:p w:rsidR="004026D5" w:rsidRPr="00560529" w:rsidRDefault="00866CB4" w:rsidP="00736A65">
      <w:pPr>
        <w:spacing w:after="0" w:line="240" w:lineRule="auto"/>
        <w:ind w:right="346" w:firstLine="0"/>
        <w:rPr>
          <w:sz w:val="24"/>
          <w:szCs w:val="24"/>
        </w:rPr>
      </w:pPr>
      <w:r w:rsidRPr="00560529">
        <w:rPr>
          <w:sz w:val="24"/>
          <w:szCs w:val="24"/>
        </w:rPr>
        <w:t xml:space="preserve">     - </w:t>
      </w:r>
      <w:r w:rsidR="006361E1" w:rsidRPr="00560529">
        <w:rPr>
          <w:sz w:val="24"/>
          <w:szCs w:val="24"/>
        </w:rPr>
        <w:t xml:space="preserve">количество выпускников, получивших дипломы с отличием. </w:t>
      </w:r>
    </w:p>
    <w:p w:rsidR="004026D5" w:rsidRPr="00560529" w:rsidRDefault="006361E1" w:rsidP="00736A65">
      <w:pPr>
        <w:spacing w:after="0" w:line="240" w:lineRule="auto"/>
        <w:ind w:right="276" w:firstLine="851"/>
        <w:rPr>
          <w:sz w:val="24"/>
          <w:szCs w:val="24"/>
        </w:rPr>
      </w:pPr>
      <w:r w:rsidRPr="00560529">
        <w:rPr>
          <w:sz w:val="24"/>
          <w:szCs w:val="24"/>
        </w:rPr>
        <w:t xml:space="preserve">Все показатели и критерии отслеживаются в динамике, обсуждаются в колледже на разных уровнях управления, проводятся корректирующие действия. </w:t>
      </w:r>
    </w:p>
    <w:p w:rsidR="004026D5" w:rsidRPr="00560529" w:rsidRDefault="006361E1" w:rsidP="00736A65">
      <w:pPr>
        <w:spacing w:after="0" w:line="240" w:lineRule="auto"/>
        <w:ind w:right="0" w:firstLine="0"/>
        <w:jc w:val="left"/>
        <w:rPr>
          <w:sz w:val="24"/>
          <w:szCs w:val="24"/>
        </w:rPr>
        <w:sectPr w:rsidR="004026D5" w:rsidRPr="00560529" w:rsidSect="00D71084">
          <w:footerReference w:type="even" r:id="rId12"/>
          <w:footerReference w:type="default" r:id="rId13"/>
          <w:footerReference w:type="first" r:id="rId14"/>
          <w:pgSz w:w="11911" w:h="16850"/>
          <w:pgMar w:top="1051" w:right="571" w:bottom="983" w:left="881" w:header="720" w:footer="503" w:gutter="0"/>
          <w:cols w:space="720"/>
        </w:sectPr>
      </w:pPr>
      <w:r w:rsidRPr="00560529">
        <w:rPr>
          <w:sz w:val="24"/>
          <w:szCs w:val="24"/>
        </w:rPr>
        <w:t xml:space="preserve"> </w:t>
      </w:r>
      <w:r w:rsidR="00A76830" w:rsidRPr="00560529">
        <w:rPr>
          <w:sz w:val="24"/>
          <w:szCs w:val="24"/>
        </w:rPr>
        <w:t xml:space="preserve">         </w:t>
      </w:r>
      <w:r w:rsidRPr="00560529">
        <w:rPr>
          <w:sz w:val="24"/>
          <w:szCs w:val="24"/>
        </w:rPr>
        <w:t xml:space="preserve"> Результаты государственной итог</w:t>
      </w:r>
      <w:r w:rsidR="00A76830" w:rsidRPr="00560529">
        <w:rPr>
          <w:sz w:val="24"/>
          <w:szCs w:val="24"/>
        </w:rPr>
        <w:t>овой аттестации выпускников 2025 года представлены в таблице №7</w:t>
      </w:r>
      <w:r w:rsidRPr="00560529">
        <w:rPr>
          <w:sz w:val="24"/>
          <w:szCs w:val="24"/>
        </w:rPr>
        <w:t xml:space="preserve">. </w:t>
      </w:r>
    </w:p>
    <w:p w:rsidR="004026D5" w:rsidRPr="00560529" w:rsidRDefault="004026D5">
      <w:pPr>
        <w:spacing w:after="801" w:line="259" w:lineRule="auto"/>
        <w:ind w:right="0" w:firstLine="0"/>
        <w:jc w:val="left"/>
        <w:rPr>
          <w:sz w:val="24"/>
          <w:szCs w:val="24"/>
        </w:rPr>
      </w:pPr>
    </w:p>
    <w:p w:rsidR="004026D5" w:rsidRPr="00560529" w:rsidRDefault="006361E1">
      <w:pPr>
        <w:spacing w:after="7"/>
        <w:ind w:left="835" w:right="346" w:firstLine="0"/>
        <w:rPr>
          <w:sz w:val="24"/>
          <w:szCs w:val="24"/>
        </w:rPr>
      </w:pPr>
      <w:r w:rsidRPr="00560529">
        <w:rPr>
          <w:sz w:val="24"/>
          <w:szCs w:val="24"/>
        </w:rPr>
        <w:t>Результаты государственной итог</w:t>
      </w:r>
      <w:r w:rsidR="00A76830" w:rsidRPr="00560529">
        <w:rPr>
          <w:sz w:val="24"/>
          <w:szCs w:val="24"/>
        </w:rPr>
        <w:t>овой аттестации выпускников 2025</w:t>
      </w:r>
      <w:r w:rsidRPr="00560529">
        <w:rPr>
          <w:sz w:val="24"/>
          <w:szCs w:val="24"/>
        </w:rPr>
        <w:t xml:space="preserve"> года  </w:t>
      </w:r>
      <w:r w:rsidR="00FF040B" w:rsidRPr="00560529">
        <w:rPr>
          <w:sz w:val="24"/>
          <w:szCs w:val="24"/>
        </w:rPr>
        <w:t>(демо экзамен)</w:t>
      </w:r>
    </w:p>
    <w:p w:rsidR="004026D5" w:rsidRPr="00560529" w:rsidRDefault="006361E1">
      <w:pPr>
        <w:spacing w:after="19" w:line="259" w:lineRule="auto"/>
        <w:ind w:right="0" w:firstLine="0"/>
        <w:jc w:val="left"/>
        <w:rPr>
          <w:sz w:val="24"/>
          <w:szCs w:val="24"/>
        </w:rPr>
      </w:pPr>
      <w:r w:rsidRPr="00560529">
        <w:rPr>
          <w:sz w:val="24"/>
          <w:szCs w:val="24"/>
        </w:rPr>
        <w:t xml:space="preserve"> </w:t>
      </w:r>
    </w:p>
    <w:p w:rsidR="004026D5" w:rsidRPr="00560529" w:rsidRDefault="00A76830">
      <w:pPr>
        <w:spacing w:after="0" w:line="259" w:lineRule="auto"/>
        <w:ind w:left="10" w:right="0" w:hanging="10"/>
        <w:jc w:val="right"/>
        <w:rPr>
          <w:sz w:val="24"/>
          <w:szCs w:val="24"/>
        </w:rPr>
      </w:pPr>
      <w:r w:rsidRPr="00560529">
        <w:rPr>
          <w:i/>
          <w:sz w:val="24"/>
          <w:szCs w:val="24"/>
          <w:u w:val="single" w:color="000000"/>
        </w:rPr>
        <w:t>Таблица №7</w:t>
      </w:r>
      <w:r w:rsidR="006361E1" w:rsidRPr="00560529">
        <w:rPr>
          <w:i/>
          <w:sz w:val="24"/>
          <w:szCs w:val="24"/>
        </w:rPr>
        <w:t xml:space="preserve"> </w:t>
      </w:r>
    </w:p>
    <w:tbl>
      <w:tblPr>
        <w:tblStyle w:val="TableGrid"/>
        <w:tblW w:w="14905" w:type="dxa"/>
        <w:tblInd w:w="113" w:type="dxa"/>
        <w:tblLayout w:type="fixed"/>
        <w:tblCellMar>
          <w:right w:w="10" w:type="dxa"/>
        </w:tblCellMar>
        <w:tblLook w:val="04A0" w:firstRow="1" w:lastRow="0" w:firstColumn="1" w:lastColumn="0" w:noHBand="0" w:noVBand="1"/>
      </w:tblPr>
      <w:tblGrid>
        <w:gridCol w:w="604"/>
        <w:gridCol w:w="1522"/>
        <w:gridCol w:w="3860"/>
        <w:gridCol w:w="1098"/>
        <w:gridCol w:w="1243"/>
        <w:gridCol w:w="1050"/>
        <w:gridCol w:w="1134"/>
        <w:gridCol w:w="1275"/>
        <w:gridCol w:w="567"/>
        <w:gridCol w:w="310"/>
        <w:gridCol w:w="926"/>
        <w:gridCol w:w="40"/>
        <w:gridCol w:w="1276"/>
      </w:tblGrid>
      <w:tr w:rsidR="00A76830" w:rsidRPr="00560529" w:rsidTr="00A76830">
        <w:trPr>
          <w:trHeight w:val="526"/>
        </w:trPr>
        <w:tc>
          <w:tcPr>
            <w:tcW w:w="604" w:type="dxa"/>
            <w:vMerge w:val="restart"/>
            <w:tcBorders>
              <w:top w:val="single" w:sz="4" w:space="0" w:color="000000"/>
              <w:left w:val="single" w:sz="6" w:space="0" w:color="000000"/>
              <w:bottom w:val="single" w:sz="6" w:space="0" w:color="000000"/>
              <w:right w:val="single" w:sz="6" w:space="0" w:color="000000"/>
            </w:tcBorders>
          </w:tcPr>
          <w:p w:rsidR="00A76830" w:rsidRPr="00560529" w:rsidRDefault="00A76830">
            <w:pPr>
              <w:spacing w:after="0" w:line="259" w:lineRule="auto"/>
              <w:ind w:left="7" w:right="0" w:firstLine="0"/>
              <w:jc w:val="left"/>
              <w:rPr>
                <w:sz w:val="24"/>
                <w:szCs w:val="24"/>
              </w:rPr>
            </w:pPr>
            <w:r w:rsidRPr="00560529">
              <w:rPr>
                <w:i/>
                <w:sz w:val="24"/>
                <w:szCs w:val="24"/>
              </w:rPr>
              <w:t xml:space="preserve"> </w:t>
            </w:r>
          </w:p>
          <w:p w:rsidR="00A76830" w:rsidRPr="00560529" w:rsidRDefault="00A76830">
            <w:pPr>
              <w:spacing w:after="17" w:line="259" w:lineRule="auto"/>
              <w:ind w:left="187" w:right="0" w:firstLine="0"/>
              <w:jc w:val="left"/>
              <w:rPr>
                <w:sz w:val="24"/>
                <w:szCs w:val="24"/>
              </w:rPr>
            </w:pPr>
            <w:r w:rsidRPr="00560529">
              <w:rPr>
                <w:b/>
                <w:sz w:val="24"/>
                <w:szCs w:val="24"/>
              </w:rPr>
              <w:t xml:space="preserve">№ </w:t>
            </w:r>
          </w:p>
          <w:p w:rsidR="00A76830" w:rsidRPr="00560529" w:rsidRDefault="00A76830">
            <w:pPr>
              <w:spacing w:after="0" w:line="259" w:lineRule="auto"/>
              <w:ind w:left="139" w:right="0" w:firstLine="0"/>
              <w:jc w:val="left"/>
              <w:rPr>
                <w:sz w:val="24"/>
                <w:szCs w:val="24"/>
              </w:rPr>
            </w:pPr>
            <w:r w:rsidRPr="00560529">
              <w:rPr>
                <w:b/>
                <w:sz w:val="24"/>
                <w:szCs w:val="24"/>
              </w:rPr>
              <w:t xml:space="preserve">п/п </w:t>
            </w:r>
          </w:p>
        </w:tc>
        <w:tc>
          <w:tcPr>
            <w:tcW w:w="1522" w:type="dxa"/>
            <w:vMerge w:val="restart"/>
            <w:tcBorders>
              <w:top w:val="single" w:sz="4" w:space="0" w:color="000000"/>
              <w:left w:val="single" w:sz="6" w:space="0" w:color="000000"/>
              <w:bottom w:val="single" w:sz="6" w:space="0" w:color="000000"/>
              <w:right w:val="single" w:sz="6" w:space="0" w:color="000000"/>
            </w:tcBorders>
          </w:tcPr>
          <w:p w:rsidR="00A76830" w:rsidRPr="00560529" w:rsidRDefault="00A76830">
            <w:pPr>
              <w:spacing w:after="0" w:line="259" w:lineRule="auto"/>
              <w:ind w:left="7" w:right="0" w:firstLine="0"/>
              <w:jc w:val="left"/>
              <w:rPr>
                <w:sz w:val="24"/>
                <w:szCs w:val="24"/>
              </w:rPr>
            </w:pPr>
            <w:r w:rsidRPr="00560529">
              <w:rPr>
                <w:i/>
                <w:sz w:val="24"/>
                <w:szCs w:val="24"/>
              </w:rPr>
              <w:t xml:space="preserve"> </w:t>
            </w:r>
          </w:p>
          <w:p w:rsidR="00A76830" w:rsidRPr="00560529" w:rsidRDefault="00A76830">
            <w:pPr>
              <w:spacing w:after="0" w:line="259" w:lineRule="auto"/>
              <w:ind w:left="25" w:right="0" w:firstLine="0"/>
              <w:jc w:val="center"/>
              <w:rPr>
                <w:sz w:val="24"/>
                <w:szCs w:val="24"/>
              </w:rPr>
            </w:pPr>
            <w:r w:rsidRPr="00560529">
              <w:rPr>
                <w:b/>
                <w:sz w:val="24"/>
                <w:szCs w:val="24"/>
              </w:rPr>
              <w:t xml:space="preserve">Шифр </w:t>
            </w:r>
          </w:p>
          <w:p w:rsidR="00A76830" w:rsidRPr="00560529" w:rsidRDefault="00A76830">
            <w:pPr>
              <w:spacing w:after="0" w:line="259" w:lineRule="auto"/>
              <w:ind w:right="0" w:firstLine="0"/>
              <w:jc w:val="center"/>
              <w:rPr>
                <w:sz w:val="24"/>
                <w:szCs w:val="24"/>
              </w:rPr>
            </w:pPr>
            <w:r w:rsidRPr="00560529">
              <w:rPr>
                <w:b/>
                <w:sz w:val="24"/>
                <w:szCs w:val="24"/>
              </w:rPr>
              <w:t xml:space="preserve">специальнос ти </w:t>
            </w:r>
          </w:p>
        </w:tc>
        <w:tc>
          <w:tcPr>
            <w:tcW w:w="3860" w:type="dxa"/>
            <w:vMerge w:val="restart"/>
            <w:tcBorders>
              <w:top w:val="single" w:sz="4" w:space="0" w:color="000000"/>
              <w:left w:val="single" w:sz="6" w:space="0" w:color="000000"/>
              <w:bottom w:val="single" w:sz="6" w:space="0" w:color="000000"/>
              <w:right w:val="single" w:sz="6" w:space="0" w:color="000000"/>
            </w:tcBorders>
          </w:tcPr>
          <w:p w:rsidR="00A76830" w:rsidRPr="00560529" w:rsidRDefault="00A76830">
            <w:pPr>
              <w:spacing w:after="0" w:line="259" w:lineRule="auto"/>
              <w:ind w:left="5" w:right="0" w:firstLine="0"/>
              <w:jc w:val="left"/>
              <w:rPr>
                <w:sz w:val="24"/>
                <w:szCs w:val="24"/>
              </w:rPr>
            </w:pPr>
            <w:r w:rsidRPr="00560529">
              <w:rPr>
                <w:i/>
                <w:sz w:val="24"/>
                <w:szCs w:val="24"/>
              </w:rPr>
              <w:t xml:space="preserve"> </w:t>
            </w:r>
          </w:p>
          <w:p w:rsidR="00A76830" w:rsidRPr="00560529" w:rsidRDefault="00A76830">
            <w:pPr>
              <w:spacing w:after="30" w:line="259" w:lineRule="auto"/>
              <w:ind w:left="5" w:right="0" w:firstLine="0"/>
              <w:jc w:val="left"/>
              <w:rPr>
                <w:sz w:val="24"/>
                <w:szCs w:val="24"/>
              </w:rPr>
            </w:pPr>
            <w:r w:rsidRPr="00560529">
              <w:rPr>
                <w:i/>
                <w:sz w:val="24"/>
                <w:szCs w:val="24"/>
              </w:rPr>
              <w:t xml:space="preserve"> </w:t>
            </w:r>
          </w:p>
          <w:p w:rsidR="00A76830" w:rsidRPr="00560529" w:rsidRDefault="00A76830">
            <w:pPr>
              <w:spacing w:after="0" w:line="259" w:lineRule="auto"/>
              <w:ind w:right="13" w:firstLine="0"/>
              <w:jc w:val="center"/>
              <w:rPr>
                <w:sz w:val="24"/>
                <w:szCs w:val="24"/>
              </w:rPr>
            </w:pPr>
            <w:r w:rsidRPr="00560529">
              <w:rPr>
                <w:b/>
                <w:sz w:val="24"/>
                <w:szCs w:val="24"/>
              </w:rPr>
              <w:t xml:space="preserve">Наименование специальности </w:t>
            </w:r>
          </w:p>
        </w:tc>
        <w:tc>
          <w:tcPr>
            <w:tcW w:w="3391" w:type="dxa"/>
            <w:gridSpan w:val="3"/>
            <w:tcBorders>
              <w:top w:val="single" w:sz="4" w:space="0" w:color="000000"/>
              <w:left w:val="single" w:sz="6" w:space="0" w:color="000000"/>
              <w:bottom w:val="single" w:sz="6" w:space="0" w:color="000000"/>
              <w:right w:val="single" w:sz="6" w:space="0" w:color="000000"/>
            </w:tcBorders>
          </w:tcPr>
          <w:p w:rsidR="00A76830" w:rsidRPr="00560529" w:rsidRDefault="00A76830">
            <w:pPr>
              <w:spacing w:after="0" w:line="259" w:lineRule="auto"/>
              <w:ind w:right="1" w:firstLine="0"/>
              <w:jc w:val="center"/>
              <w:rPr>
                <w:sz w:val="24"/>
                <w:szCs w:val="24"/>
              </w:rPr>
            </w:pPr>
            <w:r w:rsidRPr="00560529">
              <w:rPr>
                <w:b/>
                <w:sz w:val="24"/>
                <w:szCs w:val="24"/>
              </w:rPr>
              <w:t xml:space="preserve">Численность обучающихся </w:t>
            </w:r>
          </w:p>
          <w:p w:rsidR="00A76830" w:rsidRPr="00560529" w:rsidRDefault="00A76830">
            <w:pPr>
              <w:spacing w:after="0" w:line="259" w:lineRule="auto"/>
              <w:ind w:left="317" w:right="0" w:firstLine="0"/>
              <w:jc w:val="left"/>
              <w:rPr>
                <w:sz w:val="24"/>
                <w:szCs w:val="24"/>
              </w:rPr>
            </w:pPr>
            <w:r w:rsidRPr="00560529">
              <w:rPr>
                <w:b/>
                <w:sz w:val="24"/>
                <w:szCs w:val="24"/>
              </w:rPr>
              <w:t xml:space="preserve"> </w:t>
            </w:r>
          </w:p>
        </w:tc>
        <w:tc>
          <w:tcPr>
            <w:tcW w:w="2976" w:type="dxa"/>
            <w:gridSpan w:val="3"/>
            <w:tcBorders>
              <w:top w:val="single" w:sz="4" w:space="0" w:color="000000"/>
              <w:left w:val="single" w:sz="6" w:space="0" w:color="000000"/>
              <w:bottom w:val="single" w:sz="6" w:space="0" w:color="000000"/>
              <w:right w:val="nil"/>
            </w:tcBorders>
          </w:tcPr>
          <w:p w:rsidR="00A76830" w:rsidRPr="00560529" w:rsidRDefault="00A76830">
            <w:pPr>
              <w:spacing w:after="0" w:line="259" w:lineRule="auto"/>
              <w:ind w:right="72" w:firstLine="0"/>
              <w:jc w:val="right"/>
              <w:rPr>
                <w:sz w:val="24"/>
                <w:szCs w:val="24"/>
              </w:rPr>
            </w:pPr>
            <w:r w:rsidRPr="00560529">
              <w:rPr>
                <w:b/>
                <w:sz w:val="24"/>
                <w:szCs w:val="24"/>
              </w:rPr>
              <w:t xml:space="preserve">Итоги защиты ГИА </w:t>
            </w:r>
          </w:p>
        </w:tc>
        <w:tc>
          <w:tcPr>
            <w:tcW w:w="310" w:type="dxa"/>
            <w:tcBorders>
              <w:top w:val="single" w:sz="4" w:space="0" w:color="000000"/>
              <w:left w:val="nil"/>
              <w:bottom w:val="single" w:sz="6" w:space="0" w:color="000000"/>
              <w:right w:val="single" w:sz="6" w:space="0" w:color="000000"/>
            </w:tcBorders>
            <w:vAlign w:val="center"/>
          </w:tcPr>
          <w:p w:rsidR="00A76830" w:rsidRPr="00560529" w:rsidRDefault="00A76830">
            <w:pPr>
              <w:spacing w:after="160" w:line="259" w:lineRule="auto"/>
              <w:ind w:right="0" w:firstLine="0"/>
              <w:jc w:val="left"/>
              <w:rPr>
                <w:sz w:val="24"/>
                <w:szCs w:val="24"/>
              </w:rPr>
            </w:pPr>
          </w:p>
        </w:tc>
        <w:tc>
          <w:tcPr>
            <w:tcW w:w="2242" w:type="dxa"/>
            <w:gridSpan w:val="3"/>
            <w:tcBorders>
              <w:top w:val="single" w:sz="4" w:space="0" w:color="000000"/>
              <w:left w:val="single" w:sz="6" w:space="0" w:color="000000"/>
              <w:bottom w:val="single" w:sz="6" w:space="0" w:color="000000"/>
              <w:right w:val="single" w:sz="6" w:space="0" w:color="000000"/>
            </w:tcBorders>
          </w:tcPr>
          <w:p w:rsidR="00A76830" w:rsidRPr="00560529" w:rsidRDefault="00A76830">
            <w:pPr>
              <w:spacing w:after="0" w:line="259" w:lineRule="auto"/>
              <w:ind w:left="22" w:right="0" w:firstLine="0"/>
              <w:jc w:val="center"/>
              <w:rPr>
                <w:sz w:val="24"/>
                <w:szCs w:val="24"/>
              </w:rPr>
            </w:pPr>
            <w:r w:rsidRPr="00560529">
              <w:rPr>
                <w:b/>
                <w:sz w:val="24"/>
                <w:szCs w:val="24"/>
              </w:rPr>
              <w:t xml:space="preserve">Выданы </w:t>
            </w:r>
          </w:p>
        </w:tc>
      </w:tr>
      <w:tr w:rsidR="00A76830" w:rsidRPr="00560529" w:rsidTr="00A76830">
        <w:trPr>
          <w:trHeight w:val="1119"/>
        </w:trPr>
        <w:tc>
          <w:tcPr>
            <w:tcW w:w="604" w:type="dxa"/>
            <w:vMerge/>
            <w:tcBorders>
              <w:top w:val="nil"/>
              <w:left w:val="single" w:sz="6" w:space="0" w:color="000000"/>
              <w:bottom w:val="single" w:sz="6" w:space="0" w:color="000000"/>
              <w:right w:val="single" w:sz="6" w:space="0" w:color="000000"/>
            </w:tcBorders>
            <w:vAlign w:val="center"/>
          </w:tcPr>
          <w:p w:rsidR="00A76830" w:rsidRPr="00560529" w:rsidRDefault="00A76830">
            <w:pPr>
              <w:spacing w:after="160" w:line="259" w:lineRule="auto"/>
              <w:ind w:right="0" w:firstLine="0"/>
              <w:jc w:val="left"/>
              <w:rPr>
                <w:sz w:val="24"/>
                <w:szCs w:val="24"/>
              </w:rPr>
            </w:pPr>
          </w:p>
        </w:tc>
        <w:tc>
          <w:tcPr>
            <w:tcW w:w="1522" w:type="dxa"/>
            <w:vMerge/>
            <w:tcBorders>
              <w:top w:val="nil"/>
              <w:left w:val="single" w:sz="6" w:space="0" w:color="000000"/>
              <w:bottom w:val="single" w:sz="6" w:space="0" w:color="000000"/>
              <w:right w:val="single" w:sz="6" w:space="0" w:color="000000"/>
            </w:tcBorders>
            <w:vAlign w:val="center"/>
          </w:tcPr>
          <w:p w:rsidR="00A76830" w:rsidRPr="00560529" w:rsidRDefault="00A76830">
            <w:pPr>
              <w:spacing w:after="160" w:line="259" w:lineRule="auto"/>
              <w:ind w:right="0" w:firstLine="0"/>
              <w:jc w:val="left"/>
              <w:rPr>
                <w:sz w:val="24"/>
                <w:szCs w:val="24"/>
              </w:rPr>
            </w:pPr>
          </w:p>
        </w:tc>
        <w:tc>
          <w:tcPr>
            <w:tcW w:w="3860" w:type="dxa"/>
            <w:vMerge/>
            <w:tcBorders>
              <w:top w:val="nil"/>
              <w:left w:val="single" w:sz="6" w:space="0" w:color="000000"/>
              <w:bottom w:val="single" w:sz="6" w:space="0" w:color="000000"/>
              <w:right w:val="single" w:sz="6" w:space="0" w:color="000000"/>
            </w:tcBorders>
            <w:vAlign w:val="center"/>
          </w:tcPr>
          <w:p w:rsidR="00A76830" w:rsidRPr="00560529" w:rsidRDefault="00A76830">
            <w:pPr>
              <w:spacing w:after="160" w:line="259" w:lineRule="auto"/>
              <w:ind w:right="0" w:firstLine="0"/>
              <w:jc w:val="left"/>
              <w:rPr>
                <w:sz w:val="24"/>
                <w:szCs w:val="24"/>
              </w:rPr>
            </w:pPr>
          </w:p>
        </w:tc>
        <w:tc>
          <w:tcPr>
            <w:tcW w:w="1098" w:type="dxa"/>
            <w:tcBorders>
              <w:top w:val="single" w:sz="6" w:space="0" w:color="000000"/>
              <w:left w:val="single" w:sz="6" w:space="0" w:color="000000"/>
              <w:bottom w:val="single" w:sz="6" w:space="0" w:color="000000"/>
              <w:right w:val="single" w:sz="6" w:space="0" w:color="000000"/>
            </w:tcBorders>
          </w:tcPr>
          <w:p w:rsidR="00A76830" w:rsidRPr="00560529" w:rsidRDefault="00A76830">
            <w:pPr>
              <w:spacing w:after="0" w:line="259" w:lineRule="auto"/>
              <w:ind w:left="110" w:right="0" w:firstLine="214"/>
              <w:jc w:val="left"/>
              <w:rPr>
                <w:sz w:val="24"/>
                <w:szCs w:val="24"/>
              </w:rPr>
            </w:pPr>
            <w:r w:rsidRPr="00560529">
              <w:rPr>
                <w:b/>
                <w:sz w:val="24"/>
                <w:szCs w:val="24"/>
              </w:rPr>
              <w:t xml:space="preserve">всего обучалось </w:t>
            </w:r>
          </w:p>
        </w:tc>
        <w:tc>
          <w:tcPr>
            <w:tcW w:w="1243" w:type="dxa"/>
            <w:tcBorders>
              <w:top w:val="single" w:sz="6" w:space="0" w:color="000000"/>
              <w:left w:val="single" w:sz="6" w:space="0" w:color="000000"/>
              <w:bottom w:val="single" w:sz="6" w:space="0" w:color="000000"/>
              <w:right w:val="single" w:sz="6" w:space="0" w:color="000000"/>
            </w:tcBorders>
          </w:tcPr>
          <w:p w:rsidR="00A76830" w:rsidRPr="00560529" w:rsidRDefault="00A76830">
            <w:pPr>
              <w:spacing w:after="67" w:line="259" w:lineRule="auto"/>
              <w:ind w:left="116" w:right="0" w:firstLine="0"/>
              <w:jc w:val="left"/>
              <w:rPr>
                <w:sz w:val="24"/>
                <w:szCs w:val="24"/>
              </w:rPr>
            </w:pPr>
            <w:r w:rsidRPr="00560529">
              <w:rPr>
                <w:b/>
                <w:sz w:val="24"/>
                <w:szCs w:val="24"/>
              </w:rPr>
              <w:t xml:space="preserve">допущено к </w:t>
            </w:r>
          </w:p>
          <w:p w:rsidR="00A76830" w:rsidRPr="00560529" w:rsidRDefault="00A76830">
            <w:pPr>
              <w:spacing w:after="0" w:line="259" w:lineRule="auto"/>
              <w:ind w:left="138" w:right="0" w:firstLine="0"/>
              <w:jc w:val="left"/>
              <w:rPr>
                <w:sz w:val="24"/>
                <w:szCs w:val="24"/>
              </w:rPr>
            </w:pPr>
            <w:r w:rsidRPr="00560529">
              <w:rPr>
                <w:b/>
                <w:sz w:val="24"/>
                <w:szCs w:val="24"/>
              </w:rPr>
              <w:t xml:space="preserve">аттестации </w:t>
            </w:r>
          </w:p>
        </w:tc>
        <w:tc>
          <w:tcPr>
            <w:tcW w:w="1050" w:type="dxa"/>
            <w:tcBorders>
              <w:top w:val="single" w:sz="6" w:space="0" w:color="000000"/>
              <w:left w:val="single" w:sz="6" w:space="0" w:color="000000"/>
              <w:bottom w:val="single" w:sz="6" w:space="0" w:color="000000"/>
              <w:right w:val="single" w:sz="6" w:space="0" w:color="000000"/>
            </w:tcBorders>
          </w:tcPr>
          <w:p w:rsidR="00A76830" w:rsidRPr="00560529" w:rsidRDefault="00A76830">
            <w:pPr>
              <w:spacing w:after="0" w:line="259" w:lineRule="auto"/>
              <w:ind w:left="76" w:right="0" w:firstLine="0"/>
              <w:jc w:val="center"/>
              <w:rPr>
                <w:sz w:val="24"/>
                <w:szCs w:val="24"/>
              </w:rPr>
            </w:pPr>
            <w:r w:rsidRPr="00560529">
              <w:rPr>
                <w:b/>
                <w:sz w:val="24"/>
                <w:szCs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A76830" w:rsidRPr="00560529" w:rsidRDefault="00A76830" w:rsidP="00534D6A">
            <w:pPr>
              <w:spacing w:after="20" w:line="259" w:lineRule="auto"/>
              <w:ind w:left="8" w:right="0" w:firstLine="0"/>
              <w:jc w:val="center"/>
              <w:rPr>
                <w:sz w:val="24"/>
                <w:szCs w:val="24"/>
              </w:rPr>
            </w:pPr>
          </w:p>
          <w:p w:rsidR="00BB1B7E" w:rsidRDefault="00BB1B7E" w:rsidP="00534D6A">
            <w:pPr>
              <w:spacing w:after="0" w:line="259" w:lineRule="auto"/>
              <w:ind w:left="35" w:right="0" w:firstLine="0"/>
              <w:jc w:val="center"/>
              <w:rPr>
                <w:b/>
                <w:sz w:val="24"/>
                <w:szCs w:val="24"/>
              </w:rPr>
            </w:pPr>
          </w:p>
          <w:p w:rsidR="00A76830" w:rsidRPr="00560529" w:rsidRDefault="00A76830" w:rsidP="00534D6A">
            <w:pPr>
              <w:spacing w:after="0" w:line="259" w:lineRule="auto"/>
              <w:ind w:left="35" w:right="0" w:firstLine="0"/>
              <w:jc w:val="center"/>
              <w:rPr>
                <w:sz w:val="24"/>
                <w:szCs w:val="24"/>
              </w:rPr>
            </w:pPr>
            <w:r w:rsidRPr="00560529">
              <w:rPr>
                <w:b/>
                <w:sz w:val="24"/>
                <w:szCs w:val="24"/>
              </w:rPr>
              <w:t>«5»</w:t>
            </w:r>
          </w:p>
        </w:tc>
        <w:tc>
          <w:tcPr>
            <w:tcW w:w="1275" w:type="dxa"/>
            <w:tcBorders>
              <w:top w:val="single" w:sz="6" w:space="0" w:color="000000"/>
              <w:left w:val="single" w:sz="6" w:space="0" w:color="000000"/>
              <w:bottom w:val="single" w:sz="6" w:space="0" w:color="000000"/>
              <w:right w:val="single" w:sz="6" w:space="0" w:color="000000"/>
            </w:tcBorders>
          </w:tcPr>
          <w:p w:rsidR="00A76830" w:rsidRPr="00560529" w:rsidRDefault="00A76830" w:rsidP="00534D6A">
            <w:pPr>
              <w:spacing w:after="20" w:line="259" w:lineRule="auto"/>
              <w:ind w:left="8" w:right="0" w:firstLine="0"/>
              <w:jc w:val="center"/>
              <w:rPr>
                <w:sz w:val="24"/>
                <w:szCs w:val="24"/>
              </w:rPr>
            </w:pPr>
          </w:p>
          <w:p w:rsidR="00A76830" w:rsidRPr="00560529" w:rsidRDefault="00A76830" w:rsidP="00534D6A">
            <w:pPr>
              <w:spacing w:after="0" w:line="259" w:lineRule="auto"/>
              <w:ind w:left="36" w:right="0" w:firstLine="0"/>
              <w:jc w:val="center"/>
              <w:rPr>
                <w:b/>
                <w:sz w:val="24"/>
                <w:szCs w:val="24"/>
              </w:rPr>
            </w:pPr>
          </w:p>
          <w:p w:rsidR="00A76830" w:rsidRPr="00560529" w:rsidRDefault="00A76830" w:rsidP="00534D6A">
            <w:pPr>
              <w:spacing w:after="0" w:line="259" w:lineRule="auto"/>
              <w:ind w:right="0" w:firstLine="0"/>
              <w:jc w:val="center"/>
              <w:rPr>
                <w:sz w:val="24"/>
                <w:szCs w:val="24"/>
              </w:rPr>
            </w:pPr>
            <w:r w:rsidRPr="00560529">
              <w:rPr>
                <w:b/>
                <w:sz w:val="24"/>
                <w:szCs w:val="24"/>
              </w:rPr>
              <w:t>«4»</w:t>
            </w:r>
          </w:p>
        </w:tc>
        <w:tc>
          <w:tcPr>
            <w:tcW w:w="567" w:type="dxa"/>
            <w:tcBorders>
              <w:top w:val="single" w:sz="6" w:space="0" w:color="000000"/>
              <w:left w:val="single" w:sz="6" w:space="0" w:color="000000"/>
              <w:bottom w:val="single" w:sz="6" w:space="0" w:color="000000"/>
              <w:right w:val="nil"/>
            </w:tcBorders>
          </w:tcPr>
          <w:p w:rsidR="00A76830" w:rsidRPr="00560529" w:rsidRDefault="00A76830" w:rsidP="00534D6A">
            <w:pPr>
              <w:spacing w:after="0" w:line="259" w:lineRule="auto"/>
              <w:ind w:left="7" w:right="0" w:firstLine="0"/>
              <w:jc w:val="center"/>
              <w:rPr>
                <w:b/>
                <w:sz w:val="24"/>
                <w:szCs w:val="24"/>
              </w:rPr>
            </w:pPr>
          </w:p>
          <w:p w:rsidR="00A76830" w:rsidRPr="00560529" w:rsidRDefault="00A76830" w:rsidP="00534D6A">
            <w:pPr>
              <w:spacing w:after="0" w:line="259" w:lineRule="auto"/>
              <w:ind w:left="7" w:right="0" w:firstLine="0"/>
              <w:jc w:val="center"/>
              <w:rPr>
                <w:b/>
                <w:sz w:val="24"/>
                <w:szCs w:val="24"/>
              </w:rPr>
            </w:pPr>
          </w:p>
          <w:p w:rsidR="00A76830" w:rsidRPr="00560529" w:rsidRDefault="00A76830" w:rsidP="00534D6A">
            <w:pPr>
              <w:spacing w:after="0" w:line="259" w:lineRule="auto"/>
              <w:ind w:right="0" w:firstLine="0"/>
              <w:jc w:val="center"/>
              <w:rPr>
                <w:b/>
                <w:sz w:val="24"/>
                <w:szCs w:val="24"/>
              </w:rPr>
            </w:pPr>
            <w:r w:rsidRPr="00560529">
              <w:rPr>
                <w:b/>
                <w:sz w:val="24"/>
                <w:szCs w:val="24"/>
              </w:rPr>
              <w:t>«3»</w:t>
            </w:r>
          </w:p>
        </w:tc>
        <w:tc>
          <w:tcPr>
            <w:tcW w:w="310" w:type="dxa"/>
            <w:tcBorders>
              <w:top w:val="single" w:sz="6" w:space="0" w:color="000000"/>
              <w:left w:val="nil"/>
              <w:bottom w:val="single" w:sz="6" w:space="0" w:color="000000"/>
              <w:right w:val="single" w:sz="6" w:space="0" w:color="000000"/>
            </w:tcBorders>
          </w:tcPr>
          <w:p w:rsidR="00A76830" w:rsidRPr="00560529" w:rsidRDefault="00A76830" w:rsidP="00A76830">
            <w:pPr>
              <w:spacing w:after="0" w:line="259" w:lineRule="auto"/>
              <w:ind w:left="-324" w:right="0" w:firstLine="0"/>
              <w:jc w:val="right"/>
              <w:rPr>
                <w:b/>
                <w:sz w:val="24"/>
                <w:szCs w:val="24"/>
              </w:rPr>
            </w:pPr>
          </w:p>
        </w:tc>
        <w:tc>
          <w:tcPr>
            <w:tcW w:w="926" w:type="dxa"/>
            <w:tcBorders>
              <w:top w:val="single" w:sz="6" w:space="0" w:color="000000"/>
              <w:left w:val="single" w:sz="6" w:space="0" w:color="000000"/>
              <w:bottom w:val="single" w:sz="6" w:space="0" w:color="000000"/>
              <w:right w:val="single" w:sz="6" w:space="0" w:color="000000"/>
            </w:tcBorders>
          </w:tcPr>
          <w:p w:rsidR="00A76830" w:rsidRPr="00560529" w:rsidRDefault="00A76830" w:rsidP="00A76830">
            <w:pPr>
              <w:spacing w:after="23" w:line="259" w:lineRule="auto"/>
              <w:ind w:left="7" w:right="0" w:firstLine="0"/>
              <w:jc w:val="left"/>
              <w:rPr>
                <w:sz w:val="24"/>
                <w:szCs w:val="24"/>
              </w:rPr>
            </w:pPr>
            <w:r w:rsidRPr="00560529">
              <w:rPr>
                <w:i/>
                <w:sz w:val="24"/>
                <w:szCs w:val="24"/>
              </w:rPr>
              <w:t xml:space="preserve"> </w:t>
            </w:r>
          </w:p>
          <w:p w:rsidR="00A76830" w:rsidRPr="00560529" w:rsidRDefault="00A76830" w:rsidP="00A76830">
            <w:pPr>
              <w:spacing w:after="0" w:line="259" w:lineRule="auto"/>
              <w:ind w:right="0" w:firstLine="0"/>
              <w:jc w:val="left"/>
              <w:rPr>
                <w:sz w:val="24"/>
                <w:szCs w:val="24"/>
              </w:rPr>
            </w:pPr>
            <w:r w:rsidRPr="00560529">
              <w:rPr>
                <w:b/>
                <w:sz w:val="24"/>
                <w:szCs w:val="24"/>
              </w:rPr>
              <w:t xml:space="preserve">   Диплом </w:t>
            </w:r>
          </w:p>
        </w:tc>
        <w:tc>
          <w:tcPr>
            <w:tcW w:w="1316" w:type="dxa"/>
            <w:gridSpan w:val="2"/>
            <w:tcBorders>
              <w:top w:val="single" w:sz="6" w:space="0" w:color="000000"/>
              <w:left w:val="single" w:sz="6" w:space="0" w:color="000000"/>
              <w:bottom w:val="single" w:sz="6" w:space="0" w:color="000000"/>
              <w:right w:val="single" w:sz="6" w:space="0" w:color="000000"/>
            </w:tcBorders>
            <w:vAlign w:val="center"/>
          </w:tcPr>
          <w:p w:rsidR="00A76830" w:rsidRPr="00560529" w:rsidRDefault="00A76830" w:rsidP="00A76830">
            <w:pPr>
              <w:spacing w:after="0" w:line="259" w:lineRule="auto"/>
              <w:ind w:right="0" w:firstLine="0"/>
              <w:jc w:val="left"/>
              <w:rPr>
                <w:sz w:val="24"/>
                <w:szCs w:val="24"/>
              </w:rPr>
            </w:pPr>
            <w:r w:rsidRPr="00560529">
              <w:rPr>
                <w:b/>
                <w:sz w:val="24"/>
                <w:szCs w:val="24"/>
              </w:rPr>
              <w:t>Диплом с       отличием</w:t>
            </w:r>
          </w:p>
        </w:tc>
      </w:tr>
      <w:tr w:rsidR="00A76830" w:rsidRPr="00560529" w:rsidTr="00A76830">
        <w:trPr>
          <w:trHeight w:val="574"/>
        </w:trPr>
        <w:tc>
          <w:tcPr>
            <w:tcW w:w="12353" w:type="dxa"/>
            <w:gridSpan w:val="9"/>
            <w:tcBorders>
              <w:top w:val="single" w:sz="12" w:space="0" w:color="000000"/>
              <w:left w:val="single" w:sz="6" w:space="0" w:color="000000"/>
              <w:bottom w:val="single" w:sz="6" w:space="0" w:color="000000"/>
              <w:right w:val="nil"/>
            </w:tcBorders>
          </w:tcPr>
          <w:p w:rsidR="00A76830" w:rsidRPr="00560529" w:rsidRDefault="00A76830">
            <w:pPr>
              <w:spacing w:after="0" w:line="259" w:lineRule="auto"/>
              <w:ind w:left="3150" w:right="0" w:firstLine="0"/>
              <w:jc w:val="center"/>
              <w:rPr>
                <w:sz w:val="24"/>
                <w:szCs w:val="24"/>
              </w:rPr>
            </w:pPr>
            <w:r w:rsidRPr="00560529">
              <w:rPr>
                <w:b/>
                <w:sz w:val="24"/>
                <w:szCs w:val="24"/>
              </w:rPr>
              <w:t xml:space="preserve">38.00.00 Экономика и управление </w:t>
            </w:r>
          </w:p>
        </w:tc>
        <w:tc>
          <w:tcPr>
            <w:tcW w:w="310" w:type="dxa"/>
            <w:tcBorders>
              <w:top w:val="single" w:sz="12" w:space="0" w:color="000000"/>
              <w:left w:val="nil"/>
              <w:bottom w:val="single" w:sz="6" w:space="0" w:color="000000"/>
              <w:right w:val="nil"/>
            </w:tcBorders>
            <w:vAlign w:val="center"/>
          </w:tcPr>
          <w:p w:rsidR="00A76830" w:rsidRPr="00560529" w:rsidRDefault="00A76830">
            <w:pPr>
              <w:spacing w:after="160" w:line="259" w:lineRule="auto"/>
              <w:ind w:right="0" w:firstLine="0"/>
              <w:jc w:val="left"/>
              <w:rPr>
                <w:sz w:val="24"/>
                <w:szCs w:val="24"/>
              </w:rPr>
            </w:pPr>
          </w:p>
        </w:tc>
        <w:tc>
          <w:tcPr>
            <w:tcW w:w="2242" w:type="dxa"/>
            <w:gridSpan w:val="3"/>
            <w:tcBorders>
              <w:top w:val="single" w:sz="12" w:space="0" w:color="000000"/>
              <w:left w:val="nil"/>
              <w:bottom w:val="single" w:sz="6" w:space="0" w:color="000000"/>
              <w:right w:val="single" w:sz="6" w:space="0" w:color="000000"/>
            </w:tcBorders>
            <w:vAlign w:val="center"/>
          </w:tcPr>
          <w:p w:rsidR="00A76830" w:rsidRPr="00560529" w:rsidRDefault="00A76830">
            <w:pPr>
              <w:spacing w:after="160" w:line="259" w:lineRule="auto"/>
              <w:ind w:right="0" w:firstLine="0"/>
              <w:jc w:val="left"/>
              <w:rPr>
                <w:sz w:val="24"/>
                <w:szCs w:val="24"/>
              </w:rPr>
            </w:pPr>
          </w:p>
        </w:tc>
      </w:tr>
      <w:tr w:rsidR="00A76830" w:rsidRPr="00560529" w:rsidTr="00534D6A">
        <w:trPr>
          <w:trHeight w:val="567"/>
        </w:trPr>
        <w:tc>
          <w:tcPr>
            <w:tcW w:w="604" w:type="dxa"/>
            <w:tcBorders>
              <w:top w:val="single" w:sz="6" w:space="0" w:color="000000"/>
              <w:left w:val="single" w:sz="6" w:space="0" w:color="000000"/>
              <w:bottom w:val="single" w:sz="6" w:space="0" w:color="000000"/>
              <w:right w:val="single" w:sz="6" w:space="0" w:color="000000"/>
            </w:tcBorders>
          </w:tcPr>
          <w:p w:rsidR="00A76830" w:rsidRPr="00560529" w:rsidRDefault="00A76830" w:rsidP="00A76830">
            <w:pPr>
              <w:spacing w:after="0" w:line="259" w:lineRule="auto"/>
              <w:ind w:right="0" w:firstLine="0"/>
              <w:jc w:val="center"/>
              <w:rPr>
                <w:sz w:val="24"/>
                <w:szCs w:val="24"/>
              </w:rPr>
            </w:pPr>
            <w:r w:rsidRPr="00560529">
              <w:rPr>
                <w:sz w:val="24"/>
                <w:szCs w:val="24"/>
              </w:rPr>
              <w:t>1.</w:t>
            </w:r>
          </w:p>
        </w:tc>
        <w:tc>
          <w:tcPr>
            <w:tcW w:w="1522" w:type="dxa"/>
            <w:tcBorders>
              <w:top w:val="single" w:sz="6" w:space="0" w:color="000000"/>
              <w:left w:val="single" w:sz="6" w:space="0" w:color="000000"/>
              <w:bottom w:val="single" w:sz="6" w:space="0" w:color="000000"/>
              <w:right w:val="single" w:sz="6" w:space="0" w:color="000000"/>
            </w:tcBorders>
          </w:tcPr>
          <w:p w:rsidR="00A76830" w:rsidRPr="00560529" w:rsidRDefault="00A76830">
            <w:pPr>
              <w:spacing w:after="0" w:line="259" w:lineRule="auto"/>
              <w:ind w:left="-14" w:right="0" w:firstLine="0"/>
              <w:jc w:val="left"/>
              <w:rPr>
                <w:b/>
                <w:sz w:val="24"/>
                <w:szCs w:val="24"/>
              </w:rPr>
            </w:pPr>
            <w:r w:rsidRPr="00560529">
              <w:rPr>
                <w:b/>
                <w:sz w:val="24"/>
                <w:szCs w:val="24"/>
              </w:rPr>
              <w:t xml:space="preserve"> 38.02.01 </w:t>
            </w:r>
          </w:p>
        </w:tc>
        <w:tc>
          <w:tcPr>
            <w:tcW w:w="3860" w:type="dxa"/>
            <w:tcBorders>
              <w:top w:val="single" w:sz="6" w:space="0" w:color="000000"/>
              <w:left w:val="single" w:sz="6" w:space="0" w:color="000000"/>
              <w:bottom w:val="single" w:sz="6" w:space="0" w:color="000000"/>
              <w:right w:val="single" w:sz="6" w:space="0" w:color="000000"/>
            </w:tcBorders>
          </w:tcPr>
          <w:p w:rsidR="00A76830" w:rsidRPr="00560529" w:rsidRDefault="00A76830">
            <w:pPr>
              <w:spacing w:after="0" w:line="259" w:lineRule="auto"/>
              <w:ind w:left="46" w:right="34" w:firstLine="0"/>
              <w:jc w:val="left"/>
              <w:rPr>
                <w:b/>
                <w:sz w:val="24"/>
                <w:szCs w:val="24"/>
              </w:rPr>
            </w:pPr>
            <w:r w:rsidRPr="00560529">
              <w:rPr>
                <w:b/>
                <w:sz w:val="24"/>
                <w:szCs w:val="24"/>
              </w:rPr>
              <w:t xml:space="preserve">Экономика и бухгалтерский учет (по отраслям)  </w:t>
            </w:r>
          </w:p>
        </w:tc>
        <w:tc>
          <w:tcPr>
            <w:tcW w:w="1098" w:type="dxa"/>
            <w:tcBorders>
              <w:top w:val="single" w:sz="6" w:space="0" w:color="000000"/>
              <w:left w:val="single" w:sz="6" w:space="0" w:color="000000"/>
              <w:bottom w:val="single" w:sz="6" w:space="0" w:color="000000"/>
              <w:right w:val="single" w:sz="6" w:space="0" w:color="000000"/>
            </w:tcBorders>
          </w:tcPr>
          <w:p w:rsidR="00A76830" w:rsidRPr="00560529" w:rsidRDefault="00534D6A">
            <w:pPr>
              <w:spacing w:after="0" w:line="259" w:lineRule="auto"/>
              <w:ind w:left="48" w:right="0" w:firstLine="0"/>
              <w:jc w:val="left"/>
              <w:rPr>
                <w:b/>
                <w:sz w:val="24"/>
                <w:szCs w:val="24"/>
              </w:rPr>
            </w:pPr>
            <w:r w:rsidRPr="00560529">
              <w:rPr>
                <w:b/>
                <w:sz w:val="24"/>
                <w:szCs w:val="24"/>
              </w:rPr>
              <w:t xml:space="preserve">     43</w:t>
            </w:r>
          </w:p>
        </w:tc>
        <w:tc>
          <w:tcPr>
            <w:tcW w:w="1243" w:type="dxa"/>
            <w:tcBorders>
              <w:top w:val="single" w:sz="6" w:space="0" w:color="000000"/>
              <w:left w:val="single" w:sz="6" w:space="0" w:color="000000"/>
              <w:bottom w:val="single" w:sz="6" w:space="0" w:color="000000"/>
              <w:right w:val="single" w:sz="6" w:space="0" w:color="000000"/>
            </w:tcBorders>
          </w:tcPr>
          <w:p w:rsidR="00A76830" w:rsidRPr="00560529" w:rsidRDefault="00534D6A" w:rsidP="00534D6A">
            <w:pPr>
              <w:spacing w:after="0" w:line="259" w:lineRule="auto"/>
              <w:ind w:right="0" w:firstLine="0"/>
              <w:jc w:val="left"/>
              <w:rPr>
                <w:b/>
                <w:sz w:val="24"/>
                <w:szCs w:val="24"/>
              </w:rPr>
            </w:pPr>
            <w:r w:rsidRPr="00560529">
              <w:rPr>
                <w:b/>
                <w:sz w:val="24"/>
                <w:szCs w:val="24"/>
              </w:rPr>
              <w:t xml:space="preserve">     43</w:t>
            </w:r>
            <w:r w:rsidR="00A76830" w:rsidRPr="00560529">
              <w:rPr>
                <w:b/>
                <w:sz w:val="24"/>
                <w:szCs w:val="24"/>
              </w:rPr>
              <w:t xml:space="preserve"> </w:t>
            </w:r>
          </w:p>
        </w:tc>
        <w:tc>
          <w:tcPr>
            <w:tcW w:w="1050" w:type="dxa"/>
            <w:tcBorders>
              <w:top w:val="single" w:sz="6" w:space="0" w:color="000000"/>
              <w:left w:val="single" w:sz="6" w:space="0" w:color="000000"/>
              <w:bottom w:val="single" w:sz="6" w:space="0" w:color="000000"/>
              <w:right w:val="single" w:sz="6" w:space="0" w:color="000000"/>
            </w:tcBorders>
          </w:tcPr>
          <w:p w:rsidR="00A76830" w:rsidRPr="00560529" w:rsidRDefault="00A76830">
            <w:pPr>
              <w:spacing w:after="0" w:line="259" w:lineRule="auto"/>
              <w:ind w:left="6" w:right="0" w:firstLine="0"/>
              <w:jc w:val="left"/>
              <w:rPr>
                <w:b/>
                <w:sz w:val="24"/>
                <w:szCs w:val="24"/>
              </w:rPr>
            </w:pPr>
            <w:r w:rsidRPr="00560529">
              <w:rPr>
                <w:b/>
                <w:sz w:val="24"/>
                <w:szCs w:val="24"/>
              </w:rPr>
              <w:t xml:space="preserve"> </w:t>
            </w:r>
          </w:p>
        </w:tc>
        <w:tc>
          <w:tcPr>
            <w:tcW w:w="1134" w:type="dxa"/>
            <w:tcBorders>
              <w:top w:val="single" w:sz="6" w:space="0" w:color="000000"/>
              <w:left w:val="single" w:sz="6" w:space="0" w:color="000000"/>
              <w:bottom w:val="single" w:sz="6" w:space="0" w:color="000000"/>
              <w:right w:val="single" w:sz="6" w:space="0" w:color="000000"/>
            </w:tcBorders>
          </w:tcPr>
          <w:p w:rsidR="00A76830" w:rsidRPr="00560529" w:rsidRDefault="00BB1B7E">
            <w:pPr>
              <w:spacing w:after="0" w:line="259" w:lineRule="auto"/>
              <w:ind w:left="49" w:right="0" w:firstLine="0"/>
              <w:jc w:val="left"/>
              <w:rPr>
                <w:b/>
                <w:sz w:val="24"/>
                <w:szCs w:val="24"/>
              </w:rPr>
            </w:pPr>
            <w:r>
              <w:rPr>
                <w:b/>
                <w:sz w:val="24"/>
                <w:szCs w:val="24"/>
              </w:rPr>
              <w:t xml:space="preserve">      </w:t>
            </w:r>
            <w:r w:rsidR="00A76830" w:rsidRPr="00560529">
              <w:rPr>
                <w:b/>
                <w:sz w:val="24"/>
                <w:szCs w:val="24"/>
              </w:rPr>
              <w:t xml:space="preserve"> </w:t>
            </w:r>
            <w:r w:rsidR="00534D6A" w:rsidRPr="00560529">
              <w:rPr>
                <w:b/>
                <w:sz w:val="24"/>
                <w:szCs w:val="24"/>
              </w:rPr>
              <w:t>5</w:t>
            </w:r>
          </w:p>
        </w:tc>
        <w:tc>
          <w:tcPr>
            <w:tcW w:w="1275" w:type="dxa"/>
            <w:tcBorders>
              <w:top w:val="single" w:sz="6" w:space="0" w:color="000000"/>
              <w:left w:val="single" w:sz="6" w:space="0" w:color="000000"/>
              <w:bottom w:val="single" w:sz="6" w:space="0" w:color="000000"/>
              <w:right w:val="single" w:sz="6" w:space="0" w:color="000000"/>
            </w:tcBorders>
          </w:tcPr>
          <w:p w:rsidR="00A76830" w:rsidRPr="00560529" w:rsidRDefault="00534D6A">
            <w:pPr>
              <w:spacing w:after="0" w:line="259" w:lineRule="auto"/>
              <w:ind w:left="49" w:right="0" w:firstLine="0"/>
              <w:jc w:val="left"/>
              <w:rPr>
                <w:b/>
                <w:sz w:val="24"/>
                <w:szCs w:val="24"/>
              </w:rPr>
            </w:pPr>
            <w:r w:rsidRPr="00560529">
              <w:rPr>
                <w:b/>
                <w:sz w:val="24"/>
                <w:szCs w:val="24"/>
              </w:rPr>
              <w:t xml:space="preserve">       33</w:t>
            </w:r>
          </w:p>
        </w:tc>
        <w:tc>
          <w:tcPr>
            <w:tcW w:w="567" w:type="dxa"/>
            <w:tcBorders>
              <w:top w:val="single" w:sz="6" w:space="0" w:color="000000"/>
              <w:left w:val="single" w:sz="6" w:space="0" w:color="000000"/>
              <w:bottom w:val="single" w:sz="6" w:space="0" w:color="000000"/>
              <w:right w:val="nil"/>
            </w:tcBorders>
          </w:tcPr>
          <w:p w:rsidR="00A76830" w:rsidRPr="00560529" w:rsidRDefault="00534D6A">
            <w:pPr>
              <w:spacing w:after="0" w:line="259" w:lineRule="auto"/>
              <w:ind w:left="50" w:right="0" w:firstLine="0"/>
              <w:jc w:val="left"/>
              <w:rPr>
                <w:b/>
                <w:sz w:val="24"/>
                <w:szCs w:val="24"/>
              </w:rPr>
            </w:pPr>
            <w:r w:rsidRPr="00560529">
              <w:rPr>
                <w:b/>
                <w:sz w:val="24"/>
                <w:szCs w:val="24"/>
              </w:rPr>
              <w:t xml:space="preserve">    5</w:t>
            </w:r>
          </w:p>
        </w:tc>
        <w:tc>
          <w:tcPr>
            <w:tcW w:w="310" w:type="dxa"/>
            <w:tcBorders>
              <w:top w:val="single" w:sz="6" w:space="0" w:color="000000"/>
              <w:left w:val="nil"/>
              <w:bottom w:val="single" w:sz="6" w:space="0" w:color="000000"/>
              <w:right w:val="single" w:sz="6" w:space="0" w:color="000000"/>
            </w:tcBorders>
            <w:vAlign w:val="bottom"/>
          </w:tcPr>
          <w:p w:rsidR="00A76830" w:rsidRPr="00560529" w:rsidRDefault="00A76830">
            <w:pPr>
              <w:spacing w:after="160" w:line="259" w:lineRule="auto"/>
              <w:ind w:right="0" w:firstLine="0"/>
              <w:jc w:val="left"/>
              <w:rPr>
                <w:b/>
                <w:sz w:val="24"/>
                <w:szCs w:val="24"/>
              </w:rPr>
            </w:pPr>
          </w:p>
        </w:tc>
        <w:tc>
          <w:tcPr>
            <w:tcW w:w="966" w:type="dxa"/>
            <w:gridSpan w:val="2"/>
            <w:tcBorders>
              <w:top w:val="single" w:sz="6" w:space="0" w:color="000000"/>
              <w:left w:val="single" w:sz="6" w:space="0" w:color="000000"/>
              <w:bottom w:val="single" w:sz="6" w:space="0" w:color="000000"/>
              <w:right w:val="single" w:sz="6" w:space="0" w:color="000000"/>
            </w:tcBorders>
          </w:tcPr>
          <w:p w:rsidR="00A76830" w:rsidRPr="00560529" w:rsidRDefault="00534D6A">
            <w:pPr>
              <w:spacing w:after="0" w:line="259" w:lineRule="auto"/>
              <w:ind w:left="50" w:right="0" w:firstLine="0"/>
              <w:jc w:val="left"/>
              <w:rPr>
                <w:b/>
                <w:sz w:val="24"/>
                <w:szCs w:val="24"/>
              </w:rPr>
            </w:pPr>
            <w:r w:rsidRPr="00560529">
              <w:rPr>
                <w:b/>
                <w:sz w:val="24"/>
                <w:szCs w:val="24"/>
              </w:rPr>
              <w:t xml:space="preserve">     43</w:t>
            </w:r>
          </w:p>
        </w:tc>
        <w:tc>
          <w:tcPr>
            <w:tcW w:w="1276" w:type="dxa"/>
            <w:tcBorders>
              <w:top w:val="single" w:sz="6" w:space="0" w:color="000000"/>
              <w:left w:val="single" w:sz="6" w:space="0" w:color="000000"/>
              <w:bottom w:val="single" w:sz="6" w:space="0" w:color="000000"/>
              <w:right w:val="single" w:sz="6" w:space="0" w:color="000000"/>
            </w:tcBorders>
          </w:tcPr>
          <w:p w:rsidR="00A76830" w:rsidRPr="00560529" w:rsidRDefault="00534D6A">
            <w:pPr>
              <w:spacing w:after="0" w:line="259" w:lineRule="auto"/>
              <w:ind w:left="53" w:right="0" w:firstLine="0"/>
              <w:jc w:val="left"/>
              <w:rPr>
                <w:b/>
                <w:sz w:val="24"/>
                <w:szCs w:val="24"/>
              </w:rPr>
            </w:pPr>
            <w:r w:rsidRPr="00560529">
              <w:rPr>
                <w:b/>
                <w:sz w:val="24"/>
                <w:szCs w:val="24"/>
              </w:rPr>
              <w:t xml:space="preserve">      5</w:t>
            </w:r>
          </w:p>
        </w:tc>
      </w:tr>
    </w:tbl>
    <w:p w:rsidR="004026D5" w:rsidRPr="00560529" w:rsidRDefault="006361E1">
      <w:pPr>
        <w:spacing w:after="0" w:line="259" w:lineRule="auto"/>
        <w:ind w:left="1666" w:right="0" w:firstLine="0"/>
        <w:jc w:val="left"/>
        <w:rPr>
          <w:sz w:val="24"/>
          <w:szCs w:val="24"/>
        </w:rPr>
      </w:pPr>
      <w:r w:rsidRPr="00560529">
        <w:rPr>
          <w:sz w:val="24"/>
          <w:szCs w:val="24"/>
        </w:rPr>
        <w:t xml:space="preserve"> </w:t>
      </w:r>
    </w:p>
    <w:p w:rsidR="004026D5" w:rsidRPr="00560529" w:rsidRDefault="006361E1">
      <w:pPr>
        <w:spacing w:after="1140"/>
        <w:ind w:left="958" w:right="450"/>
        <w:rPr>
          <w:b/>
          <w:sz w:val="24"/>
          <w:szCs w:val="24"/>
        </w:rPr>
      </w:pPr>
      <w:r w:rsidRPr="00560529">
        <w:rPr>
          <w:b/>
          <w:sz w:val="24"/>
          <w:szCs w:val="24"/>
        </w:rPr>
        <w:t>Выводы</w:t>
      </w:r>
      <w:r w:rsidRPr="00560529">
        <w:rPr>
          <w:sz w:val="24"/>
          <w:szCs w:val="24"/>
        </w:rPr>
        <w:t xml:space="preserve">: </w:t>
      </w:r>
      <w:r w:rsidRPr="00560529">
        <w:rPr>
          <w:b/>
          <w:sz w:val="24"/>
          <w:szCs w:val="24"/>
        </w:rPr>
        <w:t>Результаты промежуточной и Государственной итоговой аттестации выпускников, полученные при самообследовании, отзывы членов Государственных экзаменационных комиссий позволяют оценить качество подготовки специалистов как соответствующее требованиям ФГОС СПО</w:t>
      </w:r>
      <w:r w:rsidRPr="00560529">
        <w:rPr>
          <w:b/>
          <w:i/>
          <w:sz w:val="24"/>
          <w:szCs w:val="24"/>
        </w:rPr>
        <w:t xml:space="preserve">. </w:t>
      </w:r>
      <w:r w:rsidRPr="00560529">
        <w:rPr>
          <w:b/>
          <w:sz w:val="24"/>
          <w:szCs w:val="24"/>
        </w:rPr>
        <w:t xml:space="preserve">Колледж обеспечивает проведение необходимых оценочных процедур, разработку и внедрение модели системы оценки качества, оценку, учет и дальнейшее использование полученных результатов. </w:t>
      </w:r>
    </w:p>
    <w:p w:rsidR="004026D5" w:rsidRPr="00560529" w:rsidRDefault="006361E1">
      <w:pPr>
        <w:spacing w:after="0" w:line="259" w:lineRule="auto"/>
        <w:ind w:right="0" w:firstLine="0"/>
        <w:jc w:val="left"/>
        <w:rPr>
          <w:sz w:val="24"/>
          <w:szCs w:val="24"/>
        </w:rPr>
      </w:pPr>
      <w:r w:rsidRPr="00560529">
        <w:rPr>
          <w:sz w:val="24"/>
          <w:szCs w:val="24"/>
        </w:rPr>
        <w:t xml:space="preserve"> </w:t>
      </w:r>
    </w:p>
    <w:p w:rsidR="004026D5" w:rsidRPr="00560529" w:rsidRDefault="004026D5">
      <w:pPr>
        <w:spacing w:after="0" w:line="259" w:lineRule="auto"/>
        <w:ind w:left="118" w:right="0" w:firstLine="0"/>
        <w:jc w:val="center"/>
        <w:rPr>
          <w:sz w:val="24"/>
          <w:szCs w:val="24"/>
        </w:rPr>
      </w:pPr>
    </w:p>
    <w:p w:rsidR="004026D5" w:rsidRPr="00560529" w:rsidRDefault="004026D5">
      <w:pPr>
        <w:rPr>
          <w:sz w:val="24"/>
          <w:szCs w:val="24"/>
        </w:rPr>
        <w:sectPr w:rsidR="004026D5" w:rsidRPr="00560529" w:rsidSect="00A76830">
          <w:footerReference w:type="even" r:id="rId15"/>
          <w:footerReference w:type="default" r:id="rId16"/>
          <w:footerReference w:type="first" r:id="rId17"/>
          <w:pgSz w:w="16850" w:h="11911" w:orient="landscape"/>
          <w:pgMar w:top="1440" w:right="832" w:bottom="1440" w:left="1020" w:header="720" w:footer="720" w:gutter="0"/>
          <w:cols w:space="720"/>
        </w:sectPr>
      </w:pPr>
    </w:p>
    <w:p w:rsidR="004026D5" w:rsidRPr="00560529" w:rsidRDefault="006361E1" w:rsidP="00174B7A">
      <w:pPr>
        <w:tabs>
          <w:tab w:val="center" w:pos="0"/>
        </w:tabs>
        <w:spacing w:after="290" w:line="259" w:lineRule="auto"/>
        <w:ind w:right="0" w:firstLine="0"/>
        <w:jc w:val="left"/>
        <w:rPr>
          <w:sz w:val="24"/>
          <w:szCs w:val="24"/>
        </w:rPr>
      </w:pPr>
      <w:r w:rsidRPr="00560529">
        <w:rPr>
          <w:rFonts w:eastAsia="Calibri"/>
          <w:sz w:val="24"/>
          <w:szCs w:val="24"/>
        </w:rPr>
        <w:tab/>
      </w:r>
      <w:r w:rsidRPr="00560529">
        <w:rPr>
          <w:rFonts w:eastAsia="Arial"/>
          <w:b/>
          <w:sz w:val="24"/>
          <w:szCs w:val="24"/>
        </w:rPr>
        <w:t xml:space="preserve"> </w:t>
      </w:r>
      <w:r w:rsidRPr="00560529">
        <w:rPr>
          <w:rFonts w:eastAsia="Arial"/>
          <w:b/>
          <w:sz w:val="24"/>
          <w:szCs w:val="24"/>
        </w:rPr>
        <w:tab/>
      </w:r>
      <w:r w:rsidRPr="00560529">
        <w:rPr>
          <w:b/>
          <w:sz w:val="24"/>
          <w:szCs w:val="24"/>
        </w:rPr>
        <w:t xml:space="preserve">3.4. Востребованность и конкурентоспособность выпускников </w:t>
      </w:r>
    </w:p>
    <w:p w:rsidR="004026D5" w:rsidRPr="00560529" w:rsidRDefault="00FF040B" w:rsidP="00736A65">
      <w:pPr>
        <w:spacing w:after="0" w:line="240" w:lineRule="auto"/>
        <w:ind w:right="588" w:firstLine="0"/>
        <w:rPr>
          <w:sz w:val="24"/>
          <w:szCs w:val="24"/>
        </w:rPr>
      </w:pPr>
      <w:r w:rsidRPr="00560529">
        <w:rPr>
          <w:sz w:val="24"/>
          <w:szCs w:val="24"/>
        </w:rPr>
        <w:t xml:space="preserve">        </w:t>
      </w:r>
      <w:r w:rsidR="006361E1" w:rsidRPr="00560529">
        <w:rPr>
          <w:sz w:val="24"/>
          <w:szCs w:val="24"/>
        </w:rPr>
        <w:t>Востребованность выпускников на рынке труда является одним из важнейших показателей эффективности образовательного учреждения. Залог профессионализма и качества подготовки выпускников -труд</w:t>
      </w:r>
      <w:r w:rsidR="00534D6A" w:rsidRPr="00560529">
        <w:rPr>
          <w:sz w:val="24"/>
          <w:szCs w:val="24"/>
        </w:rPr>
        <w:t xml:space="preserve">оустройство по профилю своей </w:t>
      </w:r>
      <w:r w:rsidR="006361E1" w:rsidRPr="00560529">
        <w:rPr>
          <w:sz w:val="24"/>
          <w:szCs w:val="24"/>
        </w:rPr>
        <w:t xml:space="preserve">специальности. </w:t>
      </w:r>
    </w:p>
    <w:p w:rsidR="004026D5" w:rsidRPr="00560529" w:rsidRDefault="00FF040B" w:rsidP="00736A65">
      <w:pPr>
        <w:spacing w:after="0" w:line="240" w:lineRule="auto"/>
        <w:ind w:right="586" w:firstLine="0"/>
        <w:rPr>
          <w:sz w:val="24"/>
          <w:szCs w:val="24"/>
        </w:rPr>
      </w:pPr>
      <w:r w:rsidRPr="00560529">
        <w:rPr>
          <w:sz w:val="24"/>
          <w:szCs w:val="24"/>
        </w:rPr>
        <w:t xml:space="preserve">      </w:t>
      </w:r>
      <w:r w:rsidR="006361E1" w:rsidRPr="00560529">
        <w:rPr>
          <w:sz w:val="24"/>
          <w:szCs w:val="24"/>
        </w:rPr>
        <w:t>С целью адаптации выпускников Колледжа на рынке труда и эффективног</w:t>
      </w:r>
      <w:r w:rsidR="00534D6A" w:rsidRPr="00560529">
        <w:rPr>
          <w:sz w:val="24"/>
          <w:szCs w:val="24"/>
        </w:rPr>
        <w:t>о трудоустройства создана Центр</w:t>
      </w:r>
      <w:r w:rsidR="006361E1" w:rsidRPr="00560529">
        <w:rPr>
          <w:sz w:val="24"/>
          <w:szCs w:val="24"/>
        </w:rPr>
        <w:t xml:space="preserve"> содействия занятости студентов и труд</w:t>
      </w:r>
      <w:r w:rsidR="00534D6A" w:rsidRPr="00560529">
        <w:rPr>
          <w:sz w:val="24"/>
          <w:szCs w:val="24"/>
        </w:rPr>
        <w:t>оустройства выпускников ЧПОУ «</w:t>
      </w:r>
      <w:r w:rsidR="006361E1" w:rsidRPr="00560529">
        <w:rPr>
          <w:sz w:val="24"/>
          <w:szCs w:val="24"/>
        </w:rPr>
        <w:t>К</w:t>
      </w:r>
      <w:r w:rsidR="00534D6A" w:rsidRPr="00560529">
        <w:rPr>
          <w:sz w:val="24"/>
          <w:szCs w:val="24"/>
        </w:rPr>
        <w:t xml:space="preserve">ЭиП» </w:t>
      </w:r>
      <w:r w:rsidR="006361E1" w:rsidRPr="00560529">
        <w:rPr>
          <w:sz w:val="24"/>
          <w:szCs w:val="24"/>
        </w:rPr>
        <w:t xml:space="preserve">. </w:t>
      </w:r>
    </w:p>
    <w:p w:rsidR="004026D5" w:rsidRPr="00560529" w:rsidRDefault="006361E1" w:rsidP="00736A65">
      <w:pPr>
        <w:spacing w:after="0" w:line="240" w:lineRule="auto"/>
        <w:ind w:right="346" w:firstLine="0"/>
        <w:rPr>
          <w:sz w:val="24"/>
          <w:szCs w:val="24"/>
        </w:rPr>
      </w:pPr>
      <w:r w:rsidRPr="00560529">
        <w:rPr>
          <w:sz w:val="24"/>
          <w:szCs w:val="24"/>
        </w:rPr>
        <w:t xml:space="preserve">Для содействия трудоустройству выпускников </w:t>
      </w:r>
      <w:r w:rsidR="00534D6A" w:rsidRPr="00560529">
        <w:rPr>
          <w:sz w:val="24"/>
          <w:szCs w:val="24"/>
        </w:rPr>
        <w:t>Центр</w:t>
      </w:r>
      <w:r w:rsidRPr="00560529">
        <w:rPr>
          <w:sz w:val="24"/>
          <w:szCs w:val="24"/>
        </w:rPr>
        <w:t xml:space="preserve"> осуществляет свою деятельность по направлениям: </w:t>
      </w:r>
    </w:p>
    <w:p w:rsidR="004026D5" w:rsidRPr="00560529" w:rsidRDefault="006361E1" w:rsidP="00736A65">
      <w:pPr>
        <w:spacing w:after="0" w:line="240" w:lineRule="auto"/>
        <w:ind w:right="577" w:firstLine="0"/>
        <w:rPr>
          <w:sz w:val="24"/>
          <w:szCs w:val="24"/>
        </w:rPr>
      </w:pPr>
      <w:r w:rsidRPr="00560529">
        <w:rPr>
          <w:i/>
          <w:sz w:val="24"/>
          <w:szCs w:val="24"/>
        </w:rPr>
        <w:t>1.</w:t>
      </w:r>
      <w:r w:rsidRPr="00560529">
        <w:rPr>
          <w:rFonts w:eastAsia="Arial"/>
          <w:i/>
          <w:sz w:val="24"/>
          <w:szCs w:val="24"/>
        </w:rPr>
        <w:t xml:space="preserve"> </w:t>
      </w:r>
      <w:r w:rsidRPr="00560529">
        <w:rPr>
          <w:i/>
          <w:sz w:val="24"/>
          <w:szCs w:val="24"/>
        </w:rPr>
        <w:t>Работа со студентами и выпускниками в колледже</w:t>
      </w:r>
      <w:r w:rsidRPr="00560529">
        <w:rPr>
          <w:sz w:val="24"/>
          <w:szCs w:val="24"/>
        </w:rPr>
        <w:t xml:space="preserve">: </w:t>
      </w:r>
    </w:p>
    <w:p w:rsidR="004026D5" w:rsidRPr="00560529" w:rsidRDefault="006361E1" w:rsidP="00736A65">
      <w:pPr>
        <w:spacing w:after="0" w:line="240" w:lineRule="auto"/>
        <w:ind w:right="589" w:firstLine="0"/>
        <w:rPr>
          <w:sz w:val="24"/>
          <w:szCs w:val="24"/>
        </w:rPr>
      </w:pPr>
      <w:r w:rsidRPr="00560529">
        <w:rPr>
          <w:sz w:val="24"/>
          <w:szCs w:val="24"/>
        </w:rPr>
        <w:t>-</w:t>
      </w:r>
      <w:r w:rsidRPr="00560529">
        <w:rPr>
          <w:rFonts w:eastAsia="Arial"/>
          <w:sz w:val="24"/>
          <w:szCs w:val="24"/>
        </w:rPr>
        <w:t xml:space="preserve"> </w:t>
      </w:r>
      <w:r w:rsidRPr="00560529">
        <w:rPr>
          <w:sz w:val="24"/>
          <w:szCs w:val="24"/>
        </w:rPr>
        <w:t xml:space="preserve">профессиональное консультирование студентов и выпускников о состоянии и тенденциях рынка труда с целью содействия их трудоустройству; организация и проведение специализированных мероприятий по </w:t>
      </w:r>
    </w:p>
    <w:p w:rsidR="00FF040B" w:rsidRPr="00560529" w:rsidRDefault="006361E1" w:rsidP="00736A65">
      <w:pPr>
        <w:spacing w:after="0" w:line="240" w:lineRule="auto"/>
        <w:ind w:right="1056" w:firstLine="0"/>
        <w:rPr>
          <w:sz w:val="24"/>
          <w:szCs w:val="24"/>
        </w:rPr>
      </w:pPr>
      <w:r w:rsidRPr="00560529">
        <w:rPr>
          <w:sz w:val="24"/>
          <w:szCs w:val="24"/>
        </w:rPr>
        <w:t>взаимодействию с работодателями (ярмарок вакансий, Дней карьеры и т.п.); -</w:t>
      </w:r>
      <w:r w:rsidRPr="00560529">
        <w:rPr>
          <w:rFonts w:eastAsia="Arial"/>
          <w:sz w:val="24"/>
          <w:szCs w:val="24"/>
        </w:rPr>
        <w:t xml:space="preserve"> </w:t>
      </w:r>
      <w:r w:rsidRPr="00560529">
        <w:rPr>
          <w:sz w:val="24"/>
          <w:szCs w:val="24"/>
        </w:rPr>
        <w:t xml:space="preserve">организация временной занятости обучающихся; </w:t>
      </w:r>
    </w:p>
    <w:p w:rsidR="004026D5" w:rsidRPr="00560529" w:rsidRDefault="00D94779" w:rsidP="00736A65">
      <w:pPr>
        <w:spacing w:after="0" w:line="240" w:lineRule="auto"/>
        <w:ind w:right="1056" w:firstLine="0"/>
        <w:rPr>
          <w:sz w:val="24"/>
          <w:szCs w:val="24"/>
        </w:rPr>
      </w:pPr>
      <w:r w:rsidRPr="00560529">
        <w:rPr>
          <w:sz w:val="24"/>
          <w:szCs w:val="24"/>
        </w:rPr>
        <w:t xml:space="preserve"> </w:t>
      </w:r>
      <w:r w:rsidR="006361E1" w:rsidRPr="00560529">
        <w:rPr>
          <w:sz w:val="24"/>
          <w:szCs w:val="24"/>
        </w:rPr>
        <w:t>-</w:t>
      </w:r>
      <w:r w:rsidR="006361E1" w:rsidRPr="00560529">
        <w:rPr>
          <w:rFonts w:eastAsia="Arial"/>
          <w:sz w:val="24"/>
          <w:szCs w:val="24"/>
        </w:rPr>
        <w:t xml:space="preserve"> </w:t>
      </w:r>
      <w:r w:rsidR="006361E1" w:rsidRPr="00560529">
        <w:rPr>
          <w:sz w:val="24"/>
          <w:szCs w:val="24"/>
        </w:rPr>
        <w:t xml:space="preserve">трудоустройство выпускников. </w:t>
      </w:r>
    </w:p>
    <w:p w:rsidR="004026D5" w:rsidRPr="00560529" w:rsidRDefault="006361E1" w:rsidP="00736A65">
      <w:pPr>
        <w:spacing w:after="0" w:line="240" w:lineRule="auto"/>
        <w:ind w:right="577" w:firstLine="0"/>
        <w:rPr>
          <w:sz w:val="24"/>
          <w:szCs w:val="24"/>
        </w:rPr>
      </w:pPr>
      <w:r w:rsidRPr="00560529">
        <w:rPr>
          <w:i/>
          <w:sz w:val="24"/>
          <w:szCs w:val="24"/>
        </w:rPr>
        <w:t>2.</w:t>
      </w:r>
      <w:r w:rsidRPr="00560529">
        <w:rPr>
          <w:rFonts w:eastAsia="Arial"/>
          <w:i/>
          <w:sz w:val="24"/>
          <w:szCs w:val="24"/>
        </w:rPr>
        <w:t xml:space="preserve"> </w:t>
      </w:r>
      <w:r w:rsidRPr="00560529">
        <w:rPr>
          <w:i/>
          <w:sz w:val="24"/>
          <w:szCs w:val="24"/>
        </w:rPr>
        <w:t>Сотрудничество с предприятиями и организациями, выступающими в качестве работодателей для обучающихся и выпускников</w:t>
      </w:r>
      <w:r w:rsidRPr="00560529">
        <w:rPr>
          <w:sz w:val="24"/>
          <w:szCs w:val="24"/>
        </w:rPr>
        <w:t xml:space="preserve">: </w:t>
      </w:r>
    </w:p>
    <w:p w:rsidR="004026D5" w:rsidRPr="00560529" w:rsidRDefault="006361E1" w:rsidP="00736A65">
      <w:pPr>
        <w:numPr>
          <w:ilvl w:val="0"/>
          <w:numId w:val="15"/>
        </w:numPr>
        <w:spacing w:after="0" w:line="240" w:lineRule="auto"/>
        <w:ind w:left="0" w:right="346" w:firstLine="0"/>
        <w:rPr>
          <w:sz w:val="24"/>
          <w:szCs w:val="24"/>
        </w:rPr>
      </w:pPr>
      <w:r w:rsidRPr="00560529">
        <w:rPr>
          <w:sz w:val="24"/>
          <w:szCs w:val="24"/>
        </w:rPr>
        <w:t xml:space="preserve">заключение договоров о сотрудничестве; </w:t>
      </w:r>
    </w:p>
    <w:p w:rsidR="004026D5" w:rsidRPr="00560529" w:rsidRDefault="006361E1" w:rsidP="00736A65">
      <w:pPr>
        <w:numPr>
          <w:ilvl w:val="0"/>
          <w:numId w:val="15"/>
        </w:numPr>
        <w:spacing w:after="0" w:line="240" w:lineRule="auto"/>
        <w:ind w:left="0" w:right="346" w:firstLine="0"/>
        <w:rPr>
          <w:sz w:val="24"/>
          <w:szCs w:val="24"/>
        </w:rPr>
      </w:pPr>
      <w:r w:rsidRPr="00560529">
        <w:rPr>
          <w:sz w:val="24"/>
          <w:szCs w:val="24"/>
        </w:rPr>
        <w:t>согласование с предприятиями план набора абитуриенто</w:t>
      </w:r>
      <w:r w:rsidR="00D94779" w:rsidRPr="00560529">
        <w:rPr>
          <w:sz w:val="24"/>
          <w:szCs w:val="24"/>
        </w:rPr>
        <w:t xml:space="preserve">в по специальностям, </w:t>
      </w:r>
      <w:r w:rsidRPr="00560529">
        <w:rPr>
          <w:sz w:val="24"/>
          <w:szCs w:val="24"/>
        </w:rPr>
        <w:t xml:space="preserve">прохождение всех видов практики и возможности трудоустройства; </w:t>
      </w:r>
    </w:p>
    <w:p w:rsidR="004026D5" w:rsidRPr="00560529" w:rsidRDefault="006361E1" w:rsidP="00736A65">
      <w:pPr>
        <w:numPr>
          <w:ilvl w:val="0"/>
          <w:numId w:val="15"/>
        </w:numPr>
        <w:spacing w:after="0" w:line="240" w:lineRule="auto"/>
        <w:ind w:left="0" w:right="346" w:firstLine="0"/>
        <w:rPr>
          <w:sz w:val="24"/>
          <w:szCs w:val="24"/>
        </w:rPr>
      </w:pPr>
      <w:r w:rsidRPr="00560529">
        <w:rPr>
          <w:sz w:val="24"/>
          <w:szCs w:val="24"/>
        </w:rPr>
        <w:t xml:space="preserve">привлечение работодателей к участию в защите выпускных квалификационных работ; </w:t>
      </w:r>
    </w:p>
    <w:p w:rsidR="004026D5" w:rsidRPr="00560529" w:rsidRDefault="006361E1" w:rsidP="00736A65">
      <w:pPr>
        <w:numPr>
          <w:ilvl w:val="0"/>
          <w:numId w:val="15"/>
        </w:numPr>
        <w:spacing w:after="0" w:line="240" w:lineRule="auto"/>
        <w:ind w:left="0" w:right="346" w:firstLine="0"/>
        <w:rPr>
          <w:sz w:val="24"/>
          <w:szCs w:val="24"/>
        </w:rPr>
      </w:pPr>
      <w:r w:rsidRPr="00560529">
        <w:rPr>
          <w:sz w:val="24"/>
          <w:szCs w:val="24"/>
        </w:rPr>
        <w:t xml:space="preserve">участие в разработке и согласовании основных профессиональных образовательных программ, реализуемым в колледже; </w:t>
      </w:r>
    </w:p>
    <w:p w:rsidR="004026D5" w:rsidRPr="00560529" w:rsidRDefault="006361E1" w:rsidP="00736A65">
      <w:pPr>
        <w:numPr>
          <w:ilvl w:val="0"/>
          <w:numId w:val="15"/>
        </w:numPr>
        <w:spacing w:after="0" w:line="240" w:lineRule="auto"/>
        <w:ind w:left="0" w:right="346" w:firstLine="0"/>
        <w:rPr>
          <w:sz w:val="24"/>
          <w:szCs w:val="24"/>
        </w:rPr>
      </w:pPr>
      <w:r w:rsidRPr="00560529">
        <w:rPr>
          <w:sz w:val="24"/>
          <w:szCs w:val="24"/>
        </w:rPr>
        <w:t xml:space="preserve">участие в процедурах государственной итоговой аттестации выпускников; </w:t>
      </w:r>
    </w:p>
    <w:p w:rsidR="004026D5" w:rsidRPr="00560529" w:rsidRDefault="006361E1" w:rsidP="00736A65">
      <w:pPr>
        <w:numPr>
          <w:ilvl w:val="0"/>
          <w:numId w:val="15"/>
        </w:numPr>
        <w:spacing w:after="0" w:line="240" w:lineRule="auto"/>
        <w:ind w:left="0" w:right="346" w:firstLine="0"/>
        <w:rPr>
          <w:sz w:val="24"/>
          <w:szCs w:val="24"/>
        </w:rPr>
      </w:pPr>
      <w:r w:rsidRPr="00560529">
        <w:rPr>
          <w:sz w:val="24"/>
          <w:szCs w:val="24"/>
        </w:rPr>
        <w:t xml:space="preserve">участие в разработке и согласовании программ государственной итоговой аттестации; </w:t>
      </w:r>
    </w:p>
    <w:p w:rsidR="004026D5" w:rsidRPr="00560529" w:rsidRDefault="006361E1" w:rsidP="00736A65">
      <w:pPr>
        <w:numPr>
          <w:ilvl w:val="0"/>
          <w:numId w:val="15"/>
        </w:numPr>
        <w:spacing w:after="0" w:line="240" w:lineRule="auto"/>
        <w:ind w:left="0" w:right="346" w:firstLine="0"/>
        <w:rPr>
          <w:sz w:val="24"/>
          <w:szCs w:val="24"/>
        </w:rPr>
      </w:pPr>
      <w:r w:rsidRPr="00560529">
        <w:rPr>
          <w:sz w:val="24"/>
          <w:szCs w:val="24"/>
        </w:rPr>
        <w:t xml:space="preserve">участие в разработке и согласовании тем выпускных квалификационных и письменных экзаменационных работ; </w:t>
      </w:r>
    </w:p>
    <w:p w:rsidR="004026D5" w:rsidRPr="00560529" w:rsidRDefault="006361E1" w:rsidP="00736A65">
      <w:pPr>
        <w:numPr>
          <w:ilvl w:val="0"/>
          <w:numId w:val="15"/>
        </w:numPr>
        <w:spacing w:after="0" w:line="240" w:lineRule="auto"/>
        <w:ind w:left="0" w:right="346" w:firstLine="0"/>
        <w:rPr>
          <w:sz w:val="24"/>
          <w:szCs w:val="24"/>
        </w:rPr>
      </w:pPr>
      <w:r w:rsidRPr="00560529">
        <w:rPr>
          <w:sz w:val="24"/>
          <w:szCs w:val="24"/>
        </w:rPr>
        <w:t xml:space="preserve">участие в руководстве выпускными квалификационными работами; </w:t>
      </w:r>
    </w:p>
    <w:p w:rsidR="004026D5" w:rsidRPr="00560529" w:rsidRDefault="006361E1" w:rsidP="00736A65">
      <w:pPr>
        <w:numPr>
          <w:ilvl w:val="0"/>
          <w:numId w:val="15"/>
        </w:numPr>
        <w:spacing w:after="0" w:line="240" w:lineRule="auto"/>
        <w:ind w:left="0" w:right="346" w:firstLine="0"/>
        <w:rPr>
          <w:sz w:val="24"/>
          <w:szCs w:val="24"/>
        </w:rPr>
      </w:pPr>
      <w:r w:rsidRPr="00560529">
        <w:rPr>
          <w:sz w:val="24"/>
          <w:szCs w:val="24"/>
        </w:rPr>
        <w:t xml:space="preserve">организация экскурсий на профильные предприятия; </w:t>
      </w:r>
    </w:p>
    <w:p w:rsidR="00D71084" w:rsidRPr="00560529" w:rsidRDefault="006361E1" w:rsidP="00736A65">
      <w:pPr>
        <w:numPr>
          <w:ilvl w:val="0"/>
          <w:numId w:val="15"/>
        </w:numPr>
        <w:spacing w:after="0" w:line="240" w:lineRule="auto"/>
        <w:ind w:left="0" w:right="-467" w:firstLine="0"/>
        <w:rPr>
          <w:sz w:val="24"/>
          <w:szCs w:val="24"/>
        </w:rPr>
      </w:pPr>
      <w:r w:rsidRPr="00560529">
        <w:rPr>
          <w:sz w:val="24"/>
          <w:szCs w:val="24"/>
        </w:rPr>
        <w:t xml:space="preserve">заключение трехсторонних договоров о подготовке специалистов со </w:t>
      </w:r>
    </w:p>
    <w:p w:rsidR="00D71084" w:rsidRPr="00560529" w:rsidRDefault="006361E1" w:rsidP="00736A65">
      <w:pPr>
        <w:spacing w:after="0" w:line="240" w:lineRule="auto"/>
        <w:ind w:right="-467" w:firstLine="0"/>
        <w:rPr>
          <w:sz w:val="24"/>
          <w:szCs w:val="24"/>
        </w:rPr>
      </w:pPr>
      <w:r w:rsidRPr="00560529">
        <w:rPr>
          <w:sz w:val="24"/>
          <w:szCs w:val="24"/>
        </w:rPr>
        <w:t>средним профессиональным образованием между рабо</w:t>
      </w:r>
      <w:r w:rsidR="00D94779" w:rsidRPr="00560529">
        <w:rPr>
          <w:sz w:val="24"/>
          <w:szCs w:val="24"/>
        </w:rPr>
        <w:t xml:space="preserve">тодателем, обучающимся </w:t>
      </w:r>
    </w:p>
    <w:p w:rsidR="004026D5" w:rsidRPr="00560529" w:rsidRDefault="00D94779" w:rsidP="00736A65">
      <w:pPr>
        <w:spacing w:after="0" w:line="240" w:lineRule="auto"/>
        <w:ind w:right="-467" w:firstLine="0"/>
        <w:rPr>
          <w:sz w:val="24"/>
          <w:szCs w:val="24"/>
        </w:rPr>
      </w:pPr>
      <w:r w:rsidRPr="00560529">
        <w:rPr>
          <w:sz w:val="24"/>
          <w:szCs w:val="24"/>
        </w:rPr>
        <w:t>и ЧПОУ «</w:t>
      </w:r>
      <w:r w:rsidR="006361E1" w:rsidRPr="00560529">
        <w:rPr>
          <w:sz w:val="24"/>
          <w:szCs w:val="24"/>
        </w:rPr>
        <w:t>К</w:t>
      </w:r>
      <w:r w:rsidRPr="00560529">
        <w:rPr>
          <w:sz w:val="24"/>
          <w:szCs w:val="24"/>
        </w:rPr>
        <w:t>ЭиП</w:t>
      </w:r>
      <w:r w:rsidR="006361E1" w:rsidRPr="00560529">
        <w:rPr>
          <w:sz w:val="24"/>
          <w:szCs w:val="24"/>
        </w:rPr>
        <w:t xml:space="preserve">». </w:t>
      </w:r>
    </w:p>
    <w:p w:rsidR="004026D5" w:rsidRPr="00560529" w:rsidRDefault="006361E1" w:rsidP="00736A65">
      <w:pPr>
        <w:spacing w:after="0" w:line="240" w:lineRule="auto"/>
        <w:ind w:right="577" w:firstLine="0"/>
        <w:rPr>
          <w:sz w:val="24"/>
          <w:szCs w:val="24"/>
        </w:rPr>
      </w:pPr>
      <w:r w:rsidRPr="00560529">
        <w:rPr>
          <w:i/>
          <w:sz w:val="24"/>
          <w:szCs w:val="24"/>
        </w:rPr>
        <w:t>3.</w:t>
      </w:r>
      <w:r w:rsidRPr="00560529">
        <w:rPr>
          <w:rFonts w:eastAsia="Arial"/>
          <w:i/>
          <w:sz w:val="24"/>
          <w:szCs w:val="24"/>
        </w:rPr>
        <w:t xml:space="preserve"> </w:t>
      </w:r>
      <w:r w:rsidRPr="00560529">
        <w:rPr>
          <w:i/>
          <w:sz w:val="24"/>
          <w:szCs w:val="24"/>
        </w:rPr>
        <w:t>Взаимодействие с органами исполнительной власти, в том числе с органами по труду и занятости населения, общественными организациями и объединениями работодателей</w:t>
      </w:r>
      <w:r w:rsidRPr="00560529">
        <w:rPr>
          <w:sz w:val="24"/>
          <w:szCs w:val="24"/>
        </w:rPr>
        <w:t xml:space="preserve">: </w:t>
      </w:r>
    </w:p>
    <w:p w:rsidR="004026D5" w:rsidRPr="00560529" w:rsidRDefault="006361E1" w:rsidP="00736A65">
      <w:pPr>
        <w:spacing w:after="0" w:line="240" w:lineRule="auto"/>
        <w:ind w:right="346" w:firstLine="0"/>
        <w:rPr>
          <w:sz w:val="24"/>
          <w:szCs w:val="24"/>
        </w:rPr>
      </w:pPr>
      <w:r w:rsidRPr="00560529">
        <w:rPr>
          <w:sz w:val="24"/>
          <w:szCs w:val="24"/>
        </w:rPr>
        <w:t>-</w:t>
      </w:r>
      <w:r w:rsidR="00FF040B" w:rsidRPr="00560529">
        <w:rPr>
          <w:sz w:val="24"/>
          <w:szCs w:val="24"/>
        </w:rPr>
        <w:t xml:space="preserve">       </w:t>
      </w:r>
      <w:r w:rsidRPr="00560529">
        <w:rPr>
          <w:sz w:val="24"/>
          <w:szCs w:val="24"/>
        </w:rPr>
        <w:t xml:space="preserve">обмен информацией о вакансиях с органами по труду и занятости населения; </w:t>
      </w:r>
    </w:p>
    <w:p w:rsidR="004026D5" w:rsidRPr="00560529" w:rsidRDefault="006361E1" w:rsidP="00736A65">
      <w:pPr>
        <w:spacing w:after="0" w:line="240" w:lineRule="auto"/>
        <w:ind w:right="346" w:firstLine="0"/>
        <w:rPr>
          <w:sz w:val="24"/>
          <w:szCs w:val="24"/>
        </w:rPr>
      </w:pPr>
      <w:r w:rsidRPr="00560529">
        <w:rPr>
          <w:sz w:val="24"/>
          <w:szCs w:val="24"/>
        </w:rPr>
        <w:t>-</w:t>
      </w:r>
      <w:r w:rsidRPr="00560529">
        <w:rPr>
          <w:rFonts w:eastAsia="Arial"/>
          <w:sz w:val="24"/>
          <w:szCs w:val="24"/>
        </w:rPr>
        <w:t xml:space="preserve"> </w:t>
      </w:r>
      <w:r w:rsidR="00FF040B" w:rsidRPr="00560529">
        <w:rPr>
          <w:rFonts w:eastAsia="Arial"/>
          <w:sz w:val="24"/>
          <w:szCs w:val="24"/>
        </w:rPr>
        <w:t xml:space="preserve">  </w:t>
      </w:r>
      <w:r w:rsidRPr="00560529">
        <w:rPr>
          <w:sz w:val="24"/>
          <w:szCs w:val="24"/>
        </w:rPr>
        <w:t xml:space="preserve">участие в мероприятиях по содействию трудоустройству выпускников колледжа, организованных органами исполнительной власти. </w:t>
      </w:r>
    </w:p>
    <w:p w:rsidR="004026D5" w:rsidRPr="00560529" w:rsidRDefault="00FF040B" w:rsidP="00736A65">
      <w:pPr>
        <w:spacing w:after="0" w:line="240" w:lineRule="auto"/>
        <w:ind w:right="591" w:firstLine="0"/>
        <w:rPr>
          <w:sz w:val="24"/>
          <w:szCs w:val="24"/>
        </w:rPr>
      </w:pPr>
      <w:r w:rsidRPr="00560529">
        <w:rPr>
          <w:sz w:val="24"/>
          <w:szCs w:val="24"/>
        </w:rPr>
        <w:t xml:space="preserve">        </w:t>
      </w:r>
      <w:r w:rsidR="006361E1" w:rsidRPr="00560529">
        <w:rPr>
          <w:sz w:val="24"/>
          <w:szCs w:val="24"/>
        </w:rPr>
        <w:t xml:space="preserve">С целью содействия трудоустройству выпускников колледжа в группах проводятся классные часы, круглые столы с приглашением представителей образовательных учреждений, предприятий и организаций. Выпускникам разъясняются их права и обязанности при трудоустройстве, предлагаются варианты мест по трудоустройству. </w:t>
      </w:r>
    </w:p>
    <w:p w:rsidR="004026D5" w:rsidRPr="00560529" w:rsidRDefault="00FF040B" w:rsidP="00736A65">
      <w:pPr>
        <w:spacing w:after="0" w:line="240" w:lineRule="auto"/>
        <w:ind w:right="346" w:firstLine="0"/>
        <w:rPr>
          <w:sz w:val="24"/>
          <w:szCs w:val="24"/>
        </w:rPr>
      </w:pPr>
      <w:r w:rsidRPr="00560529">
        <w:rPr>
          <w:sz w:val="24"/>
          <w:szCs w:val="24"/>
        </w:rPr>
        <w:t xml:space="preserve">        </w:t>
      </w:r>
      <w:r w:rsidR="006361E1" w:rsidRPr="00560529">
        <w:rPr>
          <w:sz w:val="24"/>
          <w:szCs w:val="24"/>
        </w:rPr>
        <w:t xml:space="preserve">В настоящее время одной из задач образовательного учреждения является дальнейшее сопровождение карьеры выпускника. </w:t>
      </w:r>
    </w:p>
    <w:p w:rsidR="004026D5" w:rsidRPr="00560529" w:rsidRDefault="006361E1" w:rsidP="00736A65">
      <w:pPr>
        <w:spacing w:after="0" w:line="240" w:lineRule="auto"/>
        <w:ind w:right="346" w:firstLine="0"/>
        <w:rPr>
          <w:sz w:val="24"/>
          <w:szCs w:val="24"/>
        </w:rPr>
      </w:pPr>
      <w:r w:rsidRPr="00560529">
        <w:rPr>
          <w:sz w:val="24"/>
          <w:szCs w:val="24"/>
        </w:rPr>
        <w:t>Итоги распределения выпускни</w:t>
      </w:r>
      <w:r w:rsidR="00D94779" w:rsidRPr="00560529">
        <w:rPr>
          <w:sz w:val="24"/>
          <w:szCs w:val="24"/>
        </w:rPr>
        <w:t>ков очной формы обучения в 2025</w:t>
      </w:r>
      <w:r w:rsidRPr="00560529">
        <w:rPr>
          <w:sz w:val="24"/>
          <w:szCs w:val="24"/>
        </w:rPr>
        <w:t xml:space="preserve">году ЧПОУ </w:t>
      </w:r>
      <w:r w:rsidR="00174B7A" w:rsidRPr="00560529">
        <w:rPr>
          <w:sz w:val="24"/>
          <w:szCs w:val="24"/>
        </w:rPr>
        <w:t xml:space="preserve"> </w:t>
      </w:r>
      <w:r w:rsidR="00D94779" w:rsidRPr="00560529">
        <w:rPr>
          <w:sz w:val="24"/>
          <w:szCs w:val="24"/>
        </w:rPr>
        <w:t>«</w:t>
      </w:r>
      <w:r w:rsidRPr="00560529">
        <w:rPr>
          <w:sz w:val="24"/>
          <w:szCs w:val="24"/>
        </w:rPr>
        <w:t>К</w:t>
      </w:r>
      <w:r w:rsidR="00D94779" w:rsidRPr="00560529">
        <w:rPr>
          <w:sz w:val="24"/>
          <w:szCs w:val="24"/>
        </w:rPr>
        <w:t>ЭиП» представлены в таблице №8</w:t>
      </w:r>
      <w:r w:rsidRPr="00560529">
        <w:rPr>
          <w:sz w:val="24"/>
          <w:szCs w:val="24"/>
        </w:rPr>
        <w:t xml:space="preserve">.               </w:t>
      </w:r>
    </w:p>
    <w:p w:rsidR="00736A65" w:rsidRDefault="006361E1" w:rsidP="00736A65">
      <w:pPr>
        <w:spacing w:after="0" w:line="240" w:lineRule="auto"/>
        <w:ind w:left="10" w:right="592" w:hanging="10"/>
        <w:jc w:val="right"/>
        <w:rPr>
          <w:sz w:val="24"/>
          <w:szCs w:val="24"/>
        </w:rPr>
      </w:pPr>
      <w:r w:rsidRPr="00560529">
        <w:rPr>
          <w:sz w:val="24"/>
          <w:szCs w:val="24"/>
        </w:rPr>
        <w:t xml:space="preserve">        </w:t>
      </w:r>
    </w:p>
    <w:p w:rsidR="00736A65" w:rsidRDefault="00736A65" w:rsidP="00736A65">
      <w:pPr>
        <w:spacing w:after="0" w:line="240" w:lineRule="auto"/>
        <w:ind w:left="10" w:right="592" w:hanging="10"/>
        <w:jc w:val="right"/>
        <w:rPr>
          <w:sz w:val="24"/>
          <w:szCs w:val="24"/>
        </w:rPr>
      </w:pPr>
    </w:p>
    <w:p w:rsidR="00736A65" w:rsidRDefault="00736A65" w:rsidP="00736A65">
      <w:pPr>
        <w:spacing w:after="0" w:line="240" w:lineRule="auto"/>
        <w:ind w:left="10" w:right="592" w:hanging="10"/>
        <w:jc w:val="right"/>
        <w:rPr>
          <w:sz w:val="24"/>
          <w:szCs w:val="24"/>
        </w:rPr>
      </w:pPr>
    </w:p>
    <w:p w:rsidR="004026D5" w:rsidRPr="00560529" w:rsidRDefault="00D94779" w:rsidP="00736A65">
      <w:pPr>
        <w:spacing w:after="0" w:line="240" w:lineRule="auto"/>
        <w:ind w:left="10" w:right="592" w:hanging="10"/>
        <w:jc w:val="right"/>
        <w:rPr>
          <w:sz w:val="24"/>
          <w:szCs w:val="24"/>
        </w:rPr>
      </w:pPr>
      <w:r w:rsidRPr="00560529">
        <w:rPr>
          <w:i/>
          <w:sz w:val="24"/>
          <w:szCs w:val="24"/>
          <w:u w:val="single" w:color="000000"/>
        </w:rPr>
        <w:t>Таблица № 8</w:t>
      </w:r>
      <w:r w:rsidR="006361E1" w:rsidRPr="00560529">
        <w:rPr>
          <w:i/>
          <w:sz w:val="24"/>
          <w:szCs w:val="24"/>
        </w:rPr>
        <w:t xml:space="preserve"> </w:t>
      </w:r>
    </w:p>
    <w:tbl>
      <w:tblPr>
        <w:tblStyle w:val="TableGrid"/>
        <w:tblW w:w="10348" w:type="dxa"/>
        <w:tblInd w:w="-5" w:type="dxa"/>
        <w:tblLayout w:type="fixed"/>
        <w:tblCellMar>
          <w:left w:w="5" w:type="dxa"/>
        </w:tblCellMar>
        <w:tblLook w:val="04A0" w:firstRow="1" w:lastRow="0" w:firstColumn="1" w:lastColumn="0" w:noHBand="0" w:noVBand="1"/>
      </w:tblPr>
      <w:tblGrid>
        <w:gridCol w:w="993"/>
        <w:gridCol w:w="1779"/>
        <w:gridCol w:w="2201"/>
        <w:gridCol w:w="827"/>
        <w:gridCol w:w="809"/>
        <w:gridCol w:w="827"/>
        <w:gridCol w:w="827"/>
        <w:gridCol w:w="1093"/>
        <w:gridCol w:w="992"/>
      </w:tblGrid>
      <w:tr w:rsidR="004026D5" w:rsidRPr="00560529" w:rsidTr="00B017C2">
        <w:trPr>
          <w:trHeight w:val="559"/>
        </w:trPr>
        <w:tc>
          <w:tcPr>
            <w:tcW w:w="993" w:type="dxa"/>
            <w:vMerge w:val="restart"/>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left="230" w:right="0" w:firstLine="0"/>
              <w:jc w:val="left"/>
              <w:rPr>
                <w:sz w:val="24"/>
                <w:szCs w:val="24"/>
              </w:rPr>
            </w:pPr>
            <w:r w:rsidRPr="00560529">
              <w:rPr>
                <w:sz w:val="24"/>
                <w:szCs w:val="24"/>
              </w:rPr>
              <w:t xml:space="preserve">№ </w:t>
            </w:r>
          </w:p>
          <w:p w:rsidR="004026D5" w:rsidRPr="00560529" w:rsidRDefault="006361E1" w:rsidP="00736A65">
            <w:pPr>
              <w:spacing w:after="0" w:line="240" w:lineRule="auto"/>
              <w:ind w:left="182" w:right="0" w:firstLine="0"/>
              <w:jc w:val="left"/>
              <w:rPr>
                <w:sz w:val="24"/>
                <w:szCs w:val="24"/>
              </w:rPr>
            </w:pPr>
            <w:r w:rsidRPr="00560529">
              <w:rPr>
                <w:sz w:val="24"/>
                <w:szCs w:val="24"/>
              </w:rPr>
              <w:t xml:space="preserve">п/п </w:t>
            </w:r>
          </w:p>
        </w:tc>
        <w:tc>
          <w:tcPr>
            <w:tcW w:w="1779" w:type="dxa"/>
            <w:vMerge w:val="restart"/>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left="4" w:right="0" w:firstLine="0"/>
              <w:jc w:val="center"/>
              <w:rPr>
                <w:sz w:val="24"/>
                <w:szCs w:val="24"/>
              </w:rPr>
            </w:pPr>
            <w:r w:rsidRPr="00560529">
              <w:rPr>
                <w:sz w:val="24"/>
                <w:szCs w:val="24"/>
              </w:rPr>
              <w:t xml:space="preserve">Шифр </w:t>
            </w:r>
          </w:p>
          <w:p w:rsidR="004026D5" w:rsidRPr="00560529" w:rsidRDefault="00D94779" w:rsidP="00736A65">
            <w:pPr>
              <w:spacing w:after="0" w:line="240" w:lineRule="auto"/>
              <w:ind w:right="0" w:firstLine="0"/>
              <w:jc w:val="center"/>
              <w:rPr>
                <w:sz w:val="24"/>
                <w:szCs w:val="24"/>
              </w:rPr>
            </w:pPr>
            <w:r w:rsidRPr="00560529">
              <w:rPr>
                <w:sz w:val="24"/>
                <w:szCs w:val="24"/>
              </w:rPr>
              <w:t>УГП (С)</w:t>
            </w:r>
            <w:r w:rsidR="006361E1" w:rsidRPr="00560529">
              <w:rPr>
                <w:sz w:val="24"/>
                <w:szCs w:val="24"/>
              </w:rPr>
              <w:t xml:space="preserve"> специаль ности </w:t>
            </w:r>
          </w:p>
        </w:tc>
        <w:tc>
          <w:tcPr>
            <w:tcW w:w="2201" w:type="dxa"/>
            <w:vMerge w:val="restart"/>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left="3" w:right="0" w:firstLine="0"/>
              <w:jc w:val="center"/>
              <w:rPr>
                <w:sz w:val="24"/>
                <w:szCs w:val="24"/>
              </w:rPr>
            </w:pPr>
            <w:r w:rsidRPr="00560529">
              <w:rPr>
                <w:sz w:val="24"/>
                <w:szCs w:val="24"/>
              </w:rPr>
              <w:t xml:space="preserve">Наименование </w:t>
            </w:r>
          </w:p>
          <w:p w:rsidR="004026D5" w:rsidRPr="00560529" w:rsidRDefault="00D94779" w:rsidP="00736A65">
            <w:pPr>
              <w:spacing w:after="0" w:line="240" w:lineRule="auto"/>
              <w:ind w:left="74" w:right="12" w:firstLine="0"/>
              <w:jc w:val="center"/>
              <w:rPr>
                <w:sz w:val="24"/>
                <w:szCs w:val="24"/>
              </w:rPr>
            </w:pPr>
            <w:r w:rsidRPr="00560529">
              <w:rPr>
                <w:sz w:val="24"/>
                <w:szCs w:val="24"/>
              </w:rPr>
              <w:t>УГП (С)</w:t>
            </w:r>
            <w:r w:rsidR="006361E1" w:rsidRPr="00560529">
              <w:rPr>
                <w:sz w:val="24"/>
                <w:szCs w:val="24"/>
              </w:rPr>
              <w:t xml:space="preserve"> специальности </w:t>
            </w:r>
          </w:p>
        </w:tc>
        <w:tc>
          <w:tcPr>
            <w:tcW w:w="5375" w:type="dxa"/>
            <w:gridSpan w:val="6"/>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0" w:firstLine="0"/>
              <w:jc w:val="center"/>
              <w:rPr>
                <w:sz w:val="24"/>
                <w:szCs w:val="24"/>
              </w:rPr>
            </w:pPr>
            <w:r w:rsidRPr="00560529">
              <w:rPr>
                <w:sz w:val="24"/>
                <w:szCs w:val="24"/>
              </w:rPr>
              <w:t xml:space="preserve">Численность прошедших аттестацию выпускников, человек </w:t>
            </w:r>
          </w:p>
        </w:tc>
      </w:tr>
      <w:tr w:rsidR="004026D5" w:rsidRPr="00560529" w:rsidTr="00B017C2">
        <w:trPr>
          <w:trHeight w:val="286"/>
        </w:trPr>
        <w:tc>
          <w:tcPr>
            <w:tcW w:w="993" w:type="dxa"/>
            <w:vMerge/>
            <w:tcBorders>
              <w:top w:val="nil"/>
              <w:left w:val="single" w:sz="4" w:space="0" w:color="000000"/>
              <w:bottom w:val="nil"/>
              <w:right w:val="single" w:sz="4" w:space="0" w:color="000000"/>
            </w:tcBorders>
            <w:vAlign w:val="bottom"/>
          </w:tcPr>
          <w:p w:rsidR="004026D5" w:rsidRPr="00560529" w:rsidRDefault="004026D5" w:rsidP="00736A65">
            <w:pPr>
              <w:spacing w:after="0" w:line="240" w:lineRule="auto"/>
              <w:ind w:right="0" w:firstLine="0"/>
              <w:jc w:val="left"/>
              <w:rPr>
                <w:sz w:val="24"/>
                <w:szCs w:val="24"/>
              </w:rPr>
            </w:pPr>
          </w:p>
        </w:tc>
        <w:tc>
          <w:tcPr>
            <w:tcW w:w="1779" w:type="dxa"/>
            <w:vMerge/>
            <w:tcBorders>
              <w:top w:val="nil"/>
              <w:left w:val="single" w:sz="4" w:space="0" w:color="000000"/>
              <w:bottom w:val="nil"/>
              <w:right w:val="single" w:sz="4" w:space="0" w:color="000000"/>
            </w:tcBorders>
          </w:tcPr>
          <w:p w:rsidR="004026D5" w:rsidRPr="00560529" w:rsidRDefault="004026D5" w:rsidP="00736A65">
            <w:pPr>
              <w:spacing w:after="0" w:line="240" w:lineRule="auto"/>
              <w:ind w:right="0" w:firstLine="0"/>
              <w:jc w:val="left"/>
              <w:rPr>
                <w:sz w:val="24"/>
                <w:szCs w:val="24"/>
              </w:rPr>
            </w:pPr>
          </w:p>
        </w:tc>
        <w:tc>
          <w:tcPr>
            <w:tcW w:w="2201" w:type="dxa"/>
            <w:vMerge/>
            <w:tcBorders>
              <w:top w:val="nil"/>
              <w:left w:val="single" w:sz="4" w:space="0" w:color="000000"/>
              <w:bottom w:val="nil"/>
              <w:right w:val="single" w:sz="4" w:space="0" w:color="000000"/>
            </w:tcBorders>
          </w:tcPr>
          <w:p w:rsidR="004026D5" w:rsidRPr="00560529" w:rsidRDefault="004026D5" w:rsidP="00736A65">
            <w:pPr>
              <w:spacing w:after="0" w:line="240" w:lineRule="auto"/>
              <w:ind w:right="0" w:firstLine="0"/>
              <w:jc w:val="left"/>
              <w:rPr>
                <w:sz w:val="24"/>
                <w:szCs w:val="24"/>
              </w:rPr>
            </w:pPr>
          </w:p>
        </w:tc>
        <w:tc>
          <w:tcPr>
            <w:tcW w:w="827" w:type="dxa"/>
            <w:vMerge w:val="restart"/>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2"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left="2"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left="2" w:right="0" w:firstLine="0"/>
              <w:jc w:val="left"/>
              <w:rPr>
                <w:sz w:val="24"/>
                <w:szCs w:val="24"/>
              </w:rPr>
            </w:pPr>
            <w:r w:rsidRPr="00560529">
              <w:rPr>
                <w:i/>
                <w:sz w:val="24"/>
                <w:szCs w:val="24"/>
              </w:rPr>
              <w:t xml:space="preserve"> </w:t>
            </w:r>
          </w:p>
          <w:p w:rsidR="004026D5" w:rsidRPr="00560529" w:rsidRDefault="006361E1" w:rsidP="00736A65">
            <w:pPr>
              <w:spacing w:after="0" w:line="240" w:lineRule="auto"/>
              <w:ind w:left="122" w:right="0" w:firstLine="0"/>
              <w:jc w:val="left"/>
              <w:rPr>
                <w:sz w:val="24"/>
                <w:szCs w:val="24"/>
              </w:rPr>
            </w:pPr>
            <w:r w:rsidRPr="00560529">
              <w:rPr>
                <w:sz w:val="24"/>
                <w:szCs w:val="24"/>
              </w:rPr>
              <w:t xml:space="preserve">Всего </w:t>
            </w:r>
          </w:p>
        </w:tc>
        <w:tc>
          <w:tcPr>
            <w:tcW w:w="4548" w:type="dxa"/>
            <w:gridSpan w:val="5"/>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7" w:right="0" w:firstLine="0"/>
              <w:jc w:val="center"/>
              <w:rPr>
                <w:sz w:val="24"/>
                <w:szCs w:val="24"/>
              </w:rPr>
            </w:pPr>
            <w:r w:rsidRPr="00560529">
              <w:rPr>
                <w:sz w:val="24"/>
                <w:szCs w:val="24"/>
              </w:rPr>
              <w:t xml:space="preserve">из них: </w:t>
            </w:r>
          </w:p>
        </w:tc>
      </w:tr>
      <w:tr w:rsidR="004026D5" w:rsidRPr="00560529" w:rsidTr="00B017C2">
        <w:trPr>
          <w:trHeight w:val="288"/>
        </w:trPr>
        <w:tc>
          <w:tcPr>
            <w:tcW w:w="993" w:type="dxa"/>
            <w:vMerge/>
            <w:tcBorders>
              <w:top w:val="nil"/>
              <w:left w:val="single" w:sz="4" w:space="0" w:color="000000"/>
              <w:bottom w:val="nil"/>
              <w:right w:val="single" w:sz="4" w:space="0" w:color="000000"/>
            </w:tcBorders>
            <w:vAlign w:val="bottom"/>
          </w:tcPr>
          <w:p w:rsidR="004026D5" w:rsidRPr="00560529" w:rsidRDefault="004026D5" w:rsidP="00736A65">
            <w:pPr>
              <w:spacing w:after="0" w:line="240" w:lineRule="auto"/>
              <w:ind w:right="0" w:firstLine="0"/>
              <w:jc w:val="left"/>
              <w:rPr>
                <w:sz w:val="24"/>
                <w:szCs w:val="24"/>
              </w:rPr>
            </w:pPr>
          </w:p>
        </w:tc>
        <w:tc>
          <w:tcPr>
            <w:tcW w:w="1779" w:type="dxa"/>
            <w:vMerge/>
            <w:tcBorders>
              <w:top w:val="nil"/>
              <w:left w:val="single" w:sz="4" w:space="0" w:color="000000"/>
              <w:bottom w:val="nil"/>
              <w:right w:val="single" w:sz="4" w:space="0" w:color="000000"/>
            </w:tcBorders>
            <w:vAlign w:val="center"/>
          </w:tcPr>
          <w:p w:rsidR="004026D5" w:rsidRPr="00560529" w:rsidRDefault="004026D5" w:rsidP="00736A65">
            <w:pPr>
              <w:spacing w:after="0" w:line="240" w:lineRule="auto"/>
              <w:ind w:right="0" w:firstLine="0"/>
              <w:jc w:val="left"/>
              <w:rPr>
                <w:sz w:val="24"/>
                <w:szCs w:val="24"/>
              </w:rPr>
            </w:pPr>
          </w:p>
        </w:tc>
        <w:tc>
          <w:tcPr>
            <w:tcW w:w="2201" w:type="dxa"/>
            <w:vMerge/>
            <w:tcBorders>
              <w:top w:val="nil"/>
              <w:left w:val="single" w:sz="4" w:space="0" w:color="000000"/>
              <w:bottom w:val="nil"/>
              <w:right w:val="single" w:sz="4" w:space="0" w:color="000000"/>
            </w:tcBorders>
          </w:tcPr>
          <w:p w:rsidR="004026D5" w:rsidRPr="00560529" w:rsidRDefault="004026D5" w:rsidP="00736A65">
            <w:pPr>
              <w:spacing w:after="0" w:line="240" w:lineRule="auto"/>
              <w:ind w:right="0" w:firstLine="0"/>
              <w:jc w:val="left"/>
              <w:rPr>
                <w:sz w:val="24"/>
                <w:szCs w:val="24"/>
              </w:rPr>
            </w:pPr>
          </w:p>
        </w:tc>
        <w:tc>
          <w:tcPr>
            <w:tcW w:w="827" w:type="dxa"/>
            <w:vMerge/>
            <w:tcBorders>
              <w:top w:val="nil"/>
              <w:left w:val="single" w:sz="4" w:space="0" w:color="000000"/>
              <w:bottom w:val="nil"/>
              <w:right w:val="single" w:sz="4" w:space="0" w:color="000000"/>
            </w:tcBorders>
            <w:vAlign w:val="center"/>
          </w:tcPr>
          <w:p w:rsidR="004026D5" w:rsidRPr="00560529" w:rsidRDefault="004026D5" w:rsidP="00736A65">
            <w:pPr>
              <w:spacing w:after="0" w:line="240" w:lineRule="auto"/>
              <w:ind w:right="0" w:firstLine="0"/>
              <w:jc w:val="left"/>
              <w:rPr>
                <w:sz w:val="24"/>
                <w:szCs w:val="24"/>
              </w:rPr>
            </w:pPr>
          </w:p>
        </w:tc>
        <w:tc>
          <w:tcPr>
            <w:tcW w:w="809"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60" w:right="0" w:firstLine="0"/>
              <w:jc w:val="center"/>
              <w:rPr>
                <w:sz w:val="24"/>
                <w:szCs w:val="24"/>
              </w:rPr>
            </w:pPr>
            <w:r w:rsidRPr="00560529">
              <w:rPr>
                <w:sz w:val="24"/>
                <w:szCs w:val="24"/>
              </w:rPr>
              <w:t xml:space="preserve"> </w:t>
            </w:r>
          </w:p>
        </w:tc>
        <w:tc>
          <w:tcPr>
            <w:tcW w:w="3739" w:type="dxa"/>
            <w:gridSpan w:val="4"/>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3" w:firstLine="0"/>
              <w:jc w:val="center"/>
              <w:rPr>
                <w:sz w:val="24"/>
                <w:szCs w:val="24"/>
              </w:rPr>
            </w:pPr>
            <w:r w:rsidRPr="00560529">
              <w:rPr>
                <w:sz w:val="24"/>
                <w:szCs w:val="24"/>
              </w:rPr>
              <w:t xml:space="preserve">в том числе: </w:t>
            </w:r>
          </w:p>
        </w:tc>
      </w:tr>
      <w:tr w:rsidR="004026D5" w:rsidRPr="00560529" w:rsidTr="00B017C2">
        <w:trPr>
          <w:trHeight w:val="1359"/>
        </w:trPr>
        <w:tc>
          <w:tcPr>
            <w:tcW w:w="993" w:type="dxa"/>
            <w:vMerge/>
            <w:tcBorders>
              <w:top w:val="nil"/>
              <w:left w:val="single" w:sz="4" w:space="0" w:color="000000"/>
              <w:bottom w:val="single" w:sz="4" w:space="0" w:color="000000"/>
              <w:right w:val="single" w:sz="4" w:space="0" w:color="000000"/>
            </w:tcBorders>
          </w:tcPr>
          <w:p w:rsidR="004026D5" w:rsidRPr="00560529" w:rsidRDefault="004026D5" w:rsidP="00736A65">
            <w:pPr>
              <w:spacing w:after="0" w:line="240" w:lineRule="auto"/>
              <w:ind w:right="0" w:firstLine="0"/>
              <w:jc w:val="left"/>
              <w:rPr>
                <w:sz w:val="24"/>
                <w:szCs w:val="24"/>
              </w:rPr>
            </w:pPr>
          </w:p>
        </w:tc>
        <w:tc>
          <w:tcPr>
            <w:tcW w:w="1779" w:type="dxa"/>
            <w:vMerge/>
            <w:tcBorders>
              <w:top w:val="nil"/>
              <w:left w:val="single" w:sz="4" w:space="0" w:color="000000"/>
              <w:bottom w:val="single" w:sz="4" w:space="0" w:color="000000"/>
              <w:right w:val="single" w:sz="4" w:space="0" w:color="000000"/>
            </w:tcBorders>
            <w:vAlign w:val="bottom"/>
          </w:tcPr>
          <w:p w:rsidR="004026D5" w:rsidRPr="00560529" w:rsidRDefault="004026D5" w:rsidP="00736A65">
            <w:pPr>
              <w:spacing w:after="0" w:line="240" w:lineRule="auto"/>
              <w:ind w:right="0" w:firstLine="0"/>
              <w:jc w:val="left"/>
              <w:rPr>
                <w:sz w:val="24"/>
                <w:szCs w:val="24"/>
              </w:rPr>
            </w:pPr>
          </w:p>
        </w:tc>
        <w:tc>
          <w:tcPr>
            <w:tcW w:w="2201" w:type="dxa"/>
            <w:vMerge/>
            <w:tcBorders>
              <w:top w:val="nil"/>
              <w:left w:val="single" w:sz="4" w:space="0" w:color="000000"/>
              <w:bottom w:val="single" w:sz="4" w:space="0" w:color="000000"/>
              <w:right w:val="single" w:sz="4" w:space="0" w:color="000000"/>
            </w:tcBorders>
          </w:tcPr>
          <w:p w:rsidR="004026D5" w:rsidRPr="00560529" w:rsidRDefault="004026D5" w:rsidP="00736A65">
            <w:pPr>
              <w:spacing w:after="0" w:line="240" w:lineRule="auto"/>
              <w:ind w:right="0" w:firstLine="0"/>
              <w:jc w:val="left"/>
              <w:rPr>
                <w:sz w:val="24"/>
                <w:szCs w:val="24"/>
              </w:rPr>
            </w:pPr>
          </w:p>
        </w:tc>
        <w:tc>
          <w:tcPr>
            <w:tcW w:w="827" w:type="dxa"/>
            <w:vMerge/>
            <w:tcBorders>
              <w:top w:val="nil"/>
              <w:left w:val="single" w:sz="4" w:space="0" w:color="000000"/>
              <w:bottom w:val="single" w:sz="4" w:space="0" w:color="000000"/>
              <w:right w:val="single" w:sz="4" w:space="0" w:color="000000"/>
            </w:tcBorders>
            <w:vAlign w:val="bottom"/>
          </w:tcPr>
          <w:p w:rsidR="004026D5" w:rsidRPr="00560529" w:rsidRDefault="004026D5" w:rsidP="00736A65">
            <w:pPr>
              <w:spacing w:after="0" w:line="240" w:lineRule="auto"/>
              <w:ind w:right="0" w:firstLine="0"/>
              <w:jc w:val="left"/>
              <w:rPr>
                <w:sz w:val="24"/>
                <w:szCs w:val="24"/>
              </w:rPr>
            </w:pPr>
          </w:p>
        </w:tc>
        <w:tc>
          <w:tcPr>
            <w:tcW w:w="809"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46" w:right="0" w:firstLine="0"/>
              <w:jc w:val="left"/>
              <w:rPr>
                <w:sz w:val="24"/>
                <w:szCs w:val="24"/>
              </w:rPr>
            </w:pPr>
            <w:r w:rsidRPr="00560529">
              <w:rPr>
                <w:rFonts w:eastAsia="Calibri"/>
                <w:noProof/>
                <w:sz w:val="24"/>
                <w:szCs w:val="24"/>
              </w:rPr>
              <mc:AlternateContent>
                <mc:Choice Requires="wpg">
                  <w:drawing>
                    <wp:inline distT="0" distB="0" distL="0" distR="0">
                      <wp:extent cx="236245" cy="467741"/>
                      <wp:effectExtent l="0" t="0" r="0" b="0"/>
                      <wp:docPr id="216833" name="Group 216833"/>
                      <wp:cNvGraphicFramePr/>
                      <a:graphic xmlns:a="http://schemas.openxmlformats.org/drawingml/2006/main">
                        <a:graphicData uri="http://schemas.microsoft.com/office/word/2010/wordprocessingGroup">
                          <wpg:wgp>
                            <wpg:cNvGrpSpPr/>
                            <wpg:grpSpPr>
                              <a:xfrm>
                                <a:off x="0" y="0"/>
                                <a:ext cx="277963" cy="584817"/>
                                <a:chOff x="2" y="-117076"/>
                                <a:chExt cx="277963" cy="584817"/>
                              </a:xfrm>
                            </wpg:grpSpPr>
                            <wps:wsp>
                              <wps:cNvPr id="12987" name="Rectangle 12987"/>
                              <wps:cNvSpPr/>
                              <wps:spPr>
                                <a:xfrm rot="16200001">
                                  <a:off x="-136545" y="116109"/>
                                  <a:ext cx="408931" cy="135837"/>
                                </a:xfrm>
                                <a:prstGeom prst="rect">
                                  <a:avLst/>
                                </a:prstGeom>
                                <a:ln>
                                  <a:noFill/>
                                </a:ln>
                              </wps:spPr>
                              <wps:txbx>
                                <w:txbxContent>
                                  <w:p w:rsidR="00B97498" w:rsidRDefault="00B97498">
                                    <w:pPr>
                                      <w:spacing w:after="160" w:line="259" w:lineRule="auto"/>
                                      <w:ind w:right="0" w:firstLine="0"/>
                                      <w:jc w:val="left"/>
                                    </w:pPr>
                                    <w:r>
                                      <w:rPr>
                                        <w:b/>
                                        <w:sz w:val="18"/>
                                      </w:rPr>
                                      <w:t xml:space="preserve">трудо </w:t>
                                    </w:r>
                                  </w:p>
                                </w:txbxContent>
                              </wps:txbx>
                              <wps:bodyPr horzOverflow="overflow" vert="horz" lIns="0" tIns="0" rIns="0" bIns="0" rtlCol="0">
                                <a:noAutofit/>
                              </wps:bodyPr>
                            </wps:wsp>
                            <wps:wsp>
                              <wps:cNvPr id="12988" name="Rectangle 12988"/>
                              <wps:cNvSpPr/>
                              <wps:spPr>
                                <a:xfrm rot="-5399999">
                                  <a:off x="-90377" y="107414"/>
                                  <a:ext cx="584817" cy="135837"/>
                                </a:xfrm>
                                <a:prstGeom prst="rect">
                                  <a:avLst/>
                                </a:prstGeom>
                                <a:ln>
                                  <a:noFill/>
                                </a:ln>
                              </wps:spPr>
                              <wps:txbx>
                                <w:txbxContent>
                                  <w:p w:rsidR="00B97498" w:rsidRDefault="00B97498">
                                    <w:pPr>
                                      <w:spacing w:after="160" w:line="259" w:lineRule="auto"/>
                                      <w:ind w:right="0" w:firstLine="0"/>
                                      <w:jc w:val="left"/>
                                    </w:pPr>
                                    <w:r>
                                      <w:rPr>
                                        <w:b/>
                                        <w:sz w:val="18"/>
                                      </w:rPr>
                                      <w:t>устроено</w:t>
                                    </w:r>
                                  </w:p>
                                </w:txbxContent>
                              </wps:txbx>
                              <wps:bodyPr horzOverflow="overflow" vert="horz" lIns="0" tIns="0" rIns="0" bIns="0" rtlCol="0">
                                <a:noAutofit/>
                              </wps:bodyPr>
                            </wps:wsp>
                            <wps:wsp>
                              <wps:cNvPr id="12989" name="Rectangle 12989"/>
                              <wps:cNvSpPr/>
                              <wps:spPr>
                                <a:xfrm rot="-5399999">
                                  <a:off x="174820" y="-74569"/>
                                  <a:ext cx="38005" cy="168285"/>
                                </a:xfrm>
                                <a:prstGeom prst="rect">
                                  <a:avLst/>
                                </a:prstGeom>
                                <a:ln>
                                  <a:noFill/>
                                </a:ln>
                              </wps:spPr>
                              <wps:txbx>
                                <w:txbxContent>
                                  <w:p w:rsidR="00B97498" w:rsidRDefault="00B97498">
                                    <w:pPr>
                                      <w:spacing w:after="160" w:line="259" w:lineRule="auto"/>
                                      <w:ind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id="Group 216833" o:spid="_x0000_s1031" style="width:18.6pt;height:36.85pt;mso-position-horizontal-relative:char;mso-position-vertical-relative:line" coordorigin=",-1170" coordsize="2779,5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">
                      <v:rect id="Rectangle 12987" o:spid="_x0000_s1032" style="position:absolute;left:-1365;top:1161;width:4088;height:135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WxxMUA&#10;AADeAAAADwAAAGRycy9kb3ducmV2LnhtbERPS2vCQBC+C/6HZQq96UYpNU2zESmU9FLBR0uP0+zk&#10;QbOzaXbV+O9dQfA2H99z0uVgWnGk3jWWFcymEQjiwuqGKwX73fskBuE8ssbWMik4k4NlNh6lmGh7&#10;4g0dt74SIYRdggpq77tESlfUZNBNbUccuNL2Bn2AfSV1j6cQblo5j6JnabDh0FBjR281FX/bg1Hw&#10;NdsdvnO3/uWf8n/x9OnzdVnlSj0+DKtXEJ4Gfxff3B86zJ+/xAu4vhNuk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bHExQAAAN4AAAAPAAAAAAAAAAAAAAAAAJgCAABkcnMv&#10;ZG93bnJldi54bWxQSwUGAAAAAAQABAD1AAAAigMAAAAA&#10;" filled="f" stroked="f">
                        <v:textbox inset="0,0,0,0">
                          <w:txbxContent>
                            <w:p w:rsidR="00B97498" w:rsidRDefault="00B97498">
                              <w:pPr>
                                <w:spacing w:after="160" w:line="259" w:lineRule="auto"/>
                                <w:ind w:right="0" w:firstLine="0"/>
                                <w:jc w:val="left"/>
                              </w:pPr>
                              <w:proofErr w:type="spellStart"/>
                              <w:r>
                                <w:rPr>
                                  <w:b/>
                                  <w:sz w:val="18"/>
                                </w:rPr>
                                <w:t>трудо</w:t>
                              </w:r>
                              <w:proofErr w:type="spellEnd"/>
                              <w:r>
                                <w:rPr>
                                  <w:b/>
                                  <w:sz w:val="18"/>
                                </w:rPr>
                                <w:t xml:space="preserve"> </w:t>
                              </w:r>
                            </w:p>
                          </w:txbxContent>
                        </v:textbox>
                      </v:rect>
                      <v:rect id="Rectangle 12988" o:spid="_x0000_s1033" style="position:absolute;left:-904;top:1075;width:5847;height:135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oltsgA&#10;AADeAAAADwAAAGRycy9kb3ducmV2LnhtbESPT2sCQQzF7wW/w5BCb3VWEWtXR5GCbC8K1VY8xp3s&#10;H7qT2e6Muv32zUHoLeG9vPfLYtW7Rl2pC7VnA6NhAoo497bm0sDnYfM8AxUissXGMxn4pQCr5eBh&#10;gan1N/6g6z6WSkI4pGigirFNtQ55RQ7D0LfEohW+cxhl7UptO7xJuGv0OEmm2mHN0lBhS28V5d/7&#10;izPwNTpcjlnYnflU/LxMtjHbFWVmzNNjv56DitTHf/P9+t0K/vh1Jrzyjs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miW2yAAAAN4AAAAPAAAAAAAAAAAAAAAAAJgCAABk&#10;cnMvZG93bnJldi54bWxQSwUGAAAAAAQABAD1AAAAjQMAAAAA&#10;" filled="f" stroked="f">
                        <v:textbox inset="0,0,0,0">
                          <w:txbxContent>
                            <w:p w:rsidR="00B97498" w:rsidRDefault="00B97498">
                              <w:pPr>
                                <w:spacing w:after="160" w:line="259" w:lineRule="auto"/>
                                <w:ind w:right="0" w:firstLine="0"/>
                                <w:jc w:val="left"/>
                              </w:pPr>
                              <w:r>
                                <w:rPr>
                                  <w:b/>
                                  <w:sz w:val="18"/>
                                </w:rPr>
                                <w:t>устроено</w:t>
                              </w:r>
                            </w:p>
                          </w:txbxContent>
                        </v:textbox>
                      </v:rect>
                      <v:rect id="Rectangle 12989" o:spid="_x0000_s1034" style="position:absolute;left:1748;top:-746;width:379;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ALcUA&#10;AADeAAAADwAAAGRycy9kb3ducmV2LnhtbERPS2vCQBC+C/0PyxS86UYRjdFVRCjppYKPlh6n2ckD&#10;s7NpdtX477sFwdt8fM9ZrjtTiyu1rrKsYDSMQBBnVldcKDgd3wYxCOeRNdaWScGdHKxXL70lJtre&#10;eE/Xgy9ECGGXoILS+yaR0mUlGXRD2xAHLretQR9gW0jd4i2Em1qOo2gqDVYcGkpsaFtSdj5cjILP&#10;0fHylbrdD3/nv7PJh093eZEq1X/tNgsQnjr/FD/c7zrMH8/jOfy/E26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1oAtxQAAAN4AAAAPAAAAAAAAAAAAAAAAAJgCAABkcnMv&#10;ZG93bnJldi54bWxQSwUGAAAAAAQABAD1AAAAigMAAAAA&#10;" filled="f" stroked="f">
                        <v:textbox inset="0,0,0,0">
                          <w:txbxContent>
                            <w:p w:rsidR="00B97498" w:rsidRDefault="00B97498">
                              <w:pPr>
                                <w:spacing w:after="160" w:line="259" w:lineRule="auto"/>
                                <w:ind w:right="0" w:firstLine="0"/>
                                <w:jc w:val="left"/>
                              </w:pPr>
                              <w:r>
                                <w:rPr>
                                  <w:b/>
                                  <w:sz w:val="18"/>
                                </w:rPr>
                                <w:t xml:space="preserve"> </w:t>
                              </w:r>
                            </w:p>
                          </w:txbxContent>
                        </v:textbox>
                      </v:rect>
                      <w10:anchorlock/>
                    </v:group>
                  </w:pict>
                </mc:Fallback>
              </mc:AlternateContent>
            </w:r>
          </w:p>
          <w:p w:rsidR="00D94779" w:rsidRPr="00560529" w:rsidRDefault="00D94779" w:rsidP="00736A65">
            <w:pPr>
              <w:spacing w:after="0" w:line="240" w:lineRule="auto"/>
              <w:ind w:left="46" w:right="0" w:firstLine="0"/>
              <w:jc w:val="left"/>
              <w:rPr>
                <w:sz w:val="24"/>
                <w:szCs w:val="24"/>
              </w:rPr>
            </w:pPr>
          </w:p>
          <w:p w:rsidR="00D94779" w:rsidRPr="00560529" w:rsidRDefault="00D94779" w:rsidP="00736A65">
            <w:pPr>
              <w:spacing w:after="0" w:line="240" w:lineRule="auto"/>
              <w:ind w:left="46" w:right="0" w:firstLine="0"/>
              <w:jc w:val="left"/>
              <w:rPr>
                <w:sz w:val="24"/>
                <w:szCs w:val="24"/>
              </w:rPr>
            </w:pP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8" w:right="0" w:firstLine="0"/>
              <w:jc w:val="left"/>
              <w:rPr>
                <w:sz w:val="24"/>
                <w:szCs w:val="24"/>
              </w:rPr>
            </w:pPr>
            <w:r w:rsidRPr="00560529">
              <w:rPr>
                <w:rFonts w:eastAsia="Calibri"/>
                <w:noProof/>
                <w:sz w:val="24"/>
                <w:szCs w:val="24"/>
              </w:rPr>
              <mc:AlternateContent>
                <mc:Choice Requires="wpg">
                  <w:drawing>
                    <wp:inline distT="0" distB="0" distL="0" distR="0">
                      <wp:extent cx="472894" cy="699389"/>
                      <wp:effectExtent l="0" t="0" r="0" b="0"/>
                      <wp:docPr id="216837" name="Group 216837"/>
                      <wp:cNvGraphicFramePr/>
                      <a:graphic xmlns:a="http://schemas.openxmlformats.org/drawingml/2006/main">
                        <a:graphicData uri="http://schemas.microsoft.com/office/word/2010/wordprocessingGroup">
                          <wpg:wgp>
                            <wpg:cNvGrpSpPr/>
                            <wpg:grpSpPr>
                              <a:xfrm>
                                <a:off x="0" y="0"/>
                                <a:ext cx="472894" cy="699389"/>
                                <a:chOff x="0" y="0"/>
                                <a:chExt cx="472894" cy="699389"/>
                              </a:xfrm>
                            </wpg:grpSpPr>
                            <wps:wsp>
                              <wps:cNvPr id="12990" name="Rectangle 12990"/>
                              <wps:cNvSpPr/>
                              <wps:spPr>
                                <a:xfrm rot="-5399999">
                                  <a:off x="65141" y="260964"/>
                                  <a:ext cx="38005" cy="168285"/>
                                </a:xfrm>
                                <a:prstGeom prst="rect">
                                  <a:avLst/>
                                </a:prstGeom>
                                <a:ln>
                                  <a:noFill/>
                                </a:ln>
                              </wps:spPr>
                              <wps:txbx>
                                <w:txbxContent>
                                  <w:p w:rsidR="00B97498" w:rsidRDefault="00B97498">
                                    <w:pPr>
                                      <w:spacing w:after="160" w:line="259" w:lineRule="auto"/>
                                      <w:ind w:right="0" w:firstLine="0"/>
                                      <w:jc w:val="left"/>
                                    </w:pPr>
                                    <w:r>
                                      <w:rPr>
                                        <w:b/>
                                        <w:i/>
                                        <w:sz w:val="18"/>
                                      </w:rPr>
                                      <w:t xml:space="preserve"> </w:t>
                                    </w:r>
                                  </w:p>
                                </w:txbxContent>
                              </wps:txbx>
                              <wps:bodyPr horzOverflow="overflow" vert="horz" lIns="0" tIns="0" rIns="0" bIns="0" rtlCol="0">
                                <a:noAutofit/>
                              </wps:bodyPr>
                            </wps:wsp>
                            <wps:wsp>
                              <wps:cNvPr id="12991" name="Rectangle 12991"/>
                              <wps:cNvSpPr/>
                              <wps:spPr>
                                <a:xfrm rot="-5399999">
                                  <a:off x="277357" y="260964"/>
                                  <a:ext cx="38005" cy="168285"/>
                                </a:xfrm>
                                <a:prstGeom prst="rect">
                                  <a:avLst/>
                                </a:prstGeom>
                                <a:ln>
                                  <a:noFill/>
                                </a:ln>
                              </wps:spPr>
                              <wps:txbx>
                                <w:txbxContent>
                                  <w:p w:rsidR="00B97498" w:rsidRDefault="00B97498">
                                    <w:pPr>
                                      <w:spacing w:after="160" w:line="259" w:lineRule="auto"/>
                                      <w:ind w:right="0" w:firstLine="0"/>
                                      <w:jc w:val="left"/>
                                    </w:pPr>
                                    <w:r>
                                      <w:rPr>
                                        <w:b/>
                                        <w:i/>
                                        <w:sz w:val="18"/>
                                      </w:rPr>
                                      <w:t xml:space="preserve"> </w:t>
                                    </w:r>
                                  </w:p>
                                </w:txbxContent>
                              </wps:txbx>
                              <wps:bodyPr horzOverflow="overflow" vert="horz" lIns="0" tIns="0" rIns="0" bIns="0" rtlCol="0">
                                <a:noAutofit/>
                              </wps:bodyPr>
                            </wps:wsp>
                            <wps:wsp>
                              <wps:cNvPr id="12992" name="Rectangle 12992"/>
                              <wps:cNvSpPr/>
                              <wps:spPr>
                                <a:xfrm rot="-5399999">
                                  <a:off x="-7267" y="185523"/>
                                  <a:ext cx="891896" cy="135837"/>
                                </a:xfrm>
                                <a:prstGeom prst="rect">
                                  <a:avLst/>
                                </a:prstGeom>
                                <a:ln>
                                  <a:noFill/>
                                </a:ln>
                              </wps:spPr>
                              <wps:txbx>
                                <w:txbxContent>
                                  <w:p w:rsidR="00B97498" w:rsidRDefault="00B97498">
                                    <w:pPr>
                                      <w:spacing w:after="160" w:line="259" w:lineRule="auto"/>
                                      <w:ind w:right="0" w:firstLine="0"/>
                                      <w:jc w:val="left"/>
                                    </w:pPr>
                                    <w:r>
                                      <w:rPr>
                                        <w:b/>
                                        <w:sz w:val="18"/>
                                      </w:rPr>
                                      <w:t>самозанятые</w:t>
                                    </w:r>
                                  </w:p>
                                </w:txbxContent>
                              </wps:txbx>
                              <wps:bodyPr horzOverflow="overflow" vert="horz" lIns="0" tIns="0" rIns="0" bIns="0" rtlCol="0">
                                <a:noAutofit/>
                              </wps:bodyPr>
                            </wps:wsp>
                            <wps:wsp>
                              <wps:cNvPr id="12993" name="Rectangle 12993"/>
                              <wps:cNvSpPr/>
                              <wps:spPr>
                                <a:xfrm rot="-5399999">
                                  <a:off x="411469" y="-74569"/>
                                  <a:ext cx="38005" cy="168285"/>
                                </a:xfrm>
                                <a:prstGeom prst="rect">
                                  <a:avLst/>
                                </a:prstGeom>
                                <a:ln>
                                  <a:noFill/>
                                </a:ln>
                              </wps:spPr>
                              <wps:txbx>
                                <w:txbxContent>
                                  <w:p w:rsidR="00B97498" w:rsidRDefault="00B97498">
                                    <w:pPr>
                                      <w:spacing w:after="160" w:line="259" w:lineRule="auto"/>
                                      <w:ind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id="Group 216837" o:spid="_x0000_s1035" style="width:37.25pt;height:55.05pt;mso-position-horizontal-relative:char;mso-position-vertical-relative:line" coordsize="4728,6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">
                      <v:rect id="Rectangle 12990" o:spid="_x0000_s1036" style="position:absolute;left:651;top:2610;width:380;height:16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W/bcgA&#10;AADeAAAADwAAAGRycy9kb3ducmV2LnhtbESPT2sCQQzF7wW/wxDBW51VpK1bRykF2V4qVKt4jDvZ&#10;P3Qns+6Muv32zaHgLSEv773fYtW7Rl2pC7VnA5NxAoo497bm0sD3bv34AipEZIuNZzLwSwFWy8HD&#10;AlPrb/xF120slZhwSNFAFWObah3yihyGsW+J5Vb4zmGUtSu17fAm5q7R0yR50g5rloQKW3qvKP/Z&#10;XpyB/WR3OWRhc+JjcX6efcZsU5SZMaNh//YKKlIf7+L/7w8r9afzuQAIjs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Nb9tyAAAAN4AAAAPAAAAAAAAAAAAAAAAAJgCAABk&#10;cnMvZG93bnJldi54bWxQSwUGAAAAAAQABAD1AAAAjQMAAAAA&#10;" filled="f" stroked="f">
                        <v:textbox inset="0,0,0,0">
                          <w:txbxContent>
                            <w:p w:rsidR="00B97498" w:rsidRDefault="00B97498">
                              <w:pPr>
                                <w:spacing w:after="160" w:line="259" w:lineRule="auto"/>
                                <w:ind w:right="0" w:firstLine="0"/>
                                <w:jc w:val="left"/>
                              </w:pPr>
                              <w:r>
                                <w:rPr>
                                  <w:b/>
                                  <w:i/>
                                  <w:sz w:val="18"/>
                                </w:rPr>
                                <w:t xml:space="preserve"> </w:t>
                              </w:r>
                            </w:p>
                          </w:txbxContent>
                        </v:textbox>
                      </v:rect>
                      <v:rect id="Rectangle 12991" o:spid="_x0000_s1037" style="position:absolute;left:2774;top:2609;width:380;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ka9sUA&#10;AADeAAAADwAAAGRycy9kb3ducmV2LnhtbERPS2vCQBC+F/oflil4q5uItDVmIyJIvChU29LjNDt5&#10;YHY2ZldN/70rFHqbj+856WIwrbhQ7xrLCuJxBIK4sLrhSsHHYf38BsJ5ZI2tZVLwSw4W2eNDiom2&#10;V36ny95XIoSwS1BB7X2XSOmKmgy6se2IA1fa3qAPsK+k7vEawk0rJ1H0Ig02HBpq7GhVU3Hcn42C&#10;z/hw/srd7oe/y9PrdOvzXVnlSo2ehuUchKfB/4v/3Bsd5k9msxju74Qb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Rr2xQAAAN4AAAAPAAAAAAAAAAAAAAAAAJgCAABkcnMv&#10;ZG93bnJldi54bWxQSwUGAAAAAAQABAD1AAAAigMAAAAA&#10;" filled="f" stroked="f">
                        <v:textbox inset="0,0,0,0">
                          <w:txbxContent>
                            <w:p w:rsidR="00B97498" w:rsidRDefault="00B97498">
                              <w:pPr>
                                <w:spacing w:after="160" w:line="259" w:lineRule="auto"/>
                                <w:ind w:right="0" w:firstLine="0"/>
                                <w:jc w:val="left"/>
                              </w:pPr>
                              <w:r>
                                <w:rPr>
                                  <w:b/>
                                  <w:i/>
                                  <w:sz w:val="18"/>
                                </w:rPr>
                                <w:t xml:space="preserve"> </w:t>
                              </w:r>
                            </w:p>
                          </w:txbxContent>
                        </v:textbox>
                      </v:rect>
                      <v:rect id="Rectangle 12992" o:spid="_x0000_s1038" style="position:absolute;left:-73;top:1855;width:8918;height:135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uEgcQA&#10;AADeAAAADwAAAGRycy9kb3ducmV2LnhtbERPS2vCQBC+F/wPywi91Y2h+EhdpRQkvVTwiccxO3nQ&#10;7GzMrhr/fbcgeJuP7zmzRWdqcaXWVZYVDAcRCOLM6ooLBbvt8m0CwnlkjbVlUnAnB4t572WGibY3&#10;XtN14wsRQtglqKD0vkmkdFlJBt3ANsSBy21r0AfYFlK3eAvhppZxFI2kwYpDQ4kNfZWU/W4uRsF+&#10;uL0cUrc68TE/j99/fLrKi1Sp1373+QHCU+ef4of7W4f58XQaw/874QY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rhIHEAAAA3gAAAA8AAAAAAAAAAAAAAAAAmAIAAGRycy9k&#10;b3ducmV2LnhtbFBLBQYAAAAABAAEAPUAAACJAwAAAAA=&#10;" filled="f" stroked="f">
                        <v:textbox inset="0,0,0,0">
                          <w:txbxContent>
                            <w:p w:rsidR="00B97498" w:rsidRDefault="00B97498">
                              <w:pPr>
                                <w:spacing w:after="160" w:line="259" w:lineRule="auto"/>
                                <w:ind w:right="0" w:firstLine="0"/>
                                <w:jc w:val="left"/>
                              </w:pPr>
                              <w:proofErr w:type="spellStart"/>
                              <w:r>
                                <w:rPr>
                                  <w:b/>
                                  <w:sz w:val="18"/>
                                </w:rPr>
                                <w:t>самозанятые</w:t>
                              </w:r>
                              <w:proofErr w:type="spellEnd"/>
                            </w:p>
                          </w:txbxContent>
                        </v:textbox>
                      </v:rect>
                      <v:rect id="Rectangle 12993" o:spid="_x0000_s1039" style="position:absolute;left:4115;top:-746;width:379;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chGsUA&#10;AADeAAAADwAAAGRycy9kb3ducmV2LnhtbERPS2vCQBC+F/oflhF6q5vYYjW6kVIo6aWCTzyO2cmD&#10;ZmfT7Krpv3cFobf5+J4zX/SmEWfqXG1ZQTyMQBDnVtdcKthuPp8nIJxH1thYJgV/5GCRPj7MMdH2&#10;wis6r30pQgi7BBVU3reJlC6vyKAb2pY4cIXtDPoAu1LqDi8h3DRyFEVjabDm0FBhSx8V5T/rk1Gw&#10;izenfeaWRz4Uv2+v3z5bFmWm1NOgf5+B8NT7f/Hd/aXD/NF0+gK3d8IN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5yEaxQAAAN4AAAAPAAAAAAAAAAAAAAAAAJgCAABkcnMv&#10;ZG93bnJldi54bWxQSwUGAAAAAAQABAD1AAAAigMAAAAA&#10;" filled="f" stroked="f">
                        <v:textbox inset="0,0,0,0">
                          <w:txbxContent>
                            <w:p w:rsidR="00B97498" w:rsidRDefault="00B97498">
                              <w:pPr>
                                <w:spacing w:after="160" w:line="259" w:lineRule="auto"/>
                                <w:ind w:right="0" w:firstLine="0"/>
                                <w:jc w:val="left"/>
                              </w:pPr>
                              <w:r>
                                <w:rPr>
                                  <w:b/>
                                  <w:sz w:val="18"/>
                                </w:rPr>
                                <w:t xml:space="preserve"> </w:t>
                              </w:r>
                            </w:p>
                          </w:txbxContent>
                        </v:textbox>
                      </v:rect>
                      <w10:anchorlock/>
                    </v:group>
                  </w:pict>
                </mc:Fallback>
              </mc:AlternateConten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128" w:right="0" w:firstLine="0"/>
              <w:jc w:val="left"/>
              <w:rPr>
                <w:sz w:val="24"/>
                <w:szCs w:val="24"/>
              </w:rPr>
            </w:pPr>
            <w:r w:rsidRPr="00560529">
              <w:rPr>
                <w:rFonts w:eastAsia="Calibri"/>
                <w:noProof/>
                <w:sz w:val="24"/>
                <w:szCs w:val="24"/>
              </w:rPr>
              <mc:AlternateContent>
                <mc:Choice Requires="wpg">
                  <w:drawing>
                    <wp:inline distT="0" distB="0" distL="0" distR="0">
                      <wp:extent cx="396313" cy="694817"/>
                      <wp:effectExtent l="0" t="0" r="0" b="0"/>
                      <wp:docPr id="216841" name="Group 216841"/>
                      <wp:cNvGraphicFramePr/>
                      <a:graphic xmlns:a="http://schemas.openxmlformats.org/drawingml/2006/main">
                        <a:graphicData uri="http://schemas.microsoft.com/office/word/2010/wordprocessingGroup">
                          <wpg:wgp>
                            <wpg:cNvGrpSpPr/>
                            <wpg:grpSpPr>
                              <a:xfrm>
                                <a:off x="0" y="0"/>
                                <a:ext cx="396313" cy="694817"/>
                                <a:chOff x="0" y="0"/>
                                <a:chExt cx="396313" cy="694817"/>
                              </a:xfrm>
                            </wpg:grpSpPr>
                            <wps:wsp>
                              <wps:cNvPr id="12994" name="Rectangle 12994"/>
                              <wps:cNvSpPr/>
                              <wps:spPr>
                                <a:xfrm rot="-5399999">
                                  <a:off x="65140" y="260964"/>
                                  <a:ext cx="38005" cy="168285"/>
                                </a:xfrm>
                                <a:prstGeom prst="rect">
                                  <a:avLst/>
                                </a:prstGeom>
                                <a:ln>
                                  <a:noFill/>
                                </a:ln>
                              </wps:spPr>
                              <wps:txbx>
                                <w:txbxContent>
                                  <w:p w:rsidR="00B97498" w:rsidRDefault="00B97498">
                                    <w:pPr>
                                      <w:spacing w:after="160" w:line="259" w:lineRule="auto"/>
                                      <w:ind w:right="0" w:firstLine="0"/>
                                      <w:jc w:val="left"/>
                                    </w:pPr>
                                    <w:r>
                                      <w:rPr>
                                        <w:b/>
                                        <w:i/>
                                        <w:sz w:val="18"/>
                                      </w:rPr>
                                      <w:t xml:space="preserve"> </w:t>
                                    </w:r>
                                  </w:p>
                                </w:txbxContent>
                              </wps:txbx>
                              <wps:bodyPr horzOverflow="overflow" vert="horz" lIns="0" tIns="0" rIns="0" bIns="0" rtlCol="0">
                                <a:noAutofit/>
                              </wps:bodyPr>
                            </wps:wsp>
                            <wps:wsp>
                              <wps:cNvPr id="12995" name="Rectangle 12995"/>
                              <wps:cNvSpPr/>
                              <wps:spPr>
                                <a:xfrm rot="-5399999">
                                  <a:off x="12424" y="411336"/>
                                  <a:ext cx="431126" cy="135837"/>
                                </a:xfrm>
                                <a:prstGeom prst="rect">
                                  <a:avLst/>
                                </a:prstGeom>
                                <a:ln>
                                  <a:noFill/>
                                </a:ln>
                              </wps:spPr>
                              <wps:txbx>
                                <w:txbxContent>
                                  <w:p w:rsidR="00B97498" w:rsidRDefault="00B97498">
                                    <w:pPr>
                                      <w:spacing w:after="160" w:line="259" w:lineRule="auto"/>
                                      <w:ind w:right="0" w:firstLine="0"/>
                                      <w:jc w:val="left"/>
                                    </w:pPr>
                                    <w:r>
                                      <w:rPr>
                                        <w:b/>
                                        <w:sz w:val="18"/>
                                      </w:rPr>
                                      <w:t xml:space="preserve">продо </w:t>
                                    </w:r>
                                  </w:p>
                                </w:txbxContent>
                              </wps:txbx>
                              <wps:bodyPr horzOverflow="overflow" vert="horz" lIns="0" tIns="0" rIns="0" bIns="0" rtlCol="0">
                                <a:noAutofit/>
                              </wps:bodyPr>
                            </wps:wsp>
                            <wps:wsp>
                              <wps:cNvPr id="12996" name="Rectangle 12996"/>
                              <wps:cNvSpPr/>
                              <wps:spPr>
                                <a:xfrm rot="-5399999">
                                  <a:off x="32719" y="108542"/>
                                  <a:ext cx="390537" cy="135837"/>
                                </a:xfrm>
                                <a:prstGeom prst="rect">
                                  <a:avLst/>
                                </a:prstGeom>
                                <a:ln>
                                  <a:noFill/>
                                </a:ln>
                              </wps:spPr>
                              <wps:txbx>
                                <w:txbxContent>
                                  <w:p w:rsidR="00B97498" w:rsidRDefault="00B97498">
                                    <w:pPr>
                                      <w:spacing w:after="160" w:line="259" w:lineRule="auto"/>
                                      <w:ind w:right="0" w:firstLine="0"/>
                                      <w:jc w:val="left"/>
                                    </w:pPr>
                                    <w:r>
                                      <w:rPr>
                                        <w:b/>
                                        <w:sz w:val="18"/>
                                      </w:rPr>
                                      <w:t xml:space="preserve">лжил </w:t>
                                    </w:r>
                                  </w:p>
                                </w:txbxContent>
                              </wps:txbx>
                              <wps:bodyPr horzOverflow="overflow" vert="horz" lIns="0" tIns="0" rIns="0" bIns="0" rtlCol="0">
                                <a:noAutofit/>
                              </wps:bodyPr>
                            </wps:wsp>
                            <wps:wsp>
                              <wps:cNvPr id="12997" name="Rectangle 12997"/>
                              <wps:cNvSpPr/>
                              <wps:spPr>
                                <a:xfrm rot="-5399999">
                                  <a:off x="189983" y="-25531"/>
                                  <a:ext cx="76010" cy="135837"/>
                                </a:xfrm>
                                <a:prstGeom prst="rect">
                                  <a:avLst/>
                                </a:prstGeom>
                                <a:ln>
                                  <a:noFill/>
                                </a:ln>
                              </wps:spPr>
                              <wps:txbx>
                                <w:txbxContent>
                                  <w:p w:rsidR="00B97498" w:rsidRDefault="00B97498">
                                    <w:pPr>
                                      <w:spacing w:after="160" w:line="259" w:lineRule="auto"/>
                                      <w:ind w:right="0" w:firstLine="0"/>
                                      <w:jc w:val="left"/>
                                    </w:pPr>
                                    <w:r>
                                      <w:rPr>
                                        <w:b/>
                                        <w:sz w:val="18"/>
                                      </w:rPr>
                                      <w:t>о</w:t>
                                    </w:r>
                                  </w:p>
                                </w:txbxContent>
                              </wps:txbx>
                              <wps:bodyPr horzOverflow="overflow" vert="horz" lIns="0" tIns="0" rIns="0" bIns="0" rtlCol="0">
                                <a:noAutofit/>
                              </wps:bodyPr>
                            </wps:wsp>
                            <wps:wsp>
                              <wps:cNvPr id="12998" name="Rectangle 12998"/>
                              <wps:cNvSpPr/>
                              <wps:spPr>
                                <a:xfrm rot="-5399999">
                                  <a:off x="200776" y="-74569"/>
                                  <a:ext cx="38005" cy="168285"/>
                                </a:xfrm>
                                <a:prstGeom prst="rect">
                                  <a:avLst/>
                                </a:prstGeom>
                                <a:ln>
                                  <a:noFill/>
                                </a:ln>
                              </wps:spPr>
                              <wps:txbx>
                                <w:txbxContent>
                                  <w:p w:rsidR="00B97498" w:rsidRDefault="00B97498">
                                    <w:pPr>
                                      <w:spacing w:after="160" w:line="259" w:lineRule="auto"/>
                                      <w:ind w:right="0" w:firstLine="0"/>
                                      <w:jc w:val="left"/>
                                    </w:pPr>
                                    <w:r>
                                      <w:rPr>
                                        <w:b/>
                                        <w:sz w:val="18"/>
                                      </w:rPr>
                                      <w:t xml:space="preserve"> </w:t>
                                    </w:r>
                                  </w:p>
                                </w:txbxContent>
                              </wps:txbx>
                              <wps:bodyPr horzOverflow="overflow" vert="horz" lIns="0" tIns="0" rIns="0" bIns="0" rtlCol="0">
                                <a:noAutofit/>
                              </wps:bodyPr>
                            </wps:wsp>
                            <wps:wsp>
                              <wps:cNvPr id="12999" name="Rectangle 12999"/>
                              <wps:cNvSpPr/>
                              <wps:spPr>
                                <a:xfrm rot="-5399999">
                                  <a:off x="156645" y="331529"/>
                                  <a:ext cx="410907" cy="135837"/>
                                </a:xfrm>
                                <a:prstGeom prst="rect">
                                  <a:avLst/>
                                </a:prstGeom>
                                <a:ln>
                                  <a:noFill/>
                                </a:ln>
                              </wps:spPr>
                              <wps:txbx>
                                <w:txbxContent>
                                  <w:p w:rsidR="00B97498" w:rsidRDefault="00B97498">
                                    <w:pPr>
                                      <w:spacing w:after="160" w:line="259" w:lineRule="auto"/>
                                      <w:ind w:right="0" w:firstLine="0"/>
                                      <w:jc w:val="left"/>
                                    </w:pPr>
                                    <w:r>
                                      <w:rPr>
                                        <w:b/>
                                        <w:sz w:val="18"/>
                                      </w:rPr>
                                      <w:t xml:space="preserve">обуче </w:t>
                                    </w:r>
                                  </w:p>
                                </w:txbxContent>
                              </wps:txbx>
                              <wps:bodyPr horzOverflow="overflow" vert="horz" lIns="0" tIns="0" rIns="0" bIns="0" rtlCol="0">
                                <a:noAutofit/>
                              </wps:bodyPr>
                            </wps:wsp>
                            <wps:wsp>
                              <wps:cNvPr id="13000" name="Rectangle 13000"/>
                              <wps:cNvSpPr/>
                              <wps:spPr>
                                <a:xfrm rot="-5399999">
                                  <a:off x="244208" y="110990"/>
                                  <a:ext cx="235782" cy="135837"/>
                                </a:xfrm>
                                <a:prstGeom prst="rect">
                                  <a:avLst/>
                                </a:prstGeom>
                                <a:ln>
                                  <a:noFill/>
                                </a:ln>
                              </wps:spPr>
                              <wps:txbx>
                                <w:txbxContent>
                                  <w:p w:rsidR="00B97498" w:rsidRDefault="00B97498">
                                    <w:pPr>
                                      <w:spacing w:after="160" w:line="259" w:lineRule="auto"/>
                                      <w:ind w:right="0" w:firstLine="0"/>
                                      <w:jc w:val="left"/>
                                    </w:pPr>
                                    <w:r>
                                      <w:rPr>
                                        <w:b/>
                                        <w:sz w:val="18"/>
                                      </w:rPr>
                                      <w:t>ние</w:t>
                                    </w:r>
                                  </w:p>
                                </w:txbxContent>
                              </wps:txbx>
                              <wps:bodyPr horzOverflow="overflow" vert="horz" lIns="0" tIns="0" rIns="0" bIns="0" rtlCol="0">
                                <a:noAutofit/>
                              </wps:bodyPr>
                            </wps:wsp>
                            <wps:wsp>
                              <wps:cNvPr id="13001" name="Rectangle 13001"/>
                              <wps:cNvSpPr/>
                              <wps:spPr>
                                <a:xfrm rot="-5399999">
                                  <a:off x="334888" y="18394"/>
                                  <a:ext cx="38005" cy="168285"/>
                                </a:xfrm>
                                <a:prstGeom prst="rect">
                                  <a:avLst/>
                                </a:prstGeom>
                                <a:ln>
                                  <a:noFill/>
                                </a:ln>
                              </wps:spPr>
                              <wps:txbx>
                                <w:txbxContent>
                                  <w:p w:rsidR="00B97498" w:rsidRDefault="00B97498">
                                    <w:pPr>
                                      <w:spacing w:after="160" w:line="259" w:lineRule="auto"/>
                                      <w:ind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id="Group 216841" o:spid="_x0000_s1040" style="width:31.2pt;height:54.7pt;mso-position-horizontal-relative:char;mso-position-vertical-relative:line" coordsize="3963,6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">
                      <v:rect id="Rectangle 12994" o:spid="_x0000_s1041" style="position:absolute;left:651;top:2610;width:380;height:16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65bsUA&#10;AADeAAAADwAAAGRycy9kb3ducmV2LnhtbERPS2vCQBC+C/0PywjedKNIW6ObUAqSXirUFx7H7OSB&#10;2dk0u2r677sFobf5+J6zSnvTiBt1rrasYDqJQBDnVtdcKtjv1uNXEM4ja2wsk4IfcpAmT4MVxtre&#10;+YtuW1+KEMIuRgWV920spcsrMugmtiUOXGE7gz7ArpS6w3sIN42cRdGzNFhzaKiwpfeK8sv2ahQc&#10;prvrMXObM5+K75f5p882RZkpNRr2b0sQnnr/L364P3SYP1ss5vD3TrhBJ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DrluxQAAAN4AAAAPAAAAAAAAAAAAAAAAAJgCAABkcnMv&#10;ZG93bnJldi54bWxQSwUGAAAAAAQABAD1AAAAigMAAAAA&#10;" filled="f" stroked="f">
                        <v:textbox inset="0,0,0,0">
                          <w:txbxContent>
                            <w:p w:rsidR="00B97498" w:rsidRDefault="00B97498">
                              <w:pPr>
                                <w:spacing w:after="160" w:line="259" w:lineRule="auto"/>
                                <w:ind w:right="0" w:firstLine="0"/>
                                <w:jc w:val="left"/>
                              </w:pPr>
                              <w:r>
                                <w:rPr>
                                  <w:b/>
                                  <w:i/>
                                  <w:sz w:val="18"/>
                                </w:rPr>
                                <w:t xml:space="preserve"> </w:t>
                              </w:r>
                            </w:p>
                          </w:txbxContent>
                        </v:textbox>
                      </v:rect>
                      <v:rect id="Rectangle 12995" o:spid="_x0000_s1042" style="position:absolute;left:124;top:4112;width:4312;height:135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c9cUA&#10;AADeAAAADwAAAGRycy9kb3ducmV2LnhtbERPS2vCQBC+F/oflhF6q5tIazW6kVIo6aWCTzyO2cmD&#10;ZmfT7Krpv3cFobf5+J4zX/SmEWfqXG1ZQTyMQBDnVtdcKthuPp8nIJxH1thYJgV/5GCRPj7MMdH2&#10;wis6r30pQgi7BBVU3reJlC6vyKAb2pY4cIXtDPoAu1LqDi8h3DRyFEVjabDm0FBhSx8V5T/rk1Gw&#10;izenfeaWRz4Uv28v3z5bFmWm1NOgf5+B8NT7f/Hd/aXD/NF0+gq3d8INMr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Qhz1xQAAAN4AAAAPAAAAAAAAAAAAAAAAAJgCAABkcnMv&#10;ZG93bnJldi54bWxQSwUGAAAAAAQABAD1AAAAigMAAAAA&#10;" filled="f" stroked="f">
                        <v:textbox inset="0,0,0,0">
                          <w:txbxContent>
                            <w:p w:rsidR="00B97498" w:rsidRDefault="00B97498">
                              <w:pPr>
                                <w:spacing w:after="160" w:line="259" w:lineRule="auto"/>
                                <w:ind w:right="0" w:firstLine="0"/>
                                <w:jc w:val="left"/>
                              </w:pPr>
                              <w:proofErr w:type="spellStart"/>
                              <w:r>
                                <w:rPr>
                                  <w:b/>
                                  <w:sz w:val="18"/>
                                </w:rPr>
                                <w:t>продо</w:t>
                              </w:r>
                              <w:proofErr w:type="spellEnd"/>
                              <w:r>
                                <w:rPr>
                                  <w:b/>
                                  <w:sz w:val="18"/>
                                </w:rPr>
                                <w:t xml:space="preserve"> </w:t>
                              </w:r>
                            </w:p>
                          </w:txbxContent>
                        </v:textbox>
                      </v:rect>
                      <v:rect id="Rectangle 12996" o:spid="_x0000_s1043" style="position:absolute;left:327;top:1085;width:3905;height:135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CCgsQA&#10;AADeAAAADwAAAGRycy9kb3ducmV2LnhtbERPS2vCQBC+F/wPyxR6azZK8ZG6igglvVTwicdpdvKg&#10;2dmYXTX9964geJuP7znTeWdqcaHWVZYV9KMYBHFmdcWFgt32630MwnlkjbVlUvBPDuaz3ssUE22v&#10;vKbLxhcihLBLUEHpfZNI6bKSDLrINsSBy21r0AfYFlK3eA3hppaDOB5KgxWHhhIbWpaU/W3ORsG+&#10;vz0fUrf65WN+Gn38+HSVF6lSb6/d4hOEp84/xQ/3tw7zB5PJE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QgoLEAAAA3gAAAA8AAAAAAAAAAAAAAAAAmAIAAGRycy9k&#10;b3ducmV2LnhtbFBLBQYAAAAABAAEAPUAAACJAwAAAAA=&#10;" filled="f" stroked="f">
                        <v:textbox inset="0,0,0,0">
                          <w:txbxContent>
                            <w:p w:rsidR="00B97498" w:rsidRDefault="00B97498">
                              <w:pPr>
                                <w:spacing w:after="160" w:line="259" w:lineRule="auto"/>
                                <w:ind w:right="0" w:firstLine="0"/>
                                <w:jc w:val="left"/>
                              </w:pPr>
                              <w:proofErr w:type="spellStart"/>
                              <w:r>
                                <w:rPr>
                                  <w:b/>
                                  <w:sz w:val="18"/>
                                </w:rPr>
                                <w:t>лжил</w:t>
                              </w:r>
                              <w:proofErr w:type="spellEnd"/>
                              <w:r>
                                <w:rPr>
                                  <w:b/>
                                  <w:sz w:val="18"/>
                                </w:rPr>
                                <w:t xml:space="preserve"> </w:t>
                              </w:r>
                            </w:p>
                          </w:txbxContent>
                        </v:textbox>
                      </v:rect>
                      <v:rect id="Rectangle 12997" o:spid="_x0000_s1044" style="position:absolute;left:1900;top:-257;width:760;height:135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wnGcQA&#10;AADeAAAADwAAAGRycy9kb3ducmV2LnhtbERPS2sCMRC+F/ofwgjealYRratRiiDrRaG+8DhuZh+4&#10;maybqNt/3xSE3ubje85s0ZpKPKhxpWUF/V4Egji1uuRcwWG/+vgE4TyyxsoyKfghB4v5+9sMY22f&#10;/E2Pnc9FCGEXo4LC+zqW0qUFGXQ9WxMHLrONQR9gk0vd4DOEm0oOomgkDZYcGgqsaVlQet3djYJj&#10;f38/JW574XN2Gw83PtlmeaJUt9N+TUF4av2/+OVe6zB/MJmM4e+dcIO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cJxnEAAAA3gAAAA8AAAAAAAAAAAAAAAAAmAIAAGRycy9k&#10;b3ducmV2LnhtbFBLBQYAAAAABAAEAPUAAACJAwAAAAA=&#10;" filled="f" stroked="f">
                        <v:textbox inset="0,0,0,0">
                          <w:txbxContent>
                            <w:p w:rsidR="00B97498" w:rsidRDefault="00B97498">
                              <w:pPr>
                                <w:spacing w:after="160" w:line="259" w:lineRule="auto"/>
                                <w:ind w:right="0" w:firstLine="0"/>
                                <w:jc w:val="left"/>
                              </w:pPr>
                              <w:r>
                                <w:rPr>
                                  <w:b/>
                                  <w:sz w:val="18"/>
                                </w:rPr>
                                <w:t>о</w:t>
                              </w:r>
                            </w:p>
                          </w:txbxContent>
                        </v:textbox>
                      </v:rect>
                      <v:rect id="Rectangle 12998" o:spid="_x0000_s1045" style="position:absolute;left:2008;top:-746;width:379;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Oza8gA&#10;AADeAAAADwAAAGRycy9kb3ducmV2LnhtbESPT2sCQQzF7wW/wxDBW51VpK1bRykF2V4qVKt4jDvZ&#10;P3Qns+6Muv32zaHgLeG9vPfLYtW7Rl2pC7VnA5NxAoo497bm0sD3bv34AipEZIuNZzLwSwFWy8HD&#10;AlPrb/xF120slYRwSNFAFWObah3yihyGsW+JRSt85zDK2pXadniTcNfoaZI8aYc1S0OFLb1XlP9s&#10;L87AfrK7HLKwOfGxOD/PPmO2KcrMmNGwf3sFFamPd/P/9YcV/Ol8Lrzyjs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WQ7NryAAAAN4AAAAPAAAAAAAAAAAAAAAAAJgCAABk&#10;cnMvZG93bnJldi54bWxQSwUGAAAAAAQABAD1AAAAjQMAAAAA&#10;" filled="f" stroked="f">
                        <v:textbox inset="0,0,0,0">
                          <w:txbxContent>
                            <w:p w:rsidR="00B97498" w:rsidRDefault="00B97498">
                              <w:pPr>
                                <w:spacing w:after="160" w:line="259" w:lineRule="auto"/>
                                <w:ind w:right="0" w:firstLine="0"/>
                                <w:jc w:val="left"/>
                              </w:pPr>
                              <w:r>
                                <w:rPr>
                                  <w:b/>
                                  <w:sz w:val="18"/>
                                </w:rPr>
                                <w:t xml:space="preserve"> </w:t>
                              </w:r>
                            </w:p>
                          </w:txbxContent>
                        </v:textbox>
                      </v:rect>
                      <v:rect id="Rectangle 12999" o:spid="_x0000_s1046" style="position:absolute;left:1566;top:3314;width:4110;height:135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8W8MQA&#10;AADeAAAADwAAAGRycy9kb3ducmV2LnhtbERPS2vCQBC+F/oflil4qxtFbBNdRYSSXipUq3gcs5MH&#10;ZmfT7Krx37uC4G0+vudM552pxZlaV1lWMOhHIIgzqysuFPxtvt4/QTiPrLG2TAqu5GA+e32ZYqLt&#10;hX/pvPaFCCHsElRQet8kUrqsJIOubxviwOW2NegDbAupW7yEcFPLYRSNpcGKQ0OJDS1Lyo7rk1Gw&#10;HWxOu9StDrzP/z9GPz5d5UWqVO+tW0xAeOr8U/xwf+swfxjHMdzfCT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PFvDEAAAA3gAAAA8AAAAAAAAAAAAAAAAAmAIAAGRycy9k&#10;b3ducmV2LnhtbFBLBQYAAAAABAAEAPUAAACJAwAAAAA=&#10;" filled="f" stroked="f">
                        <v:textbox inset="0,0,0,0">
                          <w:txbxContent>
                            <w:p w:rsidR="00B97498" w:rsidRDefault="00B97498">
                              <w:pPr>
                                <w:spacing w:after="160" w:line="259" w:lineRule="auto"/>
                                <w:ind w:right="0" w:firstLine="0"/>
                                <w:jc w:val="left"/>
                              </w:pPr>
                              <w:proofErr w:type="spellStart"/>
                              <w:r>
                                <w:rPr>
                                  <w:b/>
                                  <w:sz w:val="18"/>
                                </w:rPr>
                                <w:t>обуче</w:t>
                              </w:r>
                              <w:proofErr w:type="spellEnd"/>
                              <w:r>
                                <w:rPr>
                                  <w:b/>
                                  <w:sz w:val="18"/>
                                </w:rPr>
                                <w:t xml:space="preserve"> </w:t>
                              </w:r>
                            </w:p>
                          </w:txbxContent>
                        </v:textbox>
                      </v:rect>
                      <v:rect id="Rectangle 13000" o:spid="_x0000_s1047" style="position:absolute;left:2442;top:1109;width:2358;height:135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uH/cgA&#10;AADeAAAADwAAAGRycy9kb3ducmV2LnhtbESPT08CQQzF7yZ8h0lNuMkMQtSsDISYmOUCiaDGY93p&#10;/ok7nXVngOXb24MJtzZ9fe/9FqvBt+pEfWwCW5hODCjiIriGKwvvh9e7J1AxITtsA5OFC0VYLUc3&#10;C8xcOPMbnfapUmLCMUMLdUpdpnUsavIYJ6EjllsZeo9J1r7SrsezmPtW3xvzoD02LAk1dvRSU/Gz&#10;P3oLH9PD8TOPu2/+Kn8f59uU78oqt3Z8O6yfQSUa0lX8/71xUn9mjAAIjs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oG4f9yAAAAN4AAAAPAAAAAAAAAAAAAAAAAJgCAABk&#10;cnMvZG93bnJldi54bWxQSwUGAAAAAAQABAD1AAAAjQMAAAAA&#10;" filled="f" stroked="f">
                        <v:textbox inset="0,0,0,0">
                          <w:txbxContent>
                            <w:p w:rsidR="00B97498" w:rsidRDefault="00B97498">
                              <w:pPr>
                                <w:spacing w:after="160" w:line="259" w:lineRule="auto"/>
                                <w:ind w:right="0" w:firstLine="0"/>
                                <w:jc w:val="left"/>
                              </w:pPr>
                              <w:proofErr w:type="spellStart"/>
                              <w:r>
                                <w:rPr>
                                  <w:b/>
                                  <w:sz w:val="18"/>
                                </w:rPr>
                                <w:t>ние</w:t>
                              </w:r>
                              <w:proofErr w:type="spellEnd"/>
                            </w:p>
                          </w:txbxContent>
                        </v:textbox>
                      </v:rect>
                      <v:rect id="Rectangle 13001" o:spid="_x0000_s1048" style="position:absolute;left:3349;top:183;width:380;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ciZsUA&#10;AADeAAAADwAAAGRycy9kb3ducmV2LnhtbERPS2sCMRC+F/wPYYTearK2WFmNIkLZXiqoVTyOm9kH&#10;bibbTdTtv28Khd7m43vOfNnbRtyo87VjDclIgSDOnam51PC5f3uagvAB2WDjmDR8k4flYvAwx9S4&#10;O2/ptguliCHsU9RQhdCmUvq8Iot+5FriyBWusxgi7EppOrzHcNvIsVITabHm2FBhS+uK8svuajUc&#10;kv31mPnNmU/F1+vLR8g2RZlp/TjsVzMQgfrwL/5zv5s4/1mpBH7fiT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VyJmxQAAAN4AAAAPAAAAAAAAAAAAAAAAAJgCAABkcnMv&#10;ZG93bnJldi54bWxQSwUGAAAAAAQABAD1AAAAigMAAAAA&#10;" filled="f" stroked="f">
                        <v:textbox inset="0,0,0,0">
                          <w:txbxContent>
                            <w:p w:rsidR="00B97498" w:rsidRDefault="00B97498">
                              <w:pPr>
                                <w:spacing w:after="160" w:line="259" w:lineRule="auto"/>
                                <w:ind w:right="0" w:firstLine="0"/>
                                <w:jc w:val="left"/>
                              </w:pPr>
                              <w:r>
                                <w:rPr>
                                  <w:b/>
                                  <w:sz w:val="18"/>
                                </w:rPr>
                                <w:t xml:space="preserve"> </w:t>
                              </w:r>
                            </w:p>
                          </w:txbxContent>
                        </v:textbox>
                      </v:rect>
                      <w10:anchorlock/>
                    </v:group>
                  </w:pict>
                </mc:Fallback>
              </mc:AlternateContent>
            </w:r>
          </w:p>
        </w:tc>
        <w:tc>
          <w:tcPr>
            <w:tcW w:w="1093"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267" w:right="0" w:firstLine="0"/>
              <w:jc w:val="left"/>
              <w:rPr>
                <w:sz w:val="24"/>
                <w:szCs w:val="24"/>
              </w:rPr>
            </w:pPr>
            <w:r w:rsidRPr="00560529">
              <w:rPr>
                <w:rFonts w:eastAsia="Calibri"/>
                <w:noProof/>
                <w:sz w:val="24"/>
                <w:szCs w:val="24"/>
              </w:rPr>
              <mc:AlternateContent>
                <mc:Choice Requires="wpg">
                  <w:drawing>
                    <wp:inline distT="0" distB="0" distL="0" distR="0">
                      <wp:extent cx="397837" cy="664337"/>
                      <wp:effectExtent l="0" t="0" r="0" b="0"/>
                      <wp:docPr id="216845" name="Group 216845"/>
                      <wp:cNvGraphicFramePr/>
                      <a:graphic xmlns:a="http://schemas.openxmlformats.org/drawingml/2006/main">
                        <a:graphicData uri="http://schemas.microsoft.com/office/word/2010/wordprocessingGroup">
                          <wpg:wgp>
                            <wpg:cNvGrpSpPr/>
                            <wpg:grpSpPr>
                              <a:xfrm>
                                <a:off x="0" y="0"/>
                                <a:ext cx="397837" cy="664337"/>
                                <a:chOff x="0" y="0"/>
                                <a:chExt cx="397837" cy="664337"/>
                              </a:xfrm>
                            </wpg:grpSpPr>
                            <wps:wsp>
                              <wps:cNvPr id="13002" name="Rectangle 13002"/>
                              <wps:cNvSpPr/>
                              <wps:spPr>
                                <a:xfrm rot="-5399999">
                                  <a:off x="65140" y="245724"/>
                                  <a:ext cx="38005" cy="168285"/>
                                </a:xfrm>
                                <a:prstGeom prst="rect">
                                  <a:avLst/>
                                </a:prstGeom>
                                <a:ln>
                                  <a:noFill/>
                                </a:ln>
                              </wps:spPr>
                              <wps:txbx>
                                <w:txbxContent>
                                  <w:p w:rsidR="00B97498" w:rsidRDefault="00B97498">
                                    <w:pPr>
                                      <w:spacing w:after="160" w:line="259" w:lineRule="auto"/>
                                      <w:ind w:right="0" w:firstLine="0"/>
                                      <w:jc w:val="left"/>
                                    </w:pPr>
                                    <w:r>
                                      <w:rPr>
                                        <w:b/>
                                        <w:i/>
                                        <w:sz w:val="18"/>
                                      </w:rPr>
                                      <w:t xml:space="preserve"> </w:t>
                                    </w:r>
                                  </w:p>
                                </w:txbxContent>
                              </wps:txbx>
                              <wps:bodyPr horzOverflow="overflow" vert="horz" lIns="0" tIns="0" rIns="0" bIns="0" rtlCol="0">
                                <a:noAutofit/>
                              </wps:bodyPr>
                            </wps:wsp>
                            <wps:wsp>
                              <wps:cNvPr id="13003" name="Rectangle 13003"/>
                              <wps:cNvSpPr/>
                              <wps:spPr>
                                <a:xfrm rot="-5399999">
                                  <a:off x="-23600" y="321971"/>
                                  <a:ext cx="506223" cy="135837"/>
                                </a:xfrm>
                                <a:prstGeom prst="rect">
                                  <a:avLst/>
                                </a:prstGeom>
                                <a:ln>
                                  <a:noFill/>
                                </a:ln>
                              </wps:spPr>
                              <wps:txbx>
                                <w:txbxContent>
                                  <w:p w:rsidR="00B97498" w:rsidRDefault="00B97498">
                                    <w:pPr>
                                      <w:spacing w:after="160" w:line="259" w:lineRule="auto"/>
                                      <w:ind w:right="0" w:firstLine="0"/>
                                      <w:jc w:val="left"/>
                                    </w:pPr>
                                    <w:r>
                                      <w:rPr>
                                        <w:b/>
                                        <w:sz w:val="18"/>
                                      </w:rPr>
                                      <w:t xml:space="preserve">призва </w:t>
                                    </w:r>
                                  </w:p>
                                </w:txbxContent>
                              </wps:txbx>
                              <wps:bodyPr horzOverflow="overflow" vert="horz" lIns="0" tIns="0" rIns="0" bIns="0" rtlCol="0">
                                <a:noAutofit/>
                              </wps:bodyPr>
                            </wps:wsp>
                            <wps:wsp>
                              <wps:cNvPr id="13004" name="Rectangle 13004"/>
                              <wps:cNvSpPr/>
                              <wps:spPr>
                                <a:xfrm rot="-5399999">
                                  <a:off x="87297" y="53139"/>
                                  <a:ext cx="284427" cy="135837"/>
                                </a:xfrm>
                                <a:prstGeom prst="rect">
                                  <a:avLst/>
                                </a:prstGeom>
                                <a:ln>
                                  <a:noFill/>
                                </a:ln>
                              </wps:spPr>
                              <wps:txbx>
                                <w:txbxContent>
                                  <w:p w:rsidR="00B97498" w:rsidRDefault="00B97498">
                                    <w:pPr>
                                      <w:spacing w:after="160" w:line="259" w:lineRule="auto"/>
                                      <w:ind w:right="0" w:firstLine="0"/>
                                      <w:jc w:val="left"/>
                                    </w:pPr>
                                    <w:r>
                                      <w:rPr>
                                        <w:b/>
                                        <w:sz w:val="18"/>
                                      </w:rPr>
                                      <w:t>но в</w:t>
                                    </w:r>
                                  </w:p>
                                </w:txbxContent>
                              </wps:txbx>
                              <wps:bodyPr horzOverflow="overflow" vert="horz" lIns="0" tIns="0" rIns="0" bIns="0" rtlCol="0">
                                <a:noAutofit/>
                              </wps:bodyPr>
                            </wps:wsp>
                            <wps:wsp>
                              <wps:cNvPr id="13005" name="Rectangle 13005"/>
                              <wps:cNvSpPr/>
                              <wps:spPr>
                                <a:xfrm rot="-5399999">
                                  <a:off x="202300" y="-53233"/>
                                  <a:ext cx="38005" cy="168285"/>
                                </a:xfrm>
                                <a:prstGeom prst="rect">
                                  <a:avLst/>
                                </a:prstGeom>
                                <a:ln>
                                  <a:noFill/>
                                </a:ln>
                              </wps:spPr>
                              <wps:txbx>
                                <w:txbxContent>
                                  <w:p w:rsidR="00B97498" w:rsidRDefault="00B97498">
                                    <w:pPr>
                                      <w:spacing w:after="160" w:line="259" w:lineRule="auto"/>
                                      <w:ind w:right="0" w:firstLine="0"/>
                                      <w:jc w:val="left"/>
                                    </w:pPr>
                                    <w:r>
                                      <w:rPr>
                                        <w:b/>
                                        <w:sz w:val="18"/>
                                      </w:rPr>
                                      <w:t xml:space="preserve"> </w:t>
                                    </w:r>
                                  </w:p>
                                </w:txbxContent>
                              </wps:txbx>
                              <wps:bodyPr horzOverflow="overflow" vert="horz" lIns="0" tIns="0" rIns="0" bIns="0" rtlCol="0">
                                <a:noAutofit/>
                              </wps:bodyPr>
                            </wps:wsp>
                            <wps:wsp>
                              <wps:cNvPr id="13006" name="Rectangle 13006"/>
                              <wps:cNvSpPr/>
                              <wps:spPr>
                                <a:xfrm rot="-5399999">
                                  <a:off x="170331" y="403127"/>
                                  <a:ext cx="386584" cy="135837"/>
                                </a:xfrm>
                                <a:prstGeom prst="rect">
                                  <a:avLst/>
                                </a:prstGeom>
                                <a:ln>
                                  <a:noFill/>
                                </a:ln>
                              </wps:spPr>
                              <wps:txbx>
                                <w:txbxContent>
                                  <w:p w:rsidR="00B97498" w:rsidRDefault="00B97498">
                                    <w:pPr>
                                      <w:spacing w:after="160" w:line="259" w:lineRule="auto"/>
                                      <w:ind w:right="0" w:firstLine="0"/>
                                      <w:jc w:val="left"/>
                                    </w:pPr>
                                    <w:r>
                                      <w:rPr>
                                        <w:b/>
                                        <w:sz w:val="18"/>
                                      </w:rPr>
                                      <w:t xml:space="preserve">ряды </w:t>
                                    </w:r>
                                  </w:p>
                                </w:txbxContent>
                              </wps:txbx>
                              <wps:bodyPr horzOverflow="overflow" vert="horz" lIns="0" tIns="0" rIns="0" bIns="0" rtlCol="0">
                                <a:noAutofit/>
                              </wps:bodyPr>
                            </wps:wsp>
                            <wps:wsp>
                              <wps:cNvPr id="13007" name="Rectangle 13007"/>
                              <wps:cNvSpPr/>
                              <wps:spPr>
                                <a:xfrm rot="-5399999">
                                  <a:off x="258096" y="202856"/>
                                  <a:ext cx="211053" cy="135837"/>
                                </a:xfrm>
                                <a:prstGeom prst="rect">
                                  <a:avLst/>
                                </a:prstGeom>
                                <a:ln>
                                  <a:noFill/>
                                </a:ln>
                              </wps:spPr>
                              <wps:txbx>
                                <w:txbxContent>
                                  <w:p w:rsidR="00B97498" w:rsidRDefault="00B97498">
                                    <w:pPr>
                                      <w:spacing w:after="160" w:line="259" w:lineRule="auto"/>
                                      <w:ind w:right="0" w:firstLine="0"/>
                                      <w:jc w:val="left"/>
                                    </w:pPr>
                                    <w:r>
                                      <w:rPr>
                                        <w:b/>
                                        <w:sz w:val="18"/>
                                      </w:rPr>
                                      <w:t>ВС</w:t>
                                    </w:r>
                                  </w:p>
                                </w:txbxContent>
                              </wps:txbx>
                              <wps:bodyPr horzOverflow="overflow" vert="horz" lIns="0" tIns="0" rIns="0" bIns="0" rtlCol="0">
                                <a:noAutofit/>
                              </wps:bodyPr>
                            </wps:wsp>
                            <wps:wsp>
                              <wps:cNvPr id="13008" name="Rectangle 13008"/>
                              <wps:cNvSpPr/>
                              <wps:spPr>
                                <a:xfrm rot="-5399999">
                                  <a:off x="336412" y="114406"/>
                                  <a:ext cx="38005" cy="168285"/>
                                </a:xfrm>
                                <a:prstGeom prst="rect">
                                  <a:avLst/>
                                </a:prstGeom>
                                <a:ln>
                                  <a:noFill/>
                                </a:ln>
                              </wps:spPr>
                              <wps:txbx>
                                <w:txbxContent>
                                  <w:p w:rsidR="00B97498" w:rsidRDefault="00B97498">
                                    <w:pPr>
                                      <w:spacing w:after="160" w:line="259" w:lineRule="auto"/>
                                      <w:ind w:right="0" w:firstLine="0"/>
                                      <w:jc w:val="left"/>
                                    </w:pPr>
                                    <w:r>
                                      <w:rPr>
                                        <w:b/>
                                        <w:sz w:val="18"/>
                                      </w:rPr>
                                      <w:t xml:space="preserve"> </w:t>
                                    </w:r>
                                  </w:p>
                                </w:txbxContent>
                              </wps:txbx>
                              <wps:bodyPr horzOverflow="overflow" vert="horz" lIns="0" tIns="0" rIns="0" bIns="0" rtlCol="0">
                                <a:noAutofit/>
                              </wps:bodyPr>
                            </wps:wsp>
                            <wps:wsp>
                              <wps:cNvPr id="13009" name="Rectangle 13009"/>
                              <wps:cNvSpPr/>
                              <wps:spPr>
                                <a:xfrm rot="-5399999">
                                  <a:off x="255588" y="14165"/>
                                  <a:ext cx="216070" cy="135837"/>
                                </a:xfrm>
                                <a:prstGeom prst="rect">
                                  <a:avLst/>
                                </a:prstGeom>
                                <a:ln>
                                  <a:noFill/>
                                </a:ln>
                              </wps:spPr>
                              <wps:txbx>
                                <w:txbxContent>
                                  <w:p w:rsidR="00B97498" w:rsidRDefault="00B97498">
                                    <w:pPr>
                                      <w:spacing w:after="160" w:line="259" w:lineRule="auto"/>
                                      <w:ind w:right="0" w:firstLine="0"/>
                                      <w:jc w:val="left"/>
                                    </w:pPr>
                                    <w:r>
                                      <w:rPr>
                                        <w:b/>
                                        <w:sz w:val="18"/>
                                      </w:rPr>
                                      <w:t>РФ</w:t>
                                    </w:r>
                                  </w:p>
                                </w:txbxContent>
                              </wps:txbx>
                              <wps:bodyPr horzOverflow="overflow" vert="horz" lIns="0" tIns="0" rIns="0" bIns="0" rtlCol="0">
                                <a:noAutofit/>
                              </wps:bodyPr>
                            </wps:wsp>
                            <wps:wsp>
                              <wps:cNvPr id="13010" name="Rectangle 13010"/>
                              <wps:cNvSpPr/>
                              <wps:spPr>
                                <a:xfrm rot="-5399999">
                                  <a:off x="336412" y="-74569"/>
                                  <a:ext cx="38005" cy="168285"/>
                                </a:xfrm>
                                <a:prstGeom prst="rect">
                                  <a:avLst/>
                                </a:prstGeom>
                                <a:ln>
                                  <a:noFill/>
                                </a:ln>
                              </wps:spPr>
                              <wps:txbx>
                                <w:txbxContent>
                                  <w:p w:rsidR="00B97498" w:rsidRDefault="00B97498">
                                    <w:pPr>
                                      <w:spacing w:after="160" w:line="259" w:lineRule="auto"/>
                                      <w:ind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id="Group 216845" o:spid="_x0000_s1049" style="width:31.35pt;height:52.3pt;mso-position-horizontal-relative:char;mso-position-vertical-relative:line" coordsize="3978,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">
                      <v:rect id="Rectangle 13002" o:spid="_x0000_s1050" style="position:absolute;left:651;top:2457;width:380;height:16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W8EcQA&#10;AADeAAAADwAAAGRycy9kb3ducmV2LnhtbERPS2sCMRC+F/wPYQRvNVFLldUoIpTtpUK1lR6nm9kH&#10;bibbTdTtvzeC4G0+vucsVp2txZlaXznWMBoqEMSZMxUXGr72b88zED4gG6wdk4Z/8rBa9p4WmBh3&#10;4U8670IhYgj7BDWUITSJlD4ryaIfuoY4crlrLYYI20KaFi8x3NZyrNSrtFhxbCixoU1J2XF3shq+&#10;R/vTIfXbX/7J/6YvHyHd5kWq9aDfrecgAnXhIb67302cP1FqDLd34g1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FvBHEAAAA3gAAAA8AAAAAAAAAAAAAAAAAmAIAAGRycy9k&#10;b3ducmV2LnhtbFBLBQYAAAAABAAEAPUAAACJAwAAAAA=&#10;" filled="f" stroked="f">
                        <v:textbox inset="0,0,0,0">
                          <w:txbxContent>
                            <w:p w:rsidR="00B97498" w:rsidRDefault="00B97498">
                              <w:pPr>
                                <w:spacing w:after="160" w:line="259" w:lineRule="auto"/>
                                <w:ind w:right="0" w:firstLine="0"/>
                                <w:jc w:val="left"/>
                              </w:pPr>
                              <w:r>
                                <w:rPr>
                                  <w:b/>
                                  <w:i/>
                                  <w:sz w:val="18"/>
                                </w:rPr>
                                <w:t xml:space="preserve"> </w:t>
                              </w:r>
                            </w:p>
                          </w:txbxContent>
                        </v:textbox>
                      </v:rect>
                      <v:rect id="Rectangle 13003" o:spid="_x0000_s1051" style="position:absolute;left:-237;top:3219;width:5063;height:135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ZisQA&#10;AADeAAAADwAAAGRycy9kb3ducmV2LnhtbERPS2sCMRC+F/wPYQRvNbGWKqtRRJDtpUK1lR6nm9kH&#10;bibbTdTtvzeC4G0+vufMl52txZlaXznWMBoqEMSZMxUXGr72m+cpCB+QDdaOScM/eVguek9zTIy7&#10;8Cedd6EQMYR9ghrKEJpESp+VZNEPXUMcudy1FkOEbSFNi5cYbmv5otSbtFhxbCixoXVJ2XF3shq+&#10;R/vTIfXbX/7J/yavHyHd5kWq9aDfrWYgAnXhIb67302cP1ZqDLd34g1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JGYrEAAAA3gAAAA8AAAAAAAAAAAAAAAAAmAIAAGRycy9k&#10;b3ducmV2LnhtbFBLBQYAAAAABAAEAPUAAACJAwAAAAA=&#10;" filled="f" stroked="f">
                        <v:textbox inset="0,0,0,0">
                          <w:txbxContent>
                            <w:p w:rsidR="00B97498" w:rsidRDefault="00B97498">
                              <w:pPr>
                                <w:spacing w:after="160" w:line="259" w:lineRule="auto"/>
                                <w:ind w:right="0" w:firstLine="0"/>
                                <w:jc w:val="left"/>
                              </w:pPr>
                              <w:proofErr w:type="spellStart"/>
                              <w:r>
                                <w:rPr>
                                  <w:b/>
                                  <w:sz w:val="18"/>
                                </w:rPr>
                                <w:t>призва</w:t>
                              </w:r>
                              <w:proofErr w:type="spellEnd"/>
                              <w:r>
                                <w:rPr>
                                  <w:b/>
                                  <w:sz w:val="18"/>
                                </w:rPr>
                                <w:t xml:space="preserve"> </w:t>
                              </w:r>
                            </w:p>
                          </w:txbxContent>
                        </v:textbox>
                      </v:rect>
                      <v:rect id="Rectangle 13004" o:spid="_x0000_s1052" style="position:absolute;left:873;top:531;width:2843;height:135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CB/sQA&#10;AADeAAAADwAAAGRycy9kb3ducmV2LnhtbERPS2sCMRC+F/wPYQRvNdGKla1RSqGslwo+8ThuZh90&#10;M1k3Ubf/vikIvc3H95z5srO1uFHrK8caRkMFgjhzpuJCw373+TwD4QOywdoxafghD8tF72mOiXF3&#10;3tBtGwoRQ9gnqKEMoUmk9FlJFv3QNcSRy11rMUTYFtK0eI/htpZjpabSYsWxocSGPkrKvrdXq+Ew&#10;2l2PqV+f+ZRfXidfIV3nRar1oN+9v4EI1IV/8cO9MnH+i1IT+Hsn3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ggf7EAAAA3gAAAA8AAAAAAAAAAAAAAAAAmAIAAGRycy9k&#10;b3ducmV2LnhtbFBLBQYAAAAABAAEAPUAAACJAwAAAAA=&#10;" filled="f" stroked="f">
                        <v:textbox inset="0,0,0,0">
                          <w:txbxContent>
                            <w:p w:rsidR="00B97498" w:rsidRDefault="00B97498">
                              <w:pPr>
                                <w:spacing w:after="160" w:line="259" w:lineRule="auto"/>
                                <w:ind w:right="0" w:firstLine="0"/>
                                <w:jc w:val="left"/>
                              </w:pPr>
                              <w:r>
                                <w:rPr>
                                  <w:b/>
                                  <w:sz w:val="18"/>
                                </w:rPr>
                                <w:t>но в</w:t>
                              </w:r>
                            </w:p>
                          </w:txbxContent>
                        </v:textbox>
                      </v:rect>
                      <v:rect id="Rectangle 13005" o:spid="_x0000_s1053" style="position:absolute;left:2023;top:-533;width:380;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wkZcQA&#10;AADeAAAADwAAAGRycy9kb3ducmV2LnhtbERPS2sCMRC+C/0PYQq9aaKttWyNUoSyvSj4pMfpZvZB&#10;N5PtJur6740g9DYf33Om887W4kStrxxrGA4UCOLMmYoLDbvtZ/8NhA/IBmvHpOFCHuazh94UE+PO&#10;vKbTJhQihrBPUEMZQpNI6bOSLPqBa4gjl7vWYoiwLaRp8RzDbS1HSr1KixXHhhIbWpSU/W6OVsN+&#10;uD0eUr/64e/8b/KyDOkqL1Ktnx67j3cQgbrwL767v0yc/6zUGG7vxBv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sJGXEAAAA3gAAAA8AAAAAAAAAAAAAAAAAmAIAAGRycy9k&#10;b3ducmV2LnhtbFBLBQYAAAAABAAEAPUAAACJAwAAAAA=&#10;" filled="f" stroked="f">
                        <v:textbox inset="0,0,0,0">
                          <w:txbxContent>
                            <w:p w:rsidR="00B97498" w:rsidRDefault="00B97498">
                              <w:pPr>
                                <w:spacing w:after="160" w:line="259" w:lineRule="auto"/>
                                <w:ind w:right="0" w:firstLine="0"/>
                                <w:jc w:val="left"/>
                              </w:pPr>
                              <w:r>
                                <w:rPr>
                                  <w:b/>
                                  <w:sz w:val="18"/>
                                </w:rPr>
                                <w:t xml:space="preserve"> </w:t>
                              </w:r>
                            </w:p>
                          </w:txbxContent>
                        </v:textbox>
                      </v:rect>
                      <v:rect id="Rectangle 13006" o:spid="_x0000_s1054" style="position:absolute;left:1703;top:4031;width:3866;height:135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66EsYA&#10;AADeAAAADwAAAGRycy9kb3ducmV2LnhtbESPT2sCMRDF70K/QxihN81qxcrWKEWQ9aKgVvE43cz+&#10;wc1k3URdv70RCr3N8N77zZvpvDWVuFHjSssKBv0IBHFqdcm5gp/9sjcB4TyyxsoyKXiQg/nsrTPF&#10;WNs7b+m287kIEHYxKii8r2MpXVqQQde3NXHQMtsY9GFtcqkbvAe4qeQwisbSYMnhQoE1LQpKz7ur&#10;UXAY7K/HxG1++ZRdPkdrn2yyPFHqvdt+f4Hw1Pp/8196pUP9j4CE1zthBj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66EsYAAADeAAAADwAAAAAAAAAAAAAAAACYAgAAZHJz&#10;L2Rvd25yZXYueG1sUEsFBgAAAAAEAAQA9QAAAIsDAAAAAA==&#10;" filled="f" stroked="f">
                        <v:textbox inset="0,0,0,0">
                          <w:txbxContent>
                            <w:p w:rsidR="00B97498" w:rsidRDefault="00B97498">
                              <w:pPr>
                                <w:spacing w:after="160" w:line="259" w:lineRule="auto"/>
                                <w:ind w:right="0" w:firstLine="0"/>
                                <w:jc w:val="left"/>
                              </w:pPr>
                              <w:r>
                                <w:rPr>
                                  <w:b/>
                                  <w:sz w:val="18"/>
                                </w:rPr>
                                <w:t xml:space="preserve">ряды </w:t>
                              </w:r>
                            </w:p>
                          </w:txbxContent>
                        </v:textbox>
                      </v:rect>
                      <v:rect id="Rectangle 13007" o:spid="_x0000_s1055" style="position:absolute;left:2580;top:2029;width:2111;height:135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ficQA&#10;AADeAAAADwAAAGRycy9kb3ducmV2LnhtbERPS2sCMRC+F/ofwgi91URbVFajFKFsLxXUKh7HzewD&#10;N5PtJur23xtB6G0+vufMFp2txYVaXznWMOgrEMSZMxUXGn62n68TED4gG6wdk4Y/8rCYPz/NMDHu&#10;ymu6bEIhYgj7BDWUITSJlD4ryaLvu4Y4crlrLYYI20KaFq8x3NZyqNRIWqw4NpTY0LKk7LQ5Ww27&#10;wfa8T/3qyIf8d/z+HdJVXqRav/S6jymIQF34Fz/cXybOf1NqDPd34g1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yH4nEAAAA3gAAAA8AAAAAAAAAAAAAAAAAmAIAAGRycy9k&#10;b3ducmV2LnhtbFBLBQYAAAAABAAEAPUAAACJAwAAAAA=&#10;" filled="f" stroked="f">
                        <v:textbox inset="0,0,0,0">
                          <w:txbxContent>
                            <w:p w:rsidR="00B97498" w:rsidRDefault="00B97498">
                              <w:pPr>
                                <w:spacing w:after="160" w:line="259" w:lineRule="auto"/>
                                <w:ind w:right="0" w:firstLine="0"/>
                                <w:jc w:val="left"/>
                              </w:pPr>
                              <w:r>
                                <w:rPr>
                                  <w:b/>
                                  <w:sz w:val="18"/>
                                </w:rPr>
                                <w:t>ВС</w:t>
                              </w:r>
                            </w:p>
                          </w:txbxContent>
                        </v:textbox>
                      </v:rect>
                      <v:rect id="Rectangle 13008" o:spid="_x0000_s1056" style="position:absolute;left:3364;top:1143;width:380;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2L+8gA&#10;AADeAAAADwAAAGRycy9kb3ducmV2LnhtbESPT08CQQzF7yZ8h0lNuMkMQtSsDISYmOUCiaDGY93p&#10;/ok7nXVngOXb24MJtzbv9b1fF6vBt+pEfWwCW5hODCjiIriGKwvvh9e7J1AxITtsA5OFC0VYLUc3&#10;C8xcOPMbnfapUhLCMUMLdUpdpnUsavIYJ6EjFq0Mvccka19p1+NZwn2r74150B4bloYaO3qpqfjZ&#10;H72Fj+nh+JnH3Td/lb+P823Kd2WVWzu+HdbPoBIN6Wr+v944wZ8ZI7zyjsy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bYv7yAAAAN4AAAAPAAAAAAAAAAAAAAAAAJgCAABk&#10;cnMvZG93bnJldi54bWxQSwUGAAAAAAQABAD1AAAAjQMAAAAA&#10;" filled="f" stroked="f">
                        <v:textbox inset="0,0,0,0">
                          <w:txbxContent>
                            <w:p w:rsidR="00B97498" w:rsidRDefault="00B97498">
                              <w:pPr>
                                <w:spacing w:after="160" w:line="259" w:lineRule="auto"/>
                                <w:ind w:right="0" w:firstLine="0"/>
                                <w:jc w:val="left"/>
                              </w:pPr>
                              <w:r>
                                <w:rPr>
                                  <w:b/>
                                  <w:sz w:val="18"/>
                                </w:rPr>
                                <w:t xml:space="preserve"> </w:t>
                              </w:r>
                            </w:p>
                          </w:txbxContent>
                        </v:textbox>
                      </v:rect>
                      <v:rect id="Rectangle 13009" o:spid="_x0000_s1057" style="position:absolute;left:2556;top:142;width:2160;height:135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EuYMQA&#10;AADeAAAADwAAAGRycy9kb3ducmV2LnhtbERPS2sCMRC+C/0PYQq9aaIt1m6NUoSyvSj4pMfpZvZB&#10;N5PtJur6740g9DYf33Om887W4kStrxxrGA4UCOLMmYoLDbvtZ38Cwgdkg7Vj0nAhD/PZQ2+KiXFn&#10;XtNpEwoRQ9gnqKEMoUmk9FlJFv3ANcSRy11rMUTYFtK0eI7htpYjpcbSYsWxocSGFiVlv5uj1bAf&#10;bo+H1K9++Dv/e31ZhnSVF6nWT4/dxzuIQF34F9/dXybOf1bqDW7vxBv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hLmDEAAAA3gAAAA8AAAAAAAAAAAAAAAAAmAIAAGRycy9k&#10;b3ducmV2LnhtbFBLBQYAAAAABAAEAPUAAACJAwAAAAA=&#10;" filled="f" stroked="f">
                        <v:textbox inset="0,0,0,0">
                          <w:txbxContent>
                            <w:p w:rsidR="00B97498" w:rsidRDefault="00B97498">
                              <w:pPr>
                                <w:spacing w:after="160" w:line="259" w:lineRule="auto"/>
                                <w:ind w:right="0" w:firstLine="0"/>
                                <w:jc w:val="left"/>
                              </w:pPr>
                              <w:r>
                                <w:rPr>
                                  <w:b/>
                                  <w:sz w:val="18"/>
                                </w:rPr>
                                <w:t>РФ</w:t>
                              </w:r>
                            </w:p>
                          </w:txbxContent>
                        </v:textbox>
                      </v:rect>
                      <v:rect id="Rectangle 13010" o:spid="_x0000_s1058" style="position:absolute;left:3364;top:-746;width:379;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IRIMgA&#10;AADeAAAADwAAAGRycy9kb3ducmV2LnhtbESPS2vDQAyE74X+h0WF3Jq1m9IUN5tQCsG9NJBHQ46q&#10;V35Qr9bxbhL330eHQm4SGs3MN1sMrlVn6kPj2UA6TkARF942XBnYbZePr6BCRLbYeiYDfxRgMb+/&#10;m2Fm/YXXdN7ESokJhwwN1DF2mdahqMlhGPuOWG6l7x1GWftK2x4vYu5a/ZQkL9phw5JQY0cfNRW/&#10;m5Mz8J1uT/s8rH74UB6nz18xX5VVbszoYXh/AxVpiDfx//enlfqTJBUAwZEZ9P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whEgyAAAAN4AAAAPAAAAAAAAAAAAAAAAAJgCAABk&#10;cnMvZG93bnJldi54bWxQSwUGAAAAAAQABAD1AAAAjQMAAAAA&#10;" filled="f" stroked="f">
                        <v:textbox inset="0,0,0,0">
                          <w:txbxContent>
                            <w:p w:rsidR="00B97498" w:rsidRDefault="00B97498">
                              <w:pPr>
                                <w:spacing w:after="160" w:line="259" w:lineRule="auto"/>
                                <w:ind w:right="0" w:firstLine="0"/>
                                <w:jc w:val="left"/>
                              </w:pPr>
                              <w:r>
                                <w:rPr>
                                  <w:b/>
                                  <w:sz w:val="18"/>
                                </w:rPr>
                                <w:t xml:space="preserve"> </w:t>
                              </w:r>
                            </w:p>
                          </w:txbxContent>
                        </v:textbox>
                      </v:rect>
                      <w10:anchorlock/>
                    </v:group>
                  </w:pict>
                </mc:Fallback>
              </mc:AlternateContent>
            </w:r>
          </w:p>
        </w:tc>
        <w:tc>
          <w:tcPr>
            <w:tcW w:w="992"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8" w:right="0" w:firstLine="0"/>
              <w:jc w:val="left"/>
              <w:rPr>
                <w:sz w:val="24"/>
                <w:szCs w:val="24"/>
              </w:rPr>
            </w:pPr>
            <w:r w:rsidRPr="00560529">
              <w:rPr>
                <w:rFonts w:eastAsia="Calibri"/>
                <w:noProof/>
                <w:sz w:val="24"/>
                <w:szCs w:val="24"/>
              </w:rPr>
              <mc:AlternateContent>
                <mc:Choice Requires="wpg">
                  <w:drawing>
                    <wp:inline distT="0" distB="0" distL="0" distR="0">
                      <wp:extent cx="608149" cy="670141"/>
                      <wp:effectExtent l="0" t="0" r="0" b="0"/>
                      <wp:docPr id="216849" name="Group 216849"/>
                      <wp:cNvGraphicFramePr/>
                      <a:graphic xmlns:a="http://schemas.openxmlformats.org/drawingml/2006/main">
                        <a:graphicData uri="http://schemas.microsoft.com/office/word/2010/wordprocessingGroup">
                          <wpg:wgp>
                            <wpg:cNvGrpSpPr/>
                            <wpg:grpSpPr>
                              <a:xfrm>
                                <a:off x="0" y="0"/>
                                <a:ext cx="608149" cy="670141"/>
                                <a:chOff x="0" y="0"/>
                                <a:chExt cx="608149" cy="670141"/>
                              </a:xfrm>
                            </wpg:grpSpPr>
                            <wps:wsp>
                              <wps:cNvPr id="13011" name="Rectangle 13011"/>
                              <wps:cNvSpPr/>
                              <wps:spPr>
                                <a:xfrm rot="-5399999">
                                  <a:off x="65140" y="246956"/>
                                  <a:ext cx="38005" cy="168285"/>
                                </a:xfrm>
                                <a:prstGeom prst="rect">
                                  <a:avLst/>
                                </a:prstGeom>
                                <a:ln>
                                  <a:noFill/>
                                </a:ln>
                              </wps:spPr>
                              <wps:txbx>
                                <w:txbxContent>
                                  <w:p w:rsidR="00B97498" w:rsidRDefault="00B97498">
                                    <w:pPr>
                                      <w:spacing w:after="160" w:line="259" w:lineRule="auto"/>
                                      <w:ind w:right="0" w:firstLine="0"/>
                                      <w:jc w:val="left"/>
                                    </w:pPr>
                                    <w:r>
                                      <w:rPr>
                                        <w:b/>
                                        <w:i/>
                                        <w:sz w:val="18"/>
                                      </w:rPr>
                                      <w:t xml:space="preserve"> </w:t>
                                    </w:r>
                                  </w:p>
                                </w:txbxContent>
                              </wps:txbx>
                              <wps:bodyPr horzOverflow="overflow" vert="horz" lIns="0" tIns="0" rIns="0" bIns="0" rtlCol="0">
                                <a:noAutofit/>
                              </wps:bodyPr>
                            </wps:wsp>
                            <wps:wsp>
                              <wps:cNvPr id="13012" name="Rectangle 13012"/>
                              <wps:cNvSpPr/>
                              <wps:spPr>
                                <a:xfrm rot="-5399999">
                                  <a:off x="276976" y="246956"/>
                                  <a:ext cx="38005" cy="168284"/>
                                </a:xfrm>
                                <a:prstGeom prst="rect">
                                  <a:avLst/>
                                </a:prstGeom>
                                <a:ln>
                                  <a:noFill/>
                                </a:ln>
                              </wps:spPr>
                              <wps:txbx>
                                <w:txbxContent>
                                  <w:p w:rsidR="00B97498" w:rsidRDefault="00B97498">
                                    <w:pPr>
                                      <w:spacing w:after="160" w:line="259" w:lineRule="auto"/>
                                      <w:ind w:right="0" w:firstLine="0"/>
                                      <w:jc w:val="left"/>
                                    </w:pPr>
                                    <w:r>
                                      <w:rPr>
                                        <w:b/>
                                        <w:i/>
                                        <w:sz w:val="18"/>
                                      </w:rPr>
                                      <w:t xml:space="preserve"> </w:t>
                                    </w:r>
                                  </w:p>
                                </w:txbxContent>
                              </wps:txbx>
                              <wps:bodyPr horzOverflow="overflow" vert="horz" lIns="0" tIns="0" rIns="0" bIns="0" rtlCol="0">
                                <a:noAutofit/>
                              </wps:bodyPr>
                            </wps:wsp>
                            <wps:wsp>
                              <wps:cNvPr id="13013" name="Rectangle 13013"/>
                              <wps:cNvSpPr/>
                              <wps:spPr>
                                <a:xfrm rot="-5399999">
                                  <a:off x="347316" y="511239"/>
                                  <a:ext cx="181967" cy="135837"/>
                                </a:xfrm>
                                <a:prstGeom prst="rect">
                                  <a:avLst/>
                                </a:prstGeom>
                                <a:ln>
                                  <a:noFill/>
                                </a:ln>
                              </wps:spPr>
                              <wps:txbx>
                                <w:txbxContent>
                                  <w:p w:rsidR="00B97498" w:rsidRDefault="00B97498">
                                    <w:pPr>
                                      <w:spacing w:after="160" w:line="259" w:lineRule="auto"/>
                                      <w:ind w:right="0" w:firstLine="0"/>
                                      <w:jc w:val="left"/>
                                    </w:pPr>
                                    <w:r>
                                      <w:rPr>
                                        <w:b/>
                                        <w:sz w:val="18"/>
                                      </w:rPr>
                                      <w:t xml:space="preserve">не </w:t>
                                    </w:r>
                                  </w:p>
                                </w:txbxContent>
                              </wps:txbx>
                              <wps:bodyPr horzOverflow="overflow" vert="horz" lIns="0" tIns="0" rIns="0" bIns="0" rtlCol="0">
                                <a:noAutofit/>
                              </wps:bodyPr>
                            </wps:wsp>
                            <wps:wsp>
                              <wps:cNvPr id="13014" name="Rectangle 13014"/>
                              <wps:cNvSpPr/>
                              <wps:spPr>
                                <a:xfrm rot="-5399999">
                                  <a:off x="80826" y="112163"/>
                                  <a:ext cx="714945" cy="135836"/>
                                </a:xfrm>
                                <a:prstGeom prst="rect">
                                  <a:avLst/>
                                </a:prstGeom>
                                <a:ln>
                                  <a:noFill/>
                                </a:ln>
                              </wps:spPr>
                              <wps:txbx>
                                <w:txbxContent>
                                  <w:p w:rsidR="00B97498" w:rsidRDefault="00B97498">
                                    <w:pPr>
                                      <w:spacing w:after="160" w:line="259" w:lineRule="auto"/>
                                      <w:ind w:right="0" w:firstLine="0"/>
                                      <w:jc w:val="left"/>
                                    </w:pPr>
                                    <w:r>
                                      <w:rPr>
                                        <w:b/>
                                        <w:sz w:val="18"/>
                                      </w:rPr>
                                      <w:t xml:space="preserve">трудоустр </w:t>
                                    </w:r>
                                  </w:p>
                                </w:txbxContent>
                              </wps:txbx>
                              <wps:bodyPr horzOverflow="overflow" vert="horz" lIns="0" tIns="0" rIns="0" bIns="0" rtlCol="0">
                                <a:noAutofit/>
                              </wps:bodyPr>
                            </wps:wsp>
                            <wps:wsp>
                              <wps:cNvPr id="13015" name="Rectangle 13015"/>
                              <wps:cNvSpPr/>
                              <wps:spPr>
                                <a:xfrm rot="-5399999">
                                  <a:off x="426477" y="244452"/>
                                  <a:ext cx="294916" cy="135837"/>
                                </a:xfrm>
                                <a:prstGeom prst="rect">
                                  <a:avLst/>
                                </a:prstGeom>
                                <a:ln>
                                  <a:noFill/>
                                </a:ln>
                              </wps:spPr>
                              <wps:txbx>
                                <w:txbxContent>
                                  <w:p w:rsidR="00B97498" w:rsidRDefault="00B97498">
                                    <w:pPr>
                                      <w:spacing w:after="160" w:line="259" w:lineRule="auto"/>
                                      <w:ind w:right="0" w:firstLine="0"/>
                                      <w:jc w:val="left"/>
                                    </w:pPr>
                                    <w:r>
                                      <w:rPr>
                                        <w:b/>
                                        <w:sz w:val="18"/>
                                      </w:rPr>
                                      <w:t>оено</w:t>
                                    </w:r>
                                  </w:p>
                                </w:txbxContent>
                              </wps:txbx>
                              <wps:bodyPr horzOverflow="overflow" vert="horz" lIns="0" tIns="0" rIns="0" bIns="0" rtlCol="0">
                                <a:noAutofit/>
                              </wps:bodyPr>
                            </wps:wsp>
                            <wps:wsp>
                              <wps:cNvPr id="13016" name="Rectangle 13016"/>
                              <wps:cNvSpPr/>
                              <wps:spPr>
                                <a:xfrm rot="-5399999">
                                  <a:off x="546724" y="135451"/>
                                  <a:ext cx="38005" cy="168284"/>
                                </a:xfrm>
                                <a:prstGeom prst="rect">
                                  <a:avLst/>
                                </a:prstGeom>
                                <a:ln>
                                  <a:noFill/>
                                </a:ln>
                              </wps:spPr>
                              <wps:txbx>
                                <w:txbxContent>
                                  <w:p w:rsidR="00B97498" w:rsidRDefault="00B97498">
                                    <w:pPr>
                                      <w:spacing w:after="160" w:line="259" w:lineRule="auto"/>
                                      <w:ind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id="Group 216849" o:spid="_x0000_s1059" style="width:47.9pt;height:52.75pt;mso-position-horizontal-relative:char;mso-position-vertical-relative:line" coordsize="6081,6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">
                      <v:rect id="Rectangle 13011" o:spid="_x0000_s1060" style="position:absolute;left:650;top:2470;width:381;height:1682;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60u8QA&#10;AADeAAAADwAAAGRycy9kb3ducmV2LnhtbERPS2vCQBC+F/wPywje6ia1VImuIgVJLxXqC49jdvLA&#10;7GzMrpr+e1co9DYf33Nmi87U4katqywriIcRCOLM6ooLBbvt6nUCwnlkjbVlUvBLDhbz3ssME23v&#10;/EO3jS9ECGGXoILS+yaR0mUlGXRD2xAHLretQR9gW0jd4j2Em1q+RdGHNFhxaCixoc+SsvPmahTs&#10;4+31kLr1iY/5Zfz+7dN1XqRKDfrdcgrCU+f/xX/uLx3mj6I4huc74QY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OtLvEAAAA3gAAAA8AAAAAAAAAAAAAAAAAmAIAAGRycy9k&#10;b3ducmV2LnhtbFBLBQYAAAAABAAEAPUAAACJAwAAAAA=&#10;" filled="f" stroked="f">
                        <v:textbox inset="0,0,0,0">
                          <w:txbxContent>
                            <w:p w:rsidR="00B97498" w:rsidRDefault="00B97498">
                              <w:pPr>
                                <w:spacing w:after="160" w:line="259" w:lineRule="auto"/>
                                <w:ind w:right="0" w:firstLine="0"/>
                                <w:jc w:val="left"/>
                              </w:pPr>
                              <w:r>
                                <w:rPr>
                                  <w:b/>
                                  <w:i/>
                                  <w:sz w:val="18"/>
                                </w:rPr>
                                <w:t xml:space="preserve"> </w:t>
                              </w:r>
                            </w:p>
                          </w:txbxContent>
                        </v:textbox>
                      </v:rect>
                      <v:rect id="Rectangle 13012" o:spid="_x0000_s1061" style="position:absolute;left:2769;top:2469;width:381;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wqzMQA&#10;AADeAAAADwAAAGRycy9kb3ducmV2LnhtbERPS2vCQBC+F/wPywje6iYqVlJXKQVJLxV84nHMTh40&#10;Oxuzq8Z/3y0Ivc3H95z5sjO1uFHrKssK4mEEgjizuuJCwX63ep2BcB5ZY22ZFDzIwXLRe5ljou2d&#10;N3Tb+kKEEHYJKii9bxIpXVaSQTe0DXHgctsa9AG2hdQt3kO4qeUoiqbSYMWhocSGPkvKfrZXo+AQ&#10;767H1K3PfMovb5Nvn67zIlVq0O8+3kF46vy/+On+0mH+OIp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cKszEAAAA3gAAAA8AAAAAAAAAAAAAAAAAmAIAAGRycy9k&#10;b3ducmV2LnhtbFBLBQYAAAAABAAEAPUAAACJAwAAAAA=&#10;" filled="f" stroked="f">
                        <v:textbox inset="0,0,0,0">
                          <w:txbxContent>
                            <w:p w:rsidR="00B97498" w:rsidRDefault="00B97498">
                              <w:pPr>
                                <w:spacing w:after="160" w:line="259" w:lineRule="auto"/>
                                <w:ind w:right="0" w:firstLine="0"/>
                                <w:jc w:val="left"/>
                              </w:pPr>
                              <w:r>
                                <w:rPr>
                                  <w:b/>
                                  <w:i/>
                                  <w:sz w:val="18"/>
                                </w:rPr>
                                <w:t xml:space="preserve"> </w:t>
                              </w:r>
                            </w:p>
                          </w:txbxContent>
                        </v:textbox>
                      </v:rect>
                      <v:rect id="Rectangle 13013" o:spid="_x0000_s1062" style="position:absolute;left:3473;top:5111;width:1820;height:135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CPV8QA&#10;AADeAAAADwAAAGRycy9kb3ducmV2LnhtbERPS2vCQBC+C/6HZQRvukkVK6mrlIKklwo+8ThmJw+a&#10;nU2zq8Z/3y0Ivc3H95zFqjO1uFHrKssK4nEEgjizuuJCwWG/Hs1BOI+ssbZMCh7kYLXs9xaYaHvn&#10;Ld12vhAhhF2CCkrvm0RKl5Vk0I1tQxy43LYGfYBtIXWL9xBuavkSRTNpsOLQUGJDHyVl37urUXCM&#10;99dT6jYXPuc/r9Mvn27yIlVqOOje30B46vy/+On+1GH+JIon8PdOuEE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Qj1fEAAAA3gAAAA8AAAAAAAAAAAAAAAAAmAIAAGRycy9k&#10;b3ducmV2LnhtbFBLBQYAAAAABAAEAPUAAACJAwAAAAA=&#10;" filled="f" stroked="f">
                        <v:textbox inset="0,0,0,0">
                          <w:txbxContent>
                            <w:p w:rsidR="00B97498" w:rsidRDefault="00B97498">
                              <w:pPr>
                                <w:spacing w:after="160" w:line="259" w:lineRule="auto"/>
                                <w:ind w:right="0" w:firstLine="0"/>
                                <w:jc w:val="left"/>
                              </w:pPr>
                              <w:r>
                                <w:rPr>
                                  <w:b/>
                                  <w:sz w:val="18"/>
                                </w:rPr>
                                <w:t xml:space="preserve">не </w:t>
                              </w:r>
                            </w:p>
                          </w:txbxContent>
                        </v:textbox>
                      </v:rect>
                      <v:rect id="Rectangle 13014" o:spid="_x0000_s1063" style="position:absolute;left:809;top:1121;width:7148;height:135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kXI8QA&#10;AADeAAAADwAAAGRycy9kb3ducmV2LnhtbERPS2vCQBC+C/6HZYTedJMqWqKriCDppYKv0uM0O3lg&#10;djbNrpr++25B8DYf33MWq87U4katqywriEcRCOLM6ooLBafjdvgGwnlkjbVlUvBLDlbLfm+BibZ3&#10;3tPt4AsRQtglqKD0vkmkdFlJBt3INsSBy21r0AfYFlK3eA/hppavUTSVBisODSU2tCkpuxyuRsE5&#10;Pl4/U7f75q/8Zzb58OkuL1KlXgbdeg7CU+ef4of7XYf54yiewP874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5FyPEAAAA3gAAAA8AAAAAAAAAAAAAAAAAmAIAAGRycy9k&#10;b3ducmV2LnhtbFBLBQYAAAAABAAEAPUAAACJAwAAAAA=&#10;" filled="f" stroked="f">
                        <v:textbox inset="0,0,0,0">
                          <w:txbxContent>
                            <w:p w:rsidR="00B97498" w:rsidRDefault="00B97498">
                              <w:pPr>
                                <w:spacing w:after="160" w:line="259" w:lineRule="auto"/>
                                <w:ind w:right="0" w:firstLine="0"/>
                                <w:jc w:val="left"/>
                              </w:pPr>
                              <w:proofErr w:type="spellStart"/>
                              <w:r>
                                <w:rPr>
                                  <w:b/>
                                  <w:sz w:val="18"/>
                                </w:rPr>
                                <w:t>трудоустр</w:t>
                              </w:r>
                              <w:proofErr w:type="spellEnd"/>
                              <w:r>
                                <w:rPr>
                                  <w:b/>
                                  <w:sz w:val="18"/>
                                </w:rPr>
                                <w:t xml:space="preserve"> </w:t>
                              </w:r>
                            </w:p>
                          </w:txbxContent>
                        </v:textbox>
                      </v:rect>
                      <v:rect id="Rectangle 13015" o:spid="_x0000_s1064" style="position:absolute;left:4264;top:2445;width:2949;height:1358;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WyuMUA&#10;AADeAAAADwAAAGRycy9kb3ducmV2LnhtbERPS2vCQBC+F/oflin0Vjexakt0FREkXiqoVXocs5MH&#10;ZmdjdtX033cLgrf5+J4zmXWmFldqXWVZQdyLQBBnVldcKPjeLd8+QTiPrLG2TAp+ycFs+vw0wUTb&#10;G2/ouvWFCCHsElRQet8kUrqsJIOuZxviwOW2NegDbAupW7yFcFPLfhSNpMGKQ0OJDS1Kyk7bi1Gw&#10;j3eXQ+rWR/7Jzx+DL5+u8yJV6vWlm49BeOr8Q3x3r3SY/x7FQ/h/J9w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tbK4xQAAAN4AAAAPAAAAAAAAAAAAAAAAAJgCAABkcnMv&#10;ZG93bnJldi54bWxQSwUGAAAAAAQABAD1AAAAigMAAAAA&#10;" filled="f" stroked="f">
                        <v:textbox inset="0,0,0,0">
                          <w:txbxContent>
                            <w:p w:rsidR="00B97498" w:rsidRDefault="00B97498">
                              <w:pPr>
                                <w:spacing w:after="160" w:line="259" w:lineRule="auto"/>
                                <w:ind w:right="0" w:firstLine="0"/>
                                <w:jc w:val="left"/>
                              </w:pPr>
                              <w:proofErr w:type="spellStart"/>
                              <w:r>
                                <w:rPr>
                                  <w:b/>
                                  <w:sz w:val="18"/>
                                </w:rPr>
                                <w:t>оено</w:t>
                              </w:r>
                              <w:proofErr w:type="spellEnd"/>
                            </w:p>
                          </w:txbxContent>
                        </v:textbox>
                      </v:rect>
                      <v:rect id="Rectangle 13016" o:spid="_x0000_s1065" style="position:absolute;left:5467;top:1353;width:380;height:168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csz8QA&#10;AADeAAAADwAAAGRycy9kb3ducmV2LnhtbERPS2vCQBC+C/6HZYTedJMqVlJXKQVJLwr1hccxO3nQ&#10;7GyaXTX++64g9DYf33Pmy87U4kqtqywriEcRCOLM6ooLBfvdajgD4TyyxtoyKbiTg+Wi35tjou2N&#10;v+m69YUIIewSVFB63yRSuqwkg25kG+LA5bY16ANsC6lbvIVwU8vXKJpKgxWHhhIb+iwp+9lejIJD&#10;vLscU7c58yn/fZusfbrJi1Spl0H38Q7CU+f/xU/3lw7zx1E8hcc74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nLM/EAAAA3gAAAA8AAAAAAAAAAAAAAAAAmAIAAGRycy9k&#10;b3ducmV2LnhtbFBLBQYAAAAABAAEAPUAAACJAwAAAAA=&#10;" filled="f" stroked="f">
                        <v:textbox inset="0,0,0,0">
                          <w:txbxContent>
                            <w:p w:rsidR="00B97498" w:rsidRDefault="00B97498">
                              <w:pPr>
                                <w:spacing w:after="160" w:line="259" w:lineRule="auto"/>
                                <w:ind w:right="0" w:firstLine="0"/>
                                <w:jc w:val="left"/>
                              </w:pPr>
                              <w:r>
                                <w:rPr>
                                  <w:b/>
                                  <w:sz w:val="18"/>
                                </w:rPr>
                                <w:t xml:space="preserve"> </w:t>
                              </w:r>
                            </w:p>
                          </w:txbxContent>
                        </v:textbox>
                      </v:rect>
                      <w10:anchorlock/>
                    </v:group>
                  </w:pict>
                </mc:Fallback>
              </mc:AlternateContent>
            </w:r>
          </w:p>
        </w:tc>
      </w:tr>
      <w:tr w:rsidR="004026D5" w:rsidRPr="00560529" w:rsidTr="00B017C2">
        <w:trPr>
          <w:trHeight w:val="562"/>
        </w:trPr>
        <w:tc>
          <w:tcPr>
            <w:tcW w:w="993"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0" w:firstLine="0"/>
              <w:jc w:val="left"/>
              <w:rPr>
                <w:sz w:val="24"/>
                <w:szCs w:val="24"/>
              </w:rPr>
            </w:pPr>
            <w:r w:rsidRPr="00560529">
              <w:rPr>
                <w:sz w:val="24"/>
                <w:szCs w:val="24"/>
              </w:rPr>
              <w:t xml:space="preserve"> </w:t>
            </w:r>
          </w:p>
        </w:tc>
        <w:tc>
          <w:tcPr>
            <w:tcW w:w="1779"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3" w:firstLine="0"/>
              <w:jc w:val="center"/>
              <w:rPr>
                <w:sz w:val="24"/>
                <w:szCs w:val="24"/>
              </w:rPr>
            </w:pPr>
            <w:r w:rsidRPr="00560529">
              <w:rPr>
                <w:b/>
                <w:sz w:val="24"/>
                <w:szCs w:val="24"/>
              </w:rPr>
              <w:t xml:space="preserve">38.00.00 </w:t>
            </w:r>
          </w:p>
        </w:tc>
        <w:tc>
          <w:tcPr>
            <w:tcW w:w="2201"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108" w:right="0" w:firstLine="0"/>
              <w:jc w:val="left"/>
              <w:rPr>
                <w:sz w:val="24"/>
                <w:szCs w:val="24"/>
              </w:rPr>
            </w:pPr>
            <w:r w:rsidRPr="00560529">
              <w:rPr>
                <w:b/>
                <w:sz w:val="24"/>
                <w:szCs w:val="24"/>
              </w:rPr>
              <w:t xml:space="preserve">Экономика и управление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62" w:right="0" w:firstLine="0"/>
              <w:jc w:val="center"/>
              <w:rPr>
                <w:sz w:val="24"/>
                <w:szCs w:val="24"/>
              </w:rPr>
            </w:pPr>
            <w:r w:rsidRPr="00560529">
              <w:rPr>
                <w:sz w:val="24"/>
                <w:szCs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60" w:right="0" w:firstLine="0"/>
              <w:jc w:val="center"/>
              <w:rPr>
                <w:sz w:val="24"/>
                <w:szCs w:val="24"/>
              </w:rPr>
            </w:pPr>
            <w:r w:rsidRPr="00560529">
              <w:rPr>
                <w:sz w:val="24"/>
                <w:szCs w:val="24"/>
              </w:rPr>
              <w:t xml:space="preserve">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61" w:right="0" w:firstLine="0"/>
              <w:jc w:val="center"/>
              <w:rPr>
                <w:sz w:val="24"/>
                <w:szCs w:val="24"/>
              </w:rPr>
            </w:pPr>
            <w:r w:rsidRPr="00560529">
              <w:rPr>
                <w:sz w:val="24"/>
                <w:szCs w:val="24"/>
              </w:rPr>
              <w:t xml:space="preserve">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60" w:right="0" w:firstLine="0"/>
              <w:jc w:val="center"/>
              <w:rPr>
                <w:sz w:val="24"/>
                <w:szCs w:val="24"/>
              </w:rPr>
            </w:pPr>
            <w:r w:rsidRPr="00560529">
              <w:rPr>
                <w:sz w:val="24"/>
                <w:szCs w:val="24"/>
              </w:rPr>
              <w:t xml:space="preserve"> </w:t>
            </w:r>
          </w:p>
        </w:tc>
        <w:tc>
          <w:tcPr>
            <w:tcW w:w="1093"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57" w:right="0" w:firstLine="0"/>
              <w:jc w:val="center"/>
              <w:rPr>
                <w:sz w:val="24"/>
                <w:szCs w:val="24"/>
              </w:rPr>
            </w:pPr>
            <w:r w:rsidRPr="00560529">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0" w:firstLine="0"/>
              <w:jc w:val="left"/>
              <w:rPr>
                <w:sz w:val="24"/>
                <w:szCs w:val="24"/>
              </w:rPr>
            </w:pPr>
            <w:r w:rsidRPr="00560529">
              <w:rPr>
                <w:sz w:val="24"/>
                <w:szCs w:val="24"/>
              </w:rPr>
              <w:t xml:space="preserve"> </w:t>
            </w:r>
          </w:p>
        </w:tc>
      </w:tr>
      <w:tr w:rsidR="004026D5" w:rsidRPr="00560529" w:rsidTr="00B017C2">
        <w:trPr>
          <w:trHeight w:val="872"/>
        </w:trPr>
        <w:tc>
          <w:tcPr>
            <w:tcW w:w="993"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7" w:right="0" w:firstLine="0"/>
              <w:jc w:val="center"/>
              <w:rPr>
                <w:sz w:val="24"/>
                <w:szCs w:val="24"/>
              </w:rPr>
            </w:pPr>
            <w:r w:rsidRPr="00560529">
              <w:rPr>
                <w:sz w:val="24"/>
                <w:szCs w:val="24"/>
              </w:rPr>
              <w:t xml:space="preserve">1. </w:t>
            </w:r>
          </w:p>
        </w:tc>
        <w:tc>
          <w:tcPr>
            <w:tcW w:w="1779"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3" w:firstLine="0"/>
              <w:jc w:val="center"/>
              <w:rPr>
                <w:sz w:val="24"/>
                <w:szCs w:val="24"/>
              </w:rPr>
            </w:pPr>
            <w:r w:rsidRPr="00560529">
              <w:rPr>
                <w:sz w:val="24"/>
                <w:szCs w:val="24"/>
              </w:rPr>
              <w:t xml:space="preserve">38.02.01 </w:t>
            </w:r>
          </w:p>
        </w:tc>
        <w:tc>
          <w:tcPr>
            <w:tcW w:w="2201"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108" w:right="36" w:firstLine="0"/>
              <w:jc w:val="left"/>
              <w:rPr>
                <w:sz w:val="24"/>
                <w:szCs w:val="24"/>
              </w:rPr>
            </w:pPr>
            <w:r w:rsidRPr="00560529">
              <w:rPr>
                <w:sz w:val="24"/>
                <w:szCs w:val="24"/>
              </w:rPr>
              <w:t xml:space="preserve">Экономика и бухгалтерский  учет ( по отраслям)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AB3DA3" w:rsidP="00736A65">
            <w:pPr>
              <w:spacing w:after="0" w:line="240" w:lineRule="auto"/>
              <w:ind w:left="2" w:right="0" w:firstLine="0"/>
              <w:jc w:val="center"/>
              <w:rPr>
                <w:sz w:val="24"/>
                <w:szCs w:val="24"/>
              </w:rPr>
            </w:pPr>
            <w:r w:rsidRPr="00560529">
              <w:rPr>
                <w:sz w:val="24"/>
                <w:szCs w:val="24"/>
              </w:rPr>
              <w:t>43</w:t>
            </w:r>
            <w:r w:rsidR="006361E1" w:rsidRPr="00560529">
              <w:rPr>
                <w:sz w:val="24"/>
                <w:szCs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right="0" w:firstLine="0"/>
              <w:jc w:val="center"/>
              <w:rPr>
                <w:sz w:val="24"/>
                <w:szCs w:val="24"/>
              </w:rPr>
            </w:pPr>
            <w:r w:rsidRPr="00560529">
              <w:rPr>
                <w:sz w:val="24"/>
                <w:szCs w:val="24"/>
              </w:rPr>
              <w:t>11</w:t>
            </w:r>
            <w:r w:rsidR="006361E1" w:rsidRPr="00560529">
              <w:rPr>
                <w:sz w:val="24"/>
                <w:szCs w:val="24"/>
              </w:rPr>
              <w:t xml:space="preserve">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left="61" w:right="0" w:firstLine="0"/>
              <w:jc w:val="center"/>
              <w:rPr>
                <w:sz w:val="24"/>
                <w:szCs w:val="24"/>
              </w:rPr>
            </w:pPr>
            <w:r w:rsidRPr="00560529">
              <w:rPr>
                <w:sz w:val="24"/>
                <w:szCs w:val="24"/>
              </w:rPr>
              <w:t>4</w:t>
            </w:r>
            <w:r w:rsidR="006361E1" w:rsidRPr="00560529">
              <w:rPr>
                <w:sz w:val="24"/>
                <w:szCs w:val="24"/>
              </w:rPr>
              <w:t xml:space="preserve">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right="0" w:firstLine="0"/>
              <w:jc w:val="center"/>
              <w:rPr>
                <w:sz w:val="24"/>
                <w:szCs w:val="24"/>
              </w:rPr>
            </w:pPr>
            <w:r w:rsidRPr="00560529">
              <w:rPr>
                <w:sz w:val="24"/>
                <w:szCs w:val="24"/>
              </w:rPr>
              <w:t>20</w:t>
            </w:r>
          </w:p>
        </w:tc>
        <w:tc>
          <w:tcPr>
            <w:tcW w:w="1093"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left="57" w:right="0" w:firstLine="0"/>
              <w:jc w:val="center"/>
              <w:rPr>
                <w:sz w:val="24"/>
                <w:szCs w:val="24"/>
              </w:rPr>
            </w:pPr>
            <w:r w:rsidRPr="00560529">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0" w:firstLine="0"/>
              <w:jc w:val="left"/>
              <w:rPr>
                <w:sz w:val="24"/>
                <w:szCs w:val="24"/>
              </w:rPr>
            </w:pPr>
            <w:r w:rsidRPr="00560529">
              <w:rPr>
                <w:sz w:val="24"/>
                <w:szCs w:val="24"/>
              </w:rPr>
              <w:t xml:space="preserve"> </w:t>
            </w:r>
            <w:r w:rsidR="00174B7A" w:rsidRPr="00560529">
              <w:rPr>
                <w:sz w:val="24"/>
                <w:szCs w:val="24"/>
              </w:rPr>
              <w:t xml:space="preserve">    0     </w:t>
            </w:r>
          </w:p>
        </w:tc>
      </w:tr>
      <w:tr w:rsidR="004026D5" w:rsidRPr="00560529" w:rsidTr="00B017C2">
        <w:trPr>
          <w:trHeight w:val="286"/>
        </w:trPr>
        <w:tc>
          <w:tcPr>
            <w:tcW w:w="993" w:type="dxa"/>
            <w:tcBorders>
              <w:top w:val="single" w:sz="4" w:space="0" w:color="000000"/>
              <w:left w:val="single" w:sz="4" w:space="0" w:color="000000"/>
              <w:bottom w:val="single" w:sz="4" w:space="0" w:color="000000"/>
              <w:right w:val="single" w:sz="4" w:space="0" w:color="000000"/>
            </w:tcBorders>
          </w:tcPr>
          <w:p w:rsidR="004026D5" w:rsidRPr="00560529" w:rsidRDefault="00AB3DA3" w:rsidP="00736A65">
            <w:pPr>
              <w:spacing w:after="0" w:line="240" w:lineRule="auto"/>
              <w:ind w:left="60" w:right="0" w:firstLine="0"/>
              <w:jc w:val="center"/>
              <w:rPr>
                <w:sz w:val="24"/>
                <w:szCs w:val="24"/>
              </w:rPr>
            </w:pPr>
            <w:r w:rsidRPr="00560529">
              <w:rPr>
                <w:sz w:val="24"/>
                <w:szCs w:val="24"/>
              </w:rPr>
              <w:t>2.</w:t>
            </w:r>
            <w:r w:rsidR="006361E1" w:rsidRPr="00560529">
              <w:rPr>
                <w:sz w:val="24"/>
                <w:szCs w:val="24"/>
              </w:rPr>
              <w:t xml:space="preserve"> </w:t>
            </w:r>
          </w:p>
        </w:tc>
        <w:tc>
          <w:tcPr>
            <w:tcW w:w="1779"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1" w:firstLine="0"/>
              <w:jc w:val="center"/>
              <w:rPr>
                <w:sz w:val="24"/>
                <w:szCs w:val="24"/>
              </w:rPr>
            </w:pPr>
            <w:r w:rsidRPr="00560529">
              <w:rPr>
                <w:b/>
                <w:sz w:val="24"/>
                <w:szCs w:val="24"/>
              </w:rPr>
              <w:t xml:space="preserve">40.00.00 </w:t>
            </w:r>
          </w:p>
        </w:tc>
        <w:tc>
          <w:tcPr>
            <w:tcW w:w="2201"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108" w:right="0" w:firstLine="0"/>
              <w:jc w:val="left"/>
              <w:rPr>
                <w:sz w:val="24"/>
                <w:szCs w:val="24"/>
              </w:rPr>
            </w:pPr>
            <w:r w:rsidRPr="00560529">
              <w:rPr>
                <w:b/>
                <w:sz w:val="24"/>
                <w:szCs w:val="24"/>
              </w:rPr>
              <w:t xml:space="preserve">Юриспруденция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62" w:right="0" w:firstLine="0"/>
              <w:jc w:val="center"/>
              <w:rPr>
                <w:sz w:val="24"/>
                <w:szCs w:val="24"/>
              </w:rPr>
            </w:pPr>
            <w:r w:rsidRPr="00560529">
              <w:rPr>
                <w:sz w:val="24"/>
                <w:szCs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60" w:right="0" w:firstLine="0"/>
              <w:jc w:val="center"/>
              <w:rPr>
                <w:sz w:val="24"/>
                <w:szCs w:val="24"/>
              </w:rPr>
            </w:pPr>
            <w:r w:rsidRPr="00560529">
              <w:rPr>
                <w:sz w:val="24"/>
                <w:szCs w:val="24"/>
              </w:rPr>
              <w:t xml:space="preserve">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61" w:right="0" w:firstLine="0"/>
              <w:jc w:val="center"/>
              <w:rPr>
                <w:sz w:val="24"/>
                <w:szCs w:val="24"/>
              </w:rPr>
            </w:pPr>
            <w:r w:rsidRPr="00560529">
              <w:rPr>
                <w:sz w:val="24"/>
                <w:szCs w:val="24"/>
              </w:rPr>
              <w:t xml:space="preserve">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60" w:right="0" w:firstLine="0"/>
              <w:jc w:val="center"/>
              <w:rPr>
                <w:sz w:val="24"/>
                <w:szCs w:val="24"/>
              </w:rPr>
            </w:pPr>
            <w:r w:rsidRPr="00560529">
              <w:rPr>
                <w:sz w:val="24"/>
                <w:szCs w:val="24"/>
              </w:rPr>
              <w:t xml:space="preserve"> </w:t>
            </w:r>
          </w:p>
        </w:tc>
        <w:tc>
          <w:tcPr>
            <w:tcW w:w="1093"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57" w:right="0" w:firstLine="0"/>
              <w:jc w:val="center"/>
              <w:rPr>
                <w:sz w:val="24"/>
                <w:szCs w:val="24"/>
              </w:rPr>
            </w:pPr>
            <w:r w:rsidRPr="00560529">
              <w:rPr>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0" w:firstLine="0"/>
              <w:jc w:val="left"/>
              <w:rPr>
                <w:sz w:val="24"/>
                <w:szCs w:val="24"/>
              </w:rPr>
            </w:pPr>
            <w:r w:rsidRPr="00560529">
              <w:rPr>
                <w:sz w:val="24"/>
                <w:szCs w:val="24"/>
              </w:rPr>
              <w:t xml:space="preserve"> </w:t>
            </w:r>
          </w:p>
        </w:tc>
      </w:tr>
      <w:tr w:rsidR="004026D5" w:rsidRPr="00560529" w:rsidTr="00B017C2">
        <w:trPr>
          <w:trHeight w:val="802"/>
        </w:trPr>
        <w:tc>
          <w:tcPr>
            <w:tcW w:w="993"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0" w:firstLine="0"/>
              <w:jc w:val="left"/>
              <w:rPr>
                <w:sz w:val="24"/>
                <w:szCs w:val="24"/>
              </w:rPr>
            </w:pPr>
            <w:r w:rsidRPr="00560529">
              <w:rPr>
                <w:sz w:val="24"/>
                <w:szCs w:val="24"/>
              </w:rPr>
              <w:t xml:space="preserve"> </w:t>
            </w:r>
          </w:p>
        </w:tc>
        <w:tc>
          <w:tcPr>
            <w:tcW w:w="1779"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5" w:firstLine="0"/>
              <w:jc w:val="center"/>
              <w:rPr>
                <w:sz w:val="24"/>
                <w:szCs w:val="24"/>
              </w:rPr>
            </w:pPr>
            <w:r w:rsidRPr="00560529">
              <w:rPr>
                <w:sz w:val="24"/>
                <w:szCs w:val="24"/>
              </w:rPr>
              <w:t xml:space="preserve">40.02.01 </w:t>
            </w:r>
          </w:p>
        </w:tc>
        <w:tc>
          <w:tcPr>
            <w:tcW w:w="2201"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left="108" w:right="0" w:firstLine="0"/>
              <w:jc w:val="left"/>
              <w:rPr>
                <w:sz w:val="24"/>
                <w:szCs w:val="24"/>
              </w:rPr>
            </w:pPr>
            <w:r w:rsidRPr="00560529">
              <w:rPr>
                <w:sz w:val="24"/>
                <w:szCs w:val="24"/>
              </w:rPr>
              <w:t xml:space="preserve">Право и организция социального обеспечения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AB3DA3" w:rsidP="00736A65">
            <w:pPr>
              <w:spacing w:after="0" w:line="240" w:lineRule="auto"/>
              <w:ind w:right="2" w:firstLine="0"/>
              <w:jc w:val="center"/>
              <w:rPr>
                <w:sz w:val="24"/>
                <w:szCs w:val="24"/>
              </w:rPr>
            </w:pPr>
            <w:r w:rsidRPr="00560529">
              <w:rPr>
                <w:sz w:val="24"/>
                <w:szCs w:val="24"/>
              </w:rPr>
              <w:t>103</w:t>
            </w:r>
            <w:r w:rsidR="006361E1" w:rsidRPr="00560529">
              <w:rPr>
                <w:sz w:val="24"/>
                <w:szCs w:val="24"/>
              </w:rPr>
              <w:t xml:space="preserve"> </w:t>
            </w:r>
          </w:p>
        </w:tc>
        <w:tc>
          <w:tcPr>
            <w:tcW w:w="809"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right="5" w:firstLine="0"/>
              <w:jc w:val="center"/>
              <w:rPr>
                <w:sz w:val="24"/>
                <w:szCs w:val="24"/>
              </w:rPr>
            </w:pPr>
            <w:r w:rsidRPr="00560529">
              <w:rPr>
                <w:sz w:val="24"/>
                <w:szCs w:val="24"/>
              </w:rPr>
              <w:t>24</w:t>
            </w:r>
            <w:r w:rsidR="006361E1" w:rsidRPr="00560529">
              <w:rPr>
                <w:sz w:val="24"/>
                <w:szCs w:val="24"/>
              </w:rPr>
              <w:t xml:space="preserve">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right="5" w:firstLine="0"/>
              <w:jc w:val="center"/>
              <w:rPr>
                <w:sz w:val="24"/>
                <w:szCs w:val="24"/>
              </w:rPr>
            </w:pPr>
            <w:r w:rsidRPr="00560529">
              <w:rPr>
                <w:sz w:val="24"/>
                <w:szCs w:val="24"/>
              </w:rPr>
              <w:t>19</w:t>
            </w:r>
            <w:r w:rsidR="006361E1" w:rsidRPr="00560529">
              <w:rPr>
                <w:sz w:val="24"/>
                <w:szCs w:val="24"/>
              </w:rPr>
              <w:t xml:space="preserve">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AB3DA3" w:rsidP="00736A65">
            <w:pPr>
              <w:spacing w:after="0" w:line="240" w:lineRule="auto"/>
              <w:ind w:right="5" w:firstLine="0"/>
              <w:jc w:val="center"/>
              <w:rPr>
                <w:sz w:val="24"/>
                <w:szCs w:val="24"/>
              </w:rPr>
            </w:pPr>
            <w:r w:rsidRPr="00560529">
              <w:rPr>
                <w:sz w:val="24"/>
                <w:szCs w:val="24"/>
              </w:rPr>
              <w:t>3</w:t>
            </w:r>
            <w:r w:rsidR="00174B7A" w:rsidRPr="00560529">
              <w:rPr>
                <w:sz w:val="24"/>
                <w:szCs w:val="24"/>
              </w:rPr>
              <w:t>9</w:t>
            </w:r>
          </w:p>
        </w:tc>
        <w:tc>
          <w:tcPr>
            <w:tcW w:w="1093"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right="8" w:firstLine="0"/>
              <w:jc w:val="center"/>
              <w:rPr>
                <w:sz w:val="24"/>
                <w:szCs w:val="24"/>
              </w:rPr>
            </w:pPr>
            <w:r w:rsidRPr="00560529">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Pr>
          <w:p w:rsidR="004026D5" w:rsidRPr="00560529" w:rsidRDefault="006361E1" w:rsidP="00736A65">
            <w:pPr>
              <w:spacing w:after="0" w:line="240" w:lineRule="auto"/>
              <w:ind w:right="0" w:firstLine="0"/>
              <w:jc w:val="left"/>
              <w:rPr>
                <w:sz w:val="24"/>
                <w:szCs w:val="24"/>
              </w:rPr>
            </w:pPr>
            <w:r w:rsidRPr="00560529">
              <w:rPr>
                <w:sz w:val="24"/>
                <w:szCs w:val="24"/>
              </w:rPr>
              <w:t xml:space="preserve"> </w:t>
            </w:r>
            <w:r w:rsidR="00174B7A" w:rsidRPr="00560529">
              <w:rPr>
                <w:sz w:val="24"/>
                <w:szCs w:val="24"/>
              </w:rPr>
              <w:t xml:space="preserve">      0</w:t>
            </w:r>
            <w:r w:rsidR="00AB3DA3" w:rsidRPr="00560529">
              <w:rPr>
                <w:sz w:val="24"/>
                <w:szCs w:val="24"/>
              </w:rPr>
              <w:t xml:space="preserve">   </w:t>
            </w:r>
          </w:p>
        </w:tc>
      </w:tr>
      <w:tr w:rsidR="004026D5" w:rsidRPr="00560529" w:rsidTr="00B017C2">
        <w:trPr>
          <w:trHeight w:val="476"/>
        </w:trPr>
        <w:tc>
          <w:tcPr>
            <w:tcW w:w="4973" w:type="dxa"/>
            <w:gridSpan w:val="3"/>
            <w:tcBorders>
              <w:top w:val="single" w:sz="4" w:space="0" w:color="000000"/>
              <w:left w:val="single" w:sz="4" w:space="0" w:color="000000"/>
              <w:bottom w:val="single" w:sz="4" w:space="0" w:color="000000"/>
              <w:right w:val="single" w:sz="4" w:space="0" w:color="000000"/>
            </w:tcBorders>
          </w:tcPr>
          <w:p w:rsidR="004026D5" w:rsidRPr="00560529" w:rsidRDefault="00D94779" w:rsidP="00736A65">
            <w:pPr>
              <w:spacing w:after="0" w:line="240" w:lineRule="auto"/>
              <w:ind w:left="108" w:right="0" w:firstLine="0"/>
              <w:jc w:val="left"/>
              <w:rPr>
                <w:sz w:val="24"/>
                <w:szCs w:val="24"/>
              </w:rPr>
            </w:pPr>
            <w:r w:rsidRPr="00560529">
              <w:rPr>
                <w:b/>
                <w:sz w:val="24"/>
                <w:szCs w:val="24"/>
              </w:rPr>
              <w:t>Всего по СПО 2025</w:t>
            </w:r>
            <w:r w:rsidR="00AB3DA3" w:rsidRPr="00560529">
              <w:rPr>
                <w:b/>
                <w:sz w:val="24"/>
                <w:szCs w:val="24"/>
              </w:rPr>
              <w:t xml:space="preserve"> г.</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AB3DA3" w:rsidP="00736A65">
            <w:pPr>
              <w:spacing w:after="0" w:line="240" w:lineRule="auto"/>
              <w:ind w:left="2" w:right="0" w:firstLine="0"/>
              <w:jc w:val="center"/>
              <w:rPr>
                <w:sz w:val="24"/>
                <w:szCs w:val="24"/>
              </w:rPr>
            </w:pPr>
            <w:r w:rsidRPr="00560529">
              <w:rPr>
                <w:b/>
                <w:sz w:val="24"/>
                <w:szCs w:val="24"/>
              </w:rPr>
              <w:t>14</w:t>
            </w:r>
            <w:r w:rsidR="006361E1" w:rsidRPr="00560529">
              <w:rPr>
                <w:b/>
                <w:sz w:val="24"/>
                <w:szCs w:val="24"/>
              </w:rPr>
              <w:t xml:space="preserve">6 </w:t>
            </w:r>
          </w:p>
        </w:tc>
        <w:tc>
          <w:tcPr>
            <w:tcW w:w="809"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right="0" w:firstLine="0"/>
              <w:jc w:val="center"/>
              <w:rPr>
                <w:sz w:val="24"/>
                <w:szCs w:val="24"/>
              </w:rPr>
            </w:pPr>
            <w:r w:rsidRPr="00560529">
              <w:rPr>
                <w:b/>
                <w:sz w:val="24"/>
                <w:szCs w:val="24"/>
              </w:rPr>
              <w:t>35</w:t>
            </w:r>
            <w:r w:rsidR="006361E1" w:rsidRPr="00560529">
              <w:rPr>
                <w:b/>
                <w:sz w:val="24"/>
                <w:szCs w:val="24"/>
              </w:rPr>
              <w:t xml:space="preserve"> </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right="1" w:firstLine="0"/>
              <w:jc w:val="center"/>
              <w:rPr>
                <w:sz w:val="24"/>
                <w:szCs w:val="24"/>
              </w:rPr>
            </w:pPr>
            <w:r w:rsidRPr="00560529">
              <w:rPr>
                <w:b/>
                <w:sz w:val="24"/>
                <w:szCs w:val="24"/>
              </w:rPr>
              <w:t>23</w:t>
            </w:r>
          </w:p>
        </w:tc>
        <w:tc>
          <w:tcPr>
            <w:tcW w:w="827"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right="0" w:firstLine="0"/>
              <w:jc w:val="center"/>
              <w:rPr>
                <w:sz w:val="24"/>
                <w:szCs w:val="24"/>
              </w:rPr>
            </w:pPr>
            <w:r w:rsidRPr="00560529">
              <w:rPr>
                <w:b/>
                <w:sz w:val="24"/>
                <w:szCs w:val="24"/>
              </w:rPr>
              <w:t>59</w:t>
            </w:r>
            <w:r w:rsidR="006361E1" w:rsidRPr="00560529">
              <w:rPr>
                <w:b/>
                <w:sz w:val="24"/>
                <w:szCs w:val="24"/>
              </w:rPr>
              <w:t xml:space="preserve"> </w:t>
            </w:r>
          </w:p>
        </w:tc>
        <w:tc>
          <w:tcPr>
            <w:tcW w:w="1093"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right="3" w:firstLine="0"/>
              <w:jc w:val="center"/>
              <w:rPr>
                <w:sz w:val="24"/>
                <w:szCs w:val="24"/>
              </w:rPr>
            </w:pPr>
            <w:r w:rsidRPr="00560529">
              <w:rPr>
                <w:b/>
                <w:sz w:val="24"/>
                <w:szCs w:val="24"/>
              </w:rPr>
              <w:t>11</w:t>
            </w:r>
            <w:r w:rsidR="006361E1" w:rsidRPr="00560529">
              <w:rPr>
                <w:b/>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4026D5" w:rsidRPr="00560529" w:rsidRDefault="00174B7A" w:rsidP="00736A65">
            <w:pPr>
              <w:spacing w:after="0" w:line="240" w:lineRule="auto"/>
              <w:ind w:left="53" w:right="0" w:firstLine="0"/>
              <w:jc w:val="center"/>
              <w:rPr>
                <w:sz w:val="24"/>
                <w:szCs w:val="24"/>
              </w:rPr>
            </w:pPr>
            <w:r w:rsidRPr="00560529">
              <w:rPr>
                <w:b/>
                <w:sz w:val="24"/>
                <w:szCs w:val="24"/>
              </w:rPr>
              <w:t>0</w:t>
            </w:r>
          </w:p>
        </w:tc>
      </w:tr>
    </w:tbl>
    <w:p w:rsidR="004026D5" w:rsidRPr="00560529" w:rsidRDefault="006361E1" w:rsidP="00736A65">
      <w:pPr>
        <w:spacing w:after="0" w:line="240" w:lineRule="auto"/>
        <w:ind w:left="1666" w:right="0" w:firstLine="0"/>
        <w:jc w:val="left"/>
        <w:rPr>
          <w:sz w:val="24"/>
          <w:szCs w:val="24"/>
        </w:rPr>
      </w:pPr>
      <w:r w:rsidRPr="00560529">
        <w:rPr>
          <w:sz w:val="24"/>
          <w:szCs w:val="24"/>
        </w:rPr>
        <w:t xml:space="preserve">  </w:t>
      </w:r>
    </w:p>
    <w:p w:rsidR="004026D5" w:rsidRPr="00560529" w:rsidRDefault="00FF040B" w:rsidP="00736A65">
      <w:pPr>
        <w:spacing w:after="0" w:line="240" w:lineRule="auto"/>
        <w:ind w:right="587" w:firstLine="0"/>
        <w:rPr>
          <w:sz w:val="24"/>
          <w:szCs w:val="24"/>
        </w:rPr>
      </w:pPr>
      <w:r w:rsidRPr="00560529">
        <w:rPr>
          <w:sz w:val="24"/>
          <w:szCs w:val="24"/>
        </w:rPr>
        <w:t xml:space="preserve">        </w:t>
      </w:r>
      <w:r w:rsidR="006361E1" w:rsidRPr="00560529">
        <w:rPr>
          <w:sz w:val="24"/>
          <w:szCs w:val="24"/>
        </w:rPr>
        <w:t>Одно из основных направлений развития колледжа - взаимодействие с социальными партнерами. В колледже заключены Договоры о</w:t>
      </w:r>
      <w:r w:rsidR="00174B7A" w:rsidRPr="00560529">
        <w:rPr>
          <w:sz w:val="24"/>
          <w:szCs w:val="24"/>
        </w:rPr>
        <w:t xml:space="preserve"> социальном партнерстве более </w:t>
      </w:r>
      <w:r w:rsidR="00AB3DA3" w:rsidRPr="00560529">
        <w:rPr>
          <w:sz w:val="24"/>
          <w:szCs w:val="24"/>
        </w:rPr>
        <w:t>6</w:t>
      </w:r>
      <w:r w:rsidR="006361E1" w:rsidRPr="00560529">
        <w:rPr>
          <w:sz w:val="24"/>
          <w:szCs w:val="24"/>
        </w:rPr>
        <w:t xml:space="preserve"> различными организациями, предприятиями и ведомствами. </w:t>
      </w:r>
    </w:p>
    <w:p w:rsidR="004026D5" w:rsidRPr="00560529" w:rsidRDefault="00FF040B" w:rsidP="00736A65">
      <w:pPr>
        <w:spacing w:after="0" w:line="240" w:lineRule="auto"/>
        <w:ind w:right="588" w:firstLine="0"/>
        <w:rPr>
          <w:sz w:val="24"/>
          <w:szCs w:val="24"/>
        </w:rPr>
      </w:pPr>
      <w:r w:rsidRPr="00560529">
        <w:rPr>
          <w:sz w:val="24"/>
          <w:szCs w:val="24"/>
        </w:rPr>
        <w:t xml:space="preserve">       </w:t>
      </w:r>
      <w:r w:rsidR="006361E1" w:rsidRPr="00560529">
        <w:rPr>
          <w:sz w:val="24"/>
          <w:szCs w:val="24"/>
        </w:rPr>
        <w:t xml:space="preserve">Традиционными социальными партнерами являются: Управление труда и социальной защиты населения администрации </w:t>
      </w:r>
      <w:r w:rsidR="00AB3DA3" w:rsidRPr="00560529">
        <w:rPr>
          <w:sz w:val="24"/>
          <w:szCs w:val="24"/>
        </w:rPr>
        <w:t>Урус</w:t>
      </w:r>
      <w:r w:rsidR="00792A67" w:rsidRPr="00560529">
        <w:rPr>
          <w:sz w:val="24"/>
          <w:szCs w:val="24"/>
        </w:rPr>
        <w:t>-</w:t>
      </w:r>
      <w:r w:rsidR="00AB3DA3" w:rsidRPr="00560529">
        <w:rPr>
          <w:sz w:val="24"/>
          <w:szCs w:val="24"/>
        </w:rPr>
        <w:t>Мартановского района</w:t>
      </w:r>
      <w:r w:rsidR="00792A67" w:rsidRPr="00560529">
        <w:rPr>
          <w:sz w:val="24"/>
          <w:szCs w:val="24"/>
        </w:rPr>
        <w:t>, ГБ</w:t>
      </w:r>
      <w:r w:rsidR="006361E1" w:rsidRPr="00560529">
        <w:rPr>
          <w:sz w:val="24"/>
          <w:szCs w:val="24"/>
        </w:rPr>
        <w:t>У «Ц</w:t>
      </w:r>
      <w:r w:rsidR="00792A67" w:rsidRPr="00560529">
        <w:rPr>
          <w:sz w:val="24"/>
          <w:szCs w:val="24"/>
        </w:rPr>
        <w:t>ентр занятости населения Урус-Мартановского района</w:t>
      </w:r>
      <w:r w:rsidR="00174B7A" w:rsidRPr="00560529">
        <w:rPr>
          <w:sz w:val="24"/>
          <w:szCs w:val="24"/>
        </w:rPr>
        <w:t>»,</w:t>
      </w:r>
      <w:r w:rsidR="006361E1" w:rsidRPr="00560529">
        <w:rPr>
          <w:sz w:val="24"/>
          <w:szCs w:val="24"/>
        </w:rPr>
        <w:t xml:space="preserve">Управление по обеспечению деятельности мировых судей </w:t>
      </w:r>
      <w:r w:rsidR="00792A67" w:rsidRPr="00560529">
        <w:rPr>
          <w:sz w:val="24"/>
          <w:szCs w:val="24"/>
        </w:rPr>
        <w:t>Урус-Мартановского района, Мэрия г.Урус-Мартан.</w:t>
      </w:r>
      <w:r w:rsidR="006361E1" w:rsidRPr="00560529">
        <w:rPr>
          <w:sz w:val="24"/>
          <w:szCs w:val="24"/>
        </w:rPr>
        <w:t xml:space="preserve"> </w:t>
      </w:r>
    </w:p>
    <w:p w:rsidR="004026D5" w:rsidRPr="00560529" w:rsidRDefault="00FF040B" w:rsidP="00736A65">
      <w:pPr>
        <w:spacing w:after="0" w:line="240" w:lineRule="auto"/>
        <w:ind w:right="588" w:firstLine="0"/>
        <w:rPr>
          <w:sz w:val="24"/>
          <w:szCs w:val="24"/>
        </w:rPr>
      </w:pPr>
      <w:r w:rsidRPr="00560529">
        <w:rPr>
          <w:sz w:val="24"/>
          <w:szCs w:val="24"/>
        </w:rPr>
        <w:t xml:space="preserve">          </w:t>
      </w:r>
      <w:r w:rsidR="006361E1" w:rsidRPr="00560529">
        <w:rPr>
          <w:sz w:val="24"/>
          <w:szCs w:val="24"/>
        </w:rPr>
        <w:t xml:space="preserve">В рамках социального партнерства решаются вопросы не только организации производственной практики, но и трудоустройства выпускников. В течение всего учебного года проводится мониторинг обучающихся выпускных групп, который позволяет планировать занятость, трудоустройство и дальнейшее сопровождение карьеры выпускников. </w:t>
      </w:r>
    </w:p>
    <w:p w:rsidR="004026D5" w:rsidRPr="00560529" w:rsidRDefault="00FF040B" w:rsidP="00736A65">
      <w:pPr>
        <w:spacing w:after="0" w:line="240" w:lineRule="auto"/>
        <w:ind w:right="594" w:firstLine="0"/>
        <w:rPr>
          <w:sz w:val="24"/>
          <w:szCs w:val="24"/>
        </w:rPr>
      </w:pPr>
      <w:r w:rsidRPr="00560529">
        <w:rPr>
          <w:sz w:val="24"/>
          <w:szCs w:val="24"/>
        </w:rPr>
        <w:t xml:space="preserve">       </w:t>
      </w:r>
      <w:r w:rsidR="006361E1" w:rsidRPr="00560529">
        <w:rPr>
          <w:sz w:val="24"/>
          <w:szCs w:val="24"/>
        </w:rPr>
        <w:t xml:space="preserve">Анализ отзывов социальных партнеров о качестве подготовки обучающихся показывают, что подготовка выпускников осуществляется на должном уровне. Выпускники владеют видами профессиональной деятельности, предусмотренными ФГОС. Работодатели отмечают высокий уровень теоретической и практической подготовки выпускников; умение работать в команде; творческий и системный подходы к работе; дисциплинированность, инициативность и коммуникативность; умение оперативно справляться с выполнением заданий. </w:t>
      </w:r>
    </w:p>
    <w:p w:rsidR="004026D5" w:rsidRPr="00560529" w:rsidRDefault="00FF040B" w:rsidP="00736A65">
      <w:pPr>
        <w:spacing w:after="0" w:line="240" w:lineRule="auto"/>
        <w:ind w:right="586" w:firstLine="0"/>
        <w:rPr>
          <w:sz w:val="24"/>
          <w:szCs w:val="24"/>
        </w:rPr>
      </w:pPr>
      <w:r w:rsidRPr="00560529">
        <w:rPr>
          <w:sz w:val="24"/>
          <w:szCs w:val="24"/>
        </w:rPr>
        <w:t xml:space="preserve">     </w:t>
      </w:r>
      <w:r w:rsidR="006361E1" w:rsidRPr="00560529">
        <w:rPr>
          <w:sz w:val="24"/>
          <w:szCs w:val="24"/>
        </w:rPr>
        <w:t xml:space="preserve">В процессе работы выпускники проявляют себя в профессиональном отношении с положительной стороны, показывают себя как квалифицированные специалисты и организованные сотрудники, демонстрируют видение проблем, событий и действий. Обучающимся, проявившим профессионально значимые качества, высокий уровень профессиональной подготовки в период производственной практики, работодатели предлагают трудоустройство на предприятиях города. </w:t>
      </w:r>
    </w:p>
    <w:p w:rsidR="004026D5" w:rsidRPr="00560529" w:rsidRDefault="00FF040B" w:rsidP="00736A65">
      <w:pPr>
        <w:spacing w:after="0" w:line="240" w:lineRule="auto"/>
        <w:ind w:right="589" w:firstLine="0"/>
        <w:jc w:val="left"/>
        <w:rPr>
          <w:sz w:val="24"/>
          <w:szCs w:val="24"/>
        </w:rPr>
      </w:pPr>
      <w:r w:rsidRPr="00560529">
        <w:rPr>
          <w:sz w:val="24"/>
          <w:szCs w:val="24"/>
        </w:rPr>
        <w:t xml:space="preserve">    </w:t>
      </w:r>
      <w:r w:rsidR="006361E1" w:rsidRPr="00560529">
        <w:rPr>
          <w:sz w:val="24"/>
          <w:szCs w:val="24"/>
        </w:rPr>
        <w:t>Анализируя полученные за отчетный период ре</w:t>
      </w:r>
      <w:r w:rsidR="006147C7">
        <w:rPr>
          <w:sz w:val="24"/>
          <w:szCs w:val="24"/>
        </w:rPr>
        <w:t xml:space="preserve">зультаты, можно сделать вывод </w:t>
      </w:r>
      <w:r w:rsidR="00792A67" w:rsidRPr="00560529">
        <w:rPr>
          <w:sz w:val="24"/>
          <w:szCs w:val="24"/>
        </w:rPr>
        <w:t xml:space="preserve">о </w:t>
      </w:r>
      <w:r w:rsidR="006361E1" w:rsidRPr="00560529">
        <w:rPr>
          <w:sz w:val="24"/>
          <w:szCs w:val="24"/>
        </w:rPr>
        <w:t>хороших партнерских отношениях учебного заведения с предприятиями</w:t>
      </w:r>
      <w:r w:rsidR="00792A67" w:rsidRPr="00560529">
        <w:rPr>
          <w:sz w:val="24"/>
          <w:szCs w:val="24"/>
        </w:rPr>
        <w:t xml:space="preserve">, о </w:t>
      </w:r>
      <w:r w:rsidR="006361E1" w:rsidRPr="00560529">
        <w:rPr>
          <w:sz w:val="24"/>
          <w:szCs w:val="24"/>
        </w:rPr>
        <w:t>востребованности молодых специалистов - выпускников колледжа</w:t>
      </w:r>
      <w:r w:rsidR="00792A67" w:rsidRPr="00560529">
        <w:rPr>
          <w:sz w:val="24"/>
          <w:szCs w:val="24"/>
        </w:rPr>
        <w:t>.</w:t>
      </w:r>
      <w:r w:rsidR="006361E1" w:rsidRPr="00560529">
        <w:rPr>
          <w:sz w:val="24"/>
          <w:szCs w:val="24"/>
        </w:rPr>
        <w:t xml:space="preserve"> </w:t>
      </w:r>
    </w:p>
    <w:p w:rsidR="004026D5" w:rsidRPr="00560529" w:rsidRDefault="006361E1" w:rsidP="004435C0">
      <w:pPr>
        <w:tabs>
          <w:tab w:val="center" w:pos="2133"/>
          <w:tab w:val="center" w:pos="3734"/>
          <w:tab w:val="center" w:pos="4933"/>
          <w:tab w:val="center" w:pos="5923"/>
          <w:tab w:val="center" w:pos="7861"/>
          <w:tab w:val="center" w:pos="9909"/>
        </w:tabs>
        <w:ind w:right="0" w:firstLine="0"/>
        <w:jc w:val="left"/>
        <w:rPr>
          <w:b/>
          <w:sz w:val="24"/>
          <w:szCs w:val="24"/>
        </w:rPr>
      </w:pPr>
      <w:r w:rsidRPr="00560529">
        <w:rPr>
          <w:rFonts w:eastAsia="Calibri"/>
          <w:sz w:val="24"/>
          <w:szCs w:val="24"/>
        </w:rPr>
        <w:tab/>
      </w:r>
      <w:r w:rsidRPr="00560529">
        <w:rPr>
          <w:b/>
          <w:sz w:val="24"/>
          <w:szCs w:val="24"/>
        </w:rPr>
        <w:t>Вывод:</w:t>
      </w:r>
      <w:r w:rsidRPr="00560529">
        <w:rPr>
          <w:sz w:val="24"/>
          <w:szCs w:val="24"/>
        </w:rPr>
        <w:t xml:space="preserve"> </w:t>
      </w:r>
      <w:r w:rsidRPr="00560529">
        <w:rPr>
          <w:sz w:val="24"/>
          <w:szCs w:val="24"/>
        </w:rPr>
        <w:tab/>
      </w:r>
      <w:r w:rsidRPr="00560529">
        <w:rPr>
          <w:b/>
          <w:sz w:val="24"/>
          <w:szCs w:val="24"/>
        </w:rPr>
        <w:t xml:space="preserve">Реализуемые </w:t>
      </w:r>
      <w:r w:rsidRPr="00560529">
        <w:rPr>
          <w:b/>
          <w:sz w:val="24"/>
          <w:szCs w:val="24"/>
        </w:rPr>
        <w:tab/>
        <w:t xml:space="preserve">в </w:t>
      </w:r>
      <w:r w:rsidRPr="00560529">
        <w:rPr>
          <w:b/>
          <w:sz w:val="24"/>
          <w:szCs w:val="24"/>
        </w:rPr>
        <w:tab/>
        <w:t xml:space="preserve">колледже </w:t>
      </w:r>
      <w:r w:rsidRPr="00560529">
        <w:rPr>
          <w:b/>
          <w:sz w:val="24"/>
          <w:szCs w:val="24"/>
        </w:rPr>
        <w:tab/>
        <w:t xml:space="preserve">образовательные </w:t>
      </w:r>
      <w:r w:rsidRPr="00560529">
        <w:rPr>
          <w:b/>
          <w:sz w:val="24"/>
          <w:szCs w:val="24"/>
        </w:rPr>
        <w:tab/>
        <w:t xml:space="preserve">программы соответствуют выданной лицензии. Структура подготовки специалистов ориентирована на потребности </w:t>
      </w:r>
      <w:r w:rsidR="00792A67" w:rsidRPr="00560529">
        <w:rPr>
          <w:b/>
          <w:sz w:val="24"/>
          <w:szCs w:val="24"/>
        </w:rPr>
        <w:t>работодателей</w:t>
      </w:r>
      <w:r w:rsidRPr="00560529">
        <w:rPr>
          <w:b/>
          <w:sz w:val="24"/>
          <w:szCs w:val="24"/>
        </w:rPr>
        <w:t>, обеспечивает решение задач, поставленных колледжем по подготовке кадров по специальностям, реализуемым в колледже. Учебный процесс проводится в соответствии с лицензией на осуществление образовательной деятельности, сопровождается нормативно-правов</w:t>
      </w:r>
      <w:r w:rsidR="00792A67" w:rsidRPr="00560529">
        <w:rPr>
          <w:b/>
          <w:sz w:val="24"/>
          <w:szCs w:val="24"/>
        </w:rPr>
        <w:t>ой документацией</w:t>
      </w:r>
      <w:r w:rsidRPr="00560529">
        <w:rPr>
          <w:b/>
          <w:sz w:val="24"/>
          <w:szCs w:val="24"/>
        </w:rPr>
        <w:t>, обеспечен</w:t>
      </w:r>
      <w:r w:rsidR="00792A67" w:rsidRPr="00560529">
        <w:rPr>
          <w:b/>
          <w:sz w:val="24"/>
          <w:szCs w:val="24"/>
        </w:rPr>
        <w:t xml:space="preserve"> необходимой плановой и учебно-</w:t>
      </w:r>
      <w:r w:rsidRPr="00560529">
        <w:rPr>
          <w:b/>
          <w:sz w:val="24"/>
          <w:szCs w:val="24"/>
        </w:rPr>
        <w:t>методической документацией, отвечает запросам социальных партнеров, Контрольные цифры приема выполняются. Выпускники Колледжа востр</w:t>
      </w:r>
      <w:r w:rsidR="00792A67" w:rsidRPr="00560529">
        <w:rPr>
          <w:b/>
          <w:sz w:val="24"/>
          <w:szCs w:val="24"/>
        </w:rPr>
        <w:t>ебованы на рынке труда</w:t>
      </w:r>
      <w:r w:rsidRPr="00560529">
        <w:rPr>
          <w:b/>
          <w:sz w:val="24"/>
          <w:szCs w:val="24"/>
        </w:rPr>
        <w:t>, что подтверждено показателями трудоустройства, наличием положительных отзывов работо</w:t>
      </w:r>
      <w:r w:rsidR="00B017C2" w:rsidRPr="00560529">
        <w:rPr>
          <w:b/>
          <w:sz w:val="24"/>
          <w:szCs w:val="24"/>
        </w:rPr>
        <w:t>дателей</w:t>
      </w:r>
      <w:r w:rsidRPr="00560529">
        <w:rPr>
          <w:b/>
          <w:sz w:val="24"/>
          <w:szCs w:val="24"/>
        </w:rPr>
        <w:t xml:space="preserve">. </w:t>
      </w:r>
    </w:p>
    <w:p w:rsidR="00FF040B" w:rsidRPr="00560529" w:rsidRDefault="00FF040B" w:rsidP="004435C0">
      <w:pPr>
        <w:tabs>
          <w:tab w:val="center" w:pos="2133"/>
          <w:tab w:val="center" w:pos="3734"/>
          <w:tab w:val="center" w:pos="4933"/>
          <w:tab w:val="center" w:pos="5923"/>
          <w:tab w:val="center" w:pos="7861"/>
          <w:tab w:val="center" w:pos="9909"/>
        </w:tabs>
        <w:ind w:right="0" w:firstLine="0"/>
        <w:jc w:val="left"/>
        <w:rPr>
          <w:b/>
          <w:sz w:val="24"/>
          <w:szCs w:val="24"/>
        </w:rPr>
      </w:pPr>
    </w:p>
    <w:p w:rsidR="004026D5" w:rsidRPr="00560529" w:rsidRDefault="006361E1" w:rsidP="004435C0">
      <w:pPr>
        <w:spacing w:after="30" w:line="259" w:lineRule="auto"/>
        <w:ind w:left="958" w:right="0" w:firstLine="0"/>
        <w:jc w:val="left"/>
        <w:rPr>
          <w:sz w:val="24"/>
          <w:szCs w:val="24"/>
        </w:rPr>
      </w:pPr>
      <w:r w:rsidRPr="00560529">
        <w:rPr>
          <w:b/>
          <w:i/>
          <w:sz w:val="24"/>
          <w:szCs w:val="24"/>
        </w:rPr>
        <w:t xml:space="preserve"> </w:t>
      </w:r>
    </w:p>
    <w:p w:rsidR="004026D5" w:rsidRPr="00560529" w:rsidRDefault="00FF040B" w:rsidP="00FF040B">
      <w:pPr>
        <w:pStyle w:val="2"/>
        <w:spacing w:after="0"/>
        <w:ind w:right="0"/>
        <w:rPr>
          <w:sz w:val="24"/>
          <w:szCs w:val="24"/>
        </w:rPr>
      </w:pPr>
      <w:r w:rsidRPr="00560529">
        <w:rPr>
          <w:sz w:val="24"/>
          <w:szCs w:val="24"/>
        </w:rPr>
        <w:t xml:space="preserve">                        </w:t>
      </w:r>
      <w:r w:rsidR="00560529">
        <w:rPr>
          <w:sz w:val="24"/>
          <w:szCs w:val="24"/>
        </w:rPr>
        <w:t xml:space="preserve">              </w:t>
      </w:r>
      <w:r w:rsidR="006361E1" w:rsidRPr="00560529">
        <w:rPr>
          <w:sz w:val="24"/>
          <w:szCs w:val="24"/>
        </w:rPr>
        <w:t>3.5.    ОБЕСПЕЧЕНИЕ УЧЕБНОГО ПРОЦЕССА</w:t>
      </w:r>
    </w:p>
    <w:p w:rsidR="004026D5" w:rsidRPr="00560529" w:rsidRDefault="006361E1" w:rsidP="00FF040B">
      <w:pPr>
        <w:spacing w:after="0" w:line="259" w:lineRule="auto"/>
        <w:ind w:right="0" w:firstLine="0"/>
        <w:jc w:val="center"/>
        <w:rPr>
          <w:b/>
          <w:sz w:val="24"/>
          <w:szCs w:val="24"/>
        </w:rPr>
      </w:pPr>
      <w:r w:rsidRPr="00560529">
        <w:rPr>
          <w:b/>
          <w:sz w:val="24"/>
          <w:szCs w:val="24"/>
        </w:rPr>
        <w:t>3.5.1.   Кадровый потенциал</w:t>
      </w:r>
    </w:p>
    <w:p w:rsidR="00FF040B" w:rsidRPr="00560529" w:rsidRDefault="00FF040B" w:rsidP="00FF040B">
      <w:pPr>
        <w:spacing w:after="0" w:line="259" w:lineRule="auto"/>
        <w:ind w:right="0" w:firstLine="0"/>
        <w:jc w:val="center"/>
        <w:rPr>
          <w:sz w:val="24"/>
          <w:szCs w:val="24"/>
        </w:rPr>
      </w:pPr>
    </w:p>
    <w:p w:rsidR="004026D5" w:rsidRPr="00560529" w:rsidRDefault="00FF040B" w:rsidP="00FF040B">
      <w:pPr>
        <w:tabs>
          <w:tab w:val="left" w:pos="8931"/>
        </w:tabs>
        <w:spacing w:after="0"/>
        <w:ind w:right="585" w:firstLine="0"/>
        <w:rPr>
          <w:sz w:val="24"/>
          <w:szCs w:val="24"/>
        </w:rPr>
      </w:pPr>
      <w:r w:rsidRPr="00560529">
        <w:rPr>
          <w:sz w:val="24"/>
          <w:szCs w:val="24"/>
        </w:rPr>
        <w:t xml:space="preserve">        </w:t>
      </w:r>
      <w:r w:rsidR="006361E1" w:rsidRPr="00560529">
        <w:rPr>
          <w:sz w:val="24"/>
          <w:szCs w:val="24"/>
        </w:rPr>
        <w:t>В условиях интенсивных изменений, происходящих в системе современного профессионального образования: привлечение работодателей к реализации</w:t>
      </w:r>
      <w:r w:rsidR="00792A67" w:rsidRPr="00560529">
        <w:rPr>
          <w:sz w:val="24"/>
          <w:szCs w:val="24"/>
        </w:rPr>
        <w:t xml:space="preserve"> ФГОС СПО, участие обучающихся </w:t>
      </w:r>
      <w:r w:rsidR="006361E1" w:rsidRPr="00560529">
        <w:rPr>
          <w:sz w:val="24"/>
          <w:szCs w:val="24"/>
        </w:rPr>
        <w:t>СПО в демонстрационных экзаменах - возрастают требования к кадровому обеспечению учебно</w:t>
      </w:r>
      <w:r w:rsidR="00792A67" w:rsidRPr="00560529">
        <w:rPr>
          <w:sz w:val="24"/>
          <w:szCs w:val="24"/>
        </w:rPr>
        <w:t>-</w:t>
      </w:r>
      <w:r w:rsidR="006361E1" w:rsidRPr="00560529">
        <w:rPr>
          <w:sz w:val="24"/>
          <w:szCs w:val="24"/>
        </w:rPr>
        <w:t xml:space="preserve">воспитательного процесса. В настоящее время педагогические кадры являются ценным ресурсом, который нельзя создать в один момент, требуется кропотливая работа по развитию профессионального мастерства педагога. </w:t>
      </w:r>
    </w:p>
    <w:p w:rsidR="004026D5" w:rsidRPr="00560529" w:rsidRDefault="006361E1" w:rsidP="00FF040B">
      <w:pPr>
        <w:tabs>
          <w:tab w:val="left" w:pos="8931"/>
        </w:tabs>
        <w:spacing w:after="0"/>
        <w:ind w:right="596" w:firstLine="0"/>
        <w:rPr>
          <w:sz w:val="24"/>
          <w:szCs w:val="24"/>
        </w:rPr>
      </w:pPr>
      <w:r w:rsidRPr="00560529">
        <w:rPr>
          <w:sz w:val="24"/>
          <w:szCs w:val="24"/>
        </w:rPr>
        <w:t xml:space="preserve">Кадровая политика колледжа направлена на обеспечение образовательного процесса компетентными педагогическими работниками, осуществляющими свою деятельность на основе соответствующего образования, подготовки, мастерства и опыта. </w:t>
      </w:r>
    </w:p>
    <w:p w:rsidR="004026D5" w:rsidRPr="00560529" w:rsidRDefault="00FF040B" w:rsidP="00FF040B">
      <w:pPr>
        <w:spacing w:after="0"/>
        <w:ind w:right="0" w:firstLine="0"/>
        <w:rPr>
          <w:sz w:val="24"/>
          <w:szCs w:val="24"/>
        </w:rPr>
      </w:pPr>
      <w:r w:rsidRPr="00560529">
        <w:rPr>
          <w:sz w:val="24"/>
          <w:szCs w:val="24"/>
        </w:rPr>
        <w:t xml:space="preserve">     </w:t>
      </w:r>
      <w:r w:rsidR="006361E1" w:rsidRPr="00560529">
        <w:rPr>
          <w:sz w:val="24"/>
          <w:szCs w:val="24"/>
        </w:rPr>
        <w:t xml:space="preserve">Учебный процесс в колледже осуществляют квалифицированные педагогические кадры. Базовое образование преподавателей соответствует профилю преподаваемых дисциплин. Со всеми педагогическими работниками заключены эффективные трудовые договоры, разработаны и утверждены должностные инструкции по новым профессиональным стандартам. </w:t>
      </w:r>
    </w:p>
    <w:p w:rsidR="004026D5" w:rsidRPr="00560529" w:rsidRDefault="006361E1" w:rsidP="00FF040B">
      <w:pPr>
        <w:tabs>
          <w:tab w:val="center" w:pos="250"/>
          <w:tab w:val="center" w:pos="2430"/>
          <w:tab w:val="center" w:pos="11395"/>
        </w:tabs>
        <w:spacing w:after="0" w:line="259" w:lineRule="auto"/>
        <w:ind w:right="0" w:firstLine="0"/>
        <w:jc w:val="left"/>
        <w:rPr>
          <w:sz w:val="24"/>
          <w:szCs w:val="24"/>
        </w:rPr>
      </w:pPr>
      <w:r w:rsidRPr="00560529">
        <w:rPr>
          <w:rFonts w:eastAsia="Calibri"/>
          <w:sz w:val="24"/>
          <w:szCs w:val="24"/>
        </w:rPr>
        <w:tab/>
      </w:r>
      <w:r w:rsidRPr="00560529">
        <w:rPr>
          <w:rFonts w:eastAsia="Arial"/>
          <w:b/>
          <w:sz w:val="24"/>
          <w:szCs w:val="24"/>
        </w:rPr>
        <w:t xml:space="preserve"> </w:t>
      </w:r>
      <w:r w:rsidRPr="00560529">
        <w:rPr>
          <w:rFonts w:eastAsia="Arial"/>
          <w:b/>
          <w:sz w:val="24"/>
          <w:szCs w:val="24"/>
        </w:rPr>
        <w:tab/>
      </w:r>
      <w:r w:rsidR="00FF040B" w:rsidRPr="00560529">
        <w:rPr>
          <w:rFonts w:eastAsia="Arial"/>
          <w:b/>
          <w:sz w:val="24"/>
          <w:szCs w:val="24"/>
        </w:rPr>
        <w:t xml:space="preserve">   </w:t>
      </w:r>
      <w:r w:rsidR="004435C0" w:rsidRPr="00560529">
        <w:rPr>
          <w:sz w:val="24"/>
          <w:szCs w:val="24"/>
        </w:rPr>
        <w:t xml:space="preserve">Для </w:t>
      </w:r>
      <w:r w:rsidRPr="00560529">
        <w:rPr>
          <w:sz w:val="24"/>
          <w:szCs w:val="24"/>
        </w:rPr>
        <w:t>мониторинга и контроля качества процесса повышения</w:t>
      </w:r>
      <w:r w:rsidR="00FD7DEA" w:rsidRPr="00560529">
        <w:rPr>
          <w:sz w:val="24"/>
          <w:szCs w:val="24"/>
        </w:rPr>
        <w:t xml:space="preserve"> квалификации педагогических и </w:t>
      </w:r>
      <w:r w:rsidRPr="00560529">
        <w:rPr>
          <w:sz w:val="24"/>
          <w:szCs w:val="24"/>
        </w:rPr>
        <w:tab/>
        <w:t>руководящих работников разработана база данных. Все данные об атте</w:t>
      </w:r>
      <w:r w:rsidR="00FD7DEA" w:rsidRPr="00560529">
        <w:rPr>
          <w:sz w:val="24"/>
          <w:szCs w:val="24"/>
        </w:rPr>
        <w:t xml:space="preserve">стации, переподготовке, курсах </w:t>
      </w:r>
      <w:r w:rsidRPr="00560529">
        <w:rPr>
          <w:sz w:val="24"/>
          <w:szCs w:val="24"/>
        </w:rPr>
        <w:t>повышения квал</w:t>
      </w:r>
      <w:r w:rsidR="004435C0" w:rsidRPr="00560529">
        <w:rPr>
          <w:sz w:val="24"/>
          <w:szCs w:val="24"/>
        </w:rPr>
        <w:t xml:space="preserve">ификации вносятся в программы </w:t>
      </w:r>
      <w:r w:rsidRPr="00560529">
        <w:rPr>
          <w:sz w:val="24"/>
          <w:szCs w:val="24"/>
        </w:rPr>
        <w:t xml:space="preserve"> </w:t>
      </w:r>
    </w:p>
    <w:p w:rsidR="004026D5" w:rsidRPr="00560529" w:rsidRDefault="006361E1" w:rsidP="00FF040B">
      <w:pPr>
        <w:ind w:right="59" w:firstLine="0"/>
        <w:rPr>
          <w:sz w:val="24"/>
          <w:szCs w:val="24"/>
        </w:rPr>
      </w:pPr>
      <w:r w:rsidRPr="00560529">
        <w:rPr>
          <w:sz w:val="24"/>
          <w:szCs w:val="24"/>
        </w:rPr>
        <w:t xml:space="preserve"> </w:t>
      </w:r>
      <w:r w:rsidR="004435C0" w:rsidRPr="00560529">
        <w:rPr>
          <w:sz w:val="24"/>
          <w:szCs w:val="24"/>
        </w:rPr>
        <w:t xml:space="preserve">   </w:t>
      </w:r>
      <w:r w:rsidR="00FF040B" w:rsidRPr="00560529">
        <w:rPr>
          <w:sz w:val="24"/>
          <w:szCs w:val="24"/>
        </w:rPr>
        <w:t xml:space="preserve">  </w:t>
      </w:r>
      <w:r w:rsidRPr="00560529">
        <w:rPr>
          <w:sz w:val="24"/>
          <w:szCs w:val="24"/>
        </w:rPr>
        <w:t xml:space="preserve">Совершенствование </w:t>
      </w:r>
      <w:r w:rsidRPr="00560529">
        <w:rPr>
          <w:b/>
          <w:sz w:val="24"/>
          <w:szCs w:val="24"/>
        </w:rPr>
        <w:t xml:space="preserve"> </w:t>
      </w:r>
      <w:r w:rsidRPr="00560529">
        <w:rPr>
          <w:sz w:val="24"/>
          <w:szCs w:val="24"/>
        </w:rPr>
        <w:t>профессионализма педагогов осуществляется через систему повышения квалификации, подготовки и переподготовки, стажировки, обучения в</w:t>
      </w:r>
      <w:r w:rsidR="004435C0" w:rsidRPr="00560529">
        <w:rPr>
          <w:sz w:val="24"/>
          <w:szCs w:val="24"/>
        </w:rPr>
        <w:t xml:space="preserve"> магистратуре, самообразования.</w:t>
      </w:r>
      <w:r w:rsidRPr="00560529">
        <w:rPr>
          <w:sz w:val="24"/>
          <w:szCs w:val="24"/>
        </w:rPr>
        <w:t xml:space="preserve">Не менее </w:t>
      </w:r>
      <w:r w:rsidRPr="00560529">
        <w:rPr>
          <w:b/>
          <w:sz w:val="24"/>
          <w:szCs w:val="24"/>
        </w:rPr>
        <w:t xml:space="preserve"> </w:t>
      </w:r>
      <w:r w:rsidRPr="00560529">
        <w:rPr>
          <w:sz w:val="24"/>
          <w:szCs w:val="24"/>
        </w:rPr>
        <w:t xml:space="preserve">одного раза в 3 года каждый преподаватель </w:t>
      </w:r>
      <w:r w:rsidR="004435C0" w:rsidRPr="00560529">
        <w:rPr>
          <w:sz w:val="24"/>
          <w:szCs w:val="24"/>
        </w:rPr>
        <w:t>проходит повышение квалификации</w:t>
      </w:r>
      <w:r w:rsidRPr="00560529">
        <w:rPr>
          <w:sz w:val="24"/>
          <w:szCs w:val="24"/>
        </w:rPr>
        <w:t xml:space="preserve"> стажировку по профилю специальности.</w:t>
      </w:r>
      <w:r w:rsidRPr="00560529">
        <w:rPr>
          <w:b/>
          <w:sz w:val="24"/>
          <w:szCs w:val="24"/>
        </w:rPr>
        <w:t xml:space="preserve"> </w:t>
      </w:r>
      <w:r w:rsidRPr="00560529">
        <w:rPr>
          <w:b/>
          <w:sz w:val="24"/>
          <w:szCs w:val="24"/>
        </w:rPr>
        <w:tab/>
      </w:r>
      <w:r w:rsidRPr="00560529">
        <w:rPr>
          <w:sz w:val="24"/>
          <w:szCs w:val="24"/>
        </w:rPr>
        <w:t xml:space="preserve"> </w:t>
      </w:r>
    </w:p>
    <w:p w:rsidR="004026D5" w:rsidRPr="00560529" w:rsidRDefault="004435C0" w:rsidP="00FF040B">
      <w:pPr>
        <w:ind w:right="63" w:firstLine="0"/>
        <w:rPr>
          <w:sz w:val="24"/>
          <w:szCs w:val="24"/>
        </w:rPr>
      </w:pPr>
      <w:r w:rsidRPr="00560529">
        <w:rPr>
          <w:sz w:val="24"/>
          <w:szCs w:val="24"/>
        </w:rPr>
        <w:t xml:space="preserve">    </w:t>
      </w:r>
      <w:r w:rsidR="00FF040B" w:rsidRPr="00560529">
        <w:rPr>
          <w:sz w:val="24"/>
          <w:szCs w:val="24"/>
        </w:rPr>
        <w:t xml:space="preserve">   </w:t>
      </w:r>
      <w:r w:rsidRPr="00560529">
        <w:rPr>
          <w:sz w:val="24"/>
          <w:szCs w:val="24"/>
        </w:rPr>
        <w:t xml:space="preserve"> </w:t>
      </w:r>
      <w:r w:rsidR="00174B7A" w:rsidRPr="00560529">
        <w:rPr>
          <w:sz w:val="24"/>
          <w:szCs w:val="24"/>
        </w:rPr>
        <w:t xml:space="preserve">Повышение </w:t>
      </w:r>
      <w:r w:rsidR="006361E1" w:rsidRPr="00560529">
        <w:rPr>
          <w:sz w:val="24"/>
          <w:szCs w:val="24"/>
        </w:rPr>
        <w:t xml:space="preserve">квалификации педагогических работников осуществляется в соответствии с «Перспективным планом повышения квалификации педагогических работников колледжа» по двум </w:t>
      </w:r>
      <w:r w:rsidR="006361E1" w:rsidRPr="00560529">
        <w:rPr>
          <w:b/>
          <w:sz w:val="24"/>
          <w:szCs w:val="24"/>
        </w:rPr>
        <w:t xml:space="preserve"> </w:t>
      </w:r>
      <w:r w:rsidR="006361E1" w:rsidRPr="00560529">
        <w:rPr>
          <w:sz w:val="24"/>
          <w:szCs w:val="24"/>
        </w:rPr>
        <w:t xml:space="preserve">направлениям: внешнее и внутреннее. Внешнее </w:t>
      </w:r>
      <w:r w:rsidR="00174B7A" w:rsidRPr="00560529">
        <w:rPr>
          <w:sz w:val="24"/>
          <w:szCs w:val="24"/>
        </w:rPr>
        <w:t xml:space="preserve">- обучение на различных </w:t>
      </w:r>
      <w:r w:rsidR="006361E1" w:rsidRPr="00560529">
        <w:rPr>
          <w:sz w:val="24"/>
          <w:szCs w:val="24"/>
        </w:rPr>
        <w:t>курсах повышения квалификации, профессиональной переподготовки, обучение в ВУЗах, участие в семинарах Всероссийского, краевого уровней, всероссийских онлайн семинарах (вебинарах).</w:t>
      </w:r>
      <w:r w:rsidR="006361E1" w:rsidRPr="00560529">
        <w:rPr>
          <w:b/>
          <w:sz w:val="24"/>
          <w:szCs w:val="24"/>
        </w:rPr>
        <w:t xml:space="preserve"> </w:t>
      </w:r>
      <w:r w:rsidR="006361E1" w:rsidRPr="00560529">
        <w:rPr>
          <w:b/>
          <w:sz w:val="24"/>
          <w:szCs w:val="24"/>
        </w:rPr>
        <w:tab/>
      </w:r>
      <w:r w:rsidR="006361E1" w:rsidRPr="00560529">
        <w:rPr>
          <w:sz w:val="24"/>
          <w:szCs w:val="24"/>
        </w:rPr>
        <w:t xml:space="preserve"> </w:t>
      </w:r>
    </w:p>
    <w:p w:rsidR="004026D5" w:rsidRPr="00560529" w:rsidRDefault="007267C4" w:rsidP="007267C4">
      <w:pPr>
        <w:ind w:right="0" w:hanging="851"/>
        <w:rPr>
          <w:sz w:val="24"/>
          <w:szCs w:val="24"/>
        </w:rPr>
      </w:pPr>
      <w:r w:rsidRPr="00560529">
        <w:rPr>
          <w:sz w:val="24"/>
          <w:szCs w:val="24"/>
        </w:rPr>
        <w:t xml:space="preserve">              </w:t>
      </w:r>
      <w:r w:rsidR="00B017C2" w:rsidRPr="00560529">
        <w:rPr>
          <w:sz w:val="24"/>
          <w:szCs w:val="24"/>
        </w:rPr>
        <w:t xml:space="preserve">За </w:t>
      </w:r>
      <w:r w:rsidR="004435C0" w:rsidRPr="00560529">
        <w:rPr>
          <w:sz w:val="24"/>
          <w:szCs w:val="24"/>
        </w:rPr>
        <w:t>2025</w:t>
      </w:r>
      <w:r w:rsidR="006361E1" w:rsidRPr="00560529">
        <w:rPr>
          <w:sz w:val="24"/>
          <w:szCs w:val="24"/>
        </w:rPr>
        <w:t xml:space="preserve">  год  педагогический  коллектив  колледжа  принял  учас</w:t>
      </w:r>
      <w:r w:rsidR="004435C0" w:rsidRPr="00560529">
        <w:rPr>
          <w:sz w:val="24"/>
          <w:szCs w:val="24"/>
        </w:rPr>
        <w:t>тие в 10</w:t>
      </w:r>
      <w:r w:rsidR="006361E1" w:rsidRPr="00560529">
        <w:rPr>
          <w:sz w:val="24"/>
          <w:szCs w:val="24"/>
        </w:rPr>
        <w:t xml:space="preserve"> вебинарах и онлайн</w:t>
      </w:r>
      <w:r w:rsidR="004435C0" w:rsidRPr="00560529">
        <w:rPr>
          <w:sz w:val="24"/>
          <w:szCs w:val="24"/>
        </w:rPr>
        <w:t>-</w:t>
      </w:r>
      <w:r w:rsidR="006361E1" w:rsidRPr="00560529">
        <w:rPr>
          <w:sz w:val="24"/>
          <w:szCs w:val="24"/>
        </w:rPr>
        <w:t>семинарах.</w:t>
      </w:r>
      <w:r w:rsidR="006361E1" w:rsidRPr="00560529">
        <w:rPr>
          <w:b/>
          <w:sz w:val="24"/>
          <w:szCs w:val="24"/>
        </w:rPr>
        <w:t xml:space="preserve"> </w:t>
      </w:r>
      <w:r w:rsidR="006361E1" w:rsidRPr="00560529">
        <w:rPr>
          <w:sz w:val="24"/>
          <w:szCs w:val="24"/>
        </w:rPr>
        <w:t xml:space="preserve"> </w:t>
      </w:r>
    </w:p>
    <w:p w:rsidR="004026D5" w:rsidRPr="00560529" w:rsidRDefault="00B017C2" w:rsidP="007267C4">
      <w:pPr>
        <w:ind w:right="58" w:firstLine="142"/>
        <w:rPr>
          <w:sz w:val="24"/>
          <w:szCs w:val="24"/>
        </w:rPr>
      </w:pPr>
      <w:r w:rsidRPr="00560529">
        <w:rPr>
          <w:sz w:val="24"/>
          <w:szCs w:val="24"/>
        </w:rPr>
        <w:t xml:space="preserve">   </w:t>
      </w:r>
      <w:r w:rsidR="006361E1" w:rsidRPr="00560529">
        <w:rPr>
          <w:sz w:val="24"/>
          <w:szCs w:val="24"/>
        </w:rPr>
        <w:t>Внутреннее повышение квалификации педагогических работников реализуется через участие педагогов: в работе</w:t>
      </w:r>
      <w:r w:rsidR="004435C0" w:rsidRPr="00560529">
        <w:rPr>
          <w:sz w:val="24"/>
          <w:szCs w:val="24"/>
        </w:rPr>
        <w:t xml:space="preserve"> методических семинаров</w:t>
      </w:r>
      <w:r w:rsidR="006361E1" w:rsidRPr="00560529">
        <w:rPr>
          <w:sz w:val="24"/>
          <w:szCs w:val="24"/>
        </w:rPr>
        <w:t>, конкурсах педагогического мастерства, мастер - классах для молодых и вновь принятых педагогов через посещение открытых уроков, внеурочных мероприятий и др. формы.</w:t>
      </w:r>
      <w:r w:rsidR="00174B7A" w:rsidRPr="00560529">
        <w:rPr>
          <w:b/>
          <w:sz w:val="24"/>
          <w:szCs w:val="24"/>
        </w:rPr>
        <w:t xml:space="preserve"> </w:t>
      </w:r>
      <w:r w:rsidR="006361E1" w:rsidRPr="00560529">
        <w:rPr>
          <w:sz w:val="24"/>
          <w:szCs w:val="24"/>
        </w:rPr>
        <w:t xml:space="preserve"> </w:t>
      </w:r>
    </w:p>
    <w:p w:rsidR="004121E7" w:rsidRDefault="00BB1B7E" w:rsidP="003B3E41">
      <w:pPr>
        <w:spacing w:after="3852"/>
        <w:ind w:right="59" w:firstLine="0"/>
        <w:rPr>
          <w:b/>
          <w:sz w:val="24"/>
          <w:szCs w:val="24"/>
        </w:rPr>
      </w:pPr>
      <w:r>
        <w:rPr>
          <w:b/>
          <w:sz w:val="24"/>
          <w:szCs w:val="24"/>
        </w:rPr>
        <w:t xml:space="preserve">               </w:t>
      </w:r>
      <w:r w:rsidR="006361E1" w:rsidRPr="00560529">
        <w:rPr>
          <w:b/>
          <w:sz w:val="24"/>
          <w:szCs w:val="24"/>
        </w:rPr>
        <w:t xml:space="preserve">Вывод: Кадровый состав </w:t>
      </w:r>
      <w:r w:rsidR="00174B7A" w:rsidRPr="00560529">
        <w:rPr>
          <w:b/>
          <w:sz w:val="24"/>
          <w:szCs w:val="24"/>
        </w:rPr>
        <w:t>ЧПОУ «</w:t>
      </w:r>
      <w:r w:rsidR="006361E1" w:rsidRPr="00560529">
        <w:rPr>
          <w:b/>
          <w:sz w:val="24"/>
          <w:szCs w:val="24"/>
        </w:rPr>
        <w:t>К</w:t>
      </w:r>
      <w:r w:rsidR="00174B7A" w:rsidRPr="00560529">
        <w:rPr>
          <w:b/>
          <w:sz w:val="24"/>
          <w:szCs w:val="24"/>
        </w:rPr>
        <w:t xml:space="preserve">ЭиП» </w:t>
      </w:r>
      <w:r w:rsidR="00B017C2" w:rsidRPr="00560529">
        <w:rPr>
          <w:b/>
          <w:sz w:val="24"/>
          <w:szCs w:val="24"/>
        </w:rPr>
        <w:t xml:space="preserve">соответствует требованиям, </w:t>
      </w:r>
      <w:r w:rsidR="006361E1" w:rsidRPr="00560529">
        <w:rPr>
          <w:b/>
          <w:sz w:val="24"/>
          <w:szCs w:val="24"/>
        </w:rPr>
        <w:t xml:space="preserve">предъявляемым ФЗ №273 «Об образовании в Российской Федерации», ФГОС СПО. Реализация ППССЗ колледжа обеспечена педагогическими </w:t>
      </w:r>
      <w:r w:rsidR="00174B7A" w:rsidRPr="00560529">
        <w:rPr>
          <w:b/>
          <w:sz w:val="24"/>
          <w:szCs w:val="24"/>
        </w:rPr>
        <w:t xml:space="preserve">кадрами, имеющими высшее </w:t>
      </w:r>
      <w:r w:rsidR="006361E1" w:rsidRPr="00560529">
        <w:rPr>
          <w:b/>
          <w:sz w:val="24"/>
          <w:szCs w:val="24"/>
        </w:rPr>
        <w:t>образование, соответствующее профилю преподаваемых учебных дисциплин, профессиональных модулей. Требования к прохождению педагогическими работниками курсов повышения квалификации (не реже 1 ра</w:t>
      </w:r>
      <w:r w:rsidR="00174B7A" w:rsidRPr="00560529">
        <w:rPr>
          <w:b/>
          <w:sz w:val="24"/>
          <w:szCs w:val="24"/>
        </w:rPr>
        <w:t>за в 3 года) соблюдаются .</w:t>
      </w:r>
      <w:r w:rsidR="007267C4" w:rsidRPr="00560529">
        <w:rPr>
          <w:b/>
          <w:sz w:val="24"/>
          <w:szCs w:val="24"/>
        </w:rPr>
        <w:t xml:space="preserve"> </w:t>
      </w:r>
      <w:r w:rsidR="003B3E41">
        <w:rPr>
          <w:b/>
          <w:sz w:val="24"/>
          <w:szCs w:val="24"/>
        </w:rPr>
        <w:t xml:space="preserve">                                                                                                                        </w:t>
      </w:r>
      <w:r w:rsidR="006361E1" w:rsidRPr="00560529">
        <w:rPr>
          <w:b/>
          <w:sz w:val="24"/>
          <w:szCs w:val="24"/>
        </w:rPr>
        <w:t xml:space="preserve">3.5.2. </w:t>
      </w:r>
      <w:r w:rsidR="003B3E41">
        <w:rPr>
          <w:b/>
          <w:sz w:val="24"/>
          <w:szCs w:val="24"/>
        </w:rPr>
        <w:t xml:space="preserve">       </w:t>
      </w:r>
      <w:r w:rsidR="006361E1" w:rsidRPr="00560529">
        <w:rPr>
          <w:b/>
          <w:sz w:val="24"/>
          <w:szCs w:val="24"/>
        </w:rPr>
        <w:t>Библиотечно-информационное обеспечение образовательного процесса</w:t>
      </w:r>
      <w:r w:rsidR="006361E1" w:rsidRPr="00560529">
        <w:rPr>
          <w:sz w:val="24"/>
          <w:szCs w:val="24"/>
        </w:rPr>
        <w:t xml:space="preserve"> </w:t>
      </w:r>
      <w:r w:rsidR="00FF040B" w:rsidRPr="00560529">
        <w:rPr>
          <w:sz w:val="24"/>
          <w:szCs w:val="24"/>
        </w:rPr>
        <w:t xml:space="preserve">          </w:t>
      </w:r>
      <w:r w:rsidR="00D71084" w:rsidRPr="00560529">
        <w:rPr>
          <w:sz w:val="24"/>
          <w:szCs w:val="24"/>
        </w:rPr>
        <w:t xml:space="preserve">                </w:t>
      </w:r>
      <w:r w:rsidR="006361E1" w:rsidRPr="00560529">
        <w:rPr>
          <w:sz w:val="24"/>
          <w:szCs w:val="24"/>
        </w:rPr>
        <w:t>Библиотека колледжа осуществляет библиотечное и информационно- библиографическое обслуживание обучающихся и педагогических работников. Для работы с единичными экземпляр</w:t>
      </w:r>
      <w:r>
        <w:rPr>
          <w:sz w:val="24"/>
          <w:szCs w:val="24"/>
        </w:rPr>
        <w:t>ами функционирует читальный зал</w:t>
      </w:r>
      <w:r w:rsidR="00174B7A" w:rsidRPr="00560529">
        <w:rPr>
          <w:sz w:val="24"/>
          <w:szCs w:val="24"/>
        </w:rPr>
        <w:t>.</w:t>
      </w:r>
      <w:r>
        <w:rPr>
          <w:sz w:val="24"/>
          <w:szCs w:val="24"/>
        </w:rPr>
        <w:t xml:space="preserve"> В </w:t>
      </w:r>
      <w:r w:rsidR="006361E1" w:rsidRPr="00560529">
        <w:rPr>
          <w:sz w:val="24"/>
          <w:szCs w:val="24"/>
        </w:rPr>
        <w:t>библиотеке име</w:t>
      </w:r>
      <w:r w:rsidR="00174B7A" w:rsidRPr="00560529">
        <w:rPr>
          <w:sz w:val="24"/>
          <w:szCs w:val="24"/>
        </w:rPr>
        <w:t>ется необходимый набор учебной,учебно-методической,художественной,научно-</w:t>
      </w:r>
      <w:r w:rsidR="006361E1" w:rsidRPr="00560529">
        <w:rPr>
          <w:sz w:val="24"/>
          <w:szCs w:val="24"/>
        </w:rPr>
        <w:t>публицистической литературы и периодических изданий, находящихся на бумажных и электронных носителях.  Сотрудники библиотеки организуют дифференцированное обслуживание читателей через абонемент, в читальном зале, применяя методы индивидуального и группового обслуживания; обеспечивают комплектование фонда в соответствии с учебными программами и планами. В колледже для сотрудников и студентов доступны современные библиотечные и информационные ресурсы, в том числе для выполнения самостоятельной учебной и научно</w:t>
      </w:r>
      <w:r w:rsidR="00486E5A" w:rsidRPr="00560529">
        <w:rPr>
          <w:sz w:val="24"/>
          <w:szCs w:val="24"/>
        </w:rPr>
        <w:t>-</w:t>
      </w:r>
      <w:r w:rsidR="006361E1" w:rsidRPr="00560529">
        <w:rPr>
          <w:sz w:val="24"/>
          <w:szCs w:val="24"/>
        </w:rPr>
        <w:t xml:space="preserve">исследовательской работы. Для обеспечения образовательного процесса библиотека колледжа обеспечена профильными источниками информации, использует лицензионные электронно-библиотечные системы: ООО «Электронное издательство ЮРАЙТ» Лицензионный договор №27/09 на оказание услуг по предоставлению доступа к базе данных ООО «Электронное издательство ЮРАЙТ» от 27.09.2024 г. до 02.10. 2025 г., Справочная правовая система (СПС) Консультант </w:t>
      </w:r>
      <w:r w:rsidR="00486E5A" w:rsidRPr="00560529">
        <w:rPr>
          <w:sz w:val="24"/>
          <w:szCs w:val="24"/>
        </w:rPr>
        <w:t xml:space="preserve">Плюс Договор № 83525/73690-И, </w:t>
      </w:r>
      <w:r w:rsidR="006361E1" w:rsidRPr="00560529">
        <w:rPr>
          <w:sz w:val="24"/>
          <w:szCs w:val="24"/>
        </w:rPr>
        <w:t>система  Консультант</w:t>
      </w:r>
      <w:r w:rsidR="00486E5A" w:rsidRPr="00560529">
        <w:rPr>
          <w:sz w:val="24"/>
          <w:szCs w:val="24"/>
        </w:rPr>
        <w:t xml:space="preserve"> </w:t>
      </w:r>
      <w:r w:rsidR="006361E1" w:rsidRPr="00560529">
        <w:rPr>
          <w:sz w:val="24"/>
          <w:szCs w:val="24"/>
        </w:rPr>
        <w:t xml:space="preserve">плюс от 27.10. 2022 г до 31.12. 2025 г. В читальном зале библиотеки сотрудникам и студентам предоставлена возможность выхода в сеть Интернет. Используются 4 компьютера для выполнения самостоятельных, учебных и исследовательских работ. </w:t>
      </w:r>
      <w:r w:rsidR="0071385D">
        <w:rPr>
          <w:sz w:val="24"/>
          <w:szCs w:val="24"/>
        </w:rPr>
        <w:t xml:space="preserve">                                                                                                                   .                        .                                                                                                                                                                                                                         </w:t>
      </w:r>
      <w:r w:rsidR="003B3E41">
        <w:rPr>
          <w:sz w:val="24"/>
          <w:szCs w:val="24"/>
        </w:rPr>
        <w:t xml:space="preserve">     </w:t>
      </w:r>
      <w:r w:rsidR="003B3E41">
        <w:rPr>
          <w:b/>
          <w:sz w:val="24"/>
          <w:szCs w:val="24"/>
        </w:rPr>
        <w:t xml:space="preserve">Основная </w:t>
      </w:r>
      <w:r w:rsidR="006361E1" w:rsidRPr="00560529">
        <w:rPr>
          <w:b/>
          <w:sz w:val="24"/>
          <w:szCs w:val="24"/>
        </w:rPr>
        <w:t>учебно-методическая лите</w:t>
      </w:r>
      <w:r w:rsidR="003B3E41">
        <w:rPr>
          <w:b/>
          <w:sz w:val="24"/>
          <w:szCs w:val="24"/>
        </w:rPr>
        <w:t xml:space="preserve">ратура  </w:t>
      </w:r>
      <w:r w:rsidR="006361E1" w:rsidRPr="00560529">
        <w:rPr>
          <w:b/>
          <w:sz w:val="24"/>
          <w:szCs w:val="24"/>
        </w:rPr>
        <w:t>Библиотечный фонд</w:t>
      </w:r>
      <w:r w:rsidR="006361E1" w:rsidRPr="00560529">
        <w:rPr>
          <w:sz w:val="24"/>
          <w:szCs w:val="24"/>
        </w:rPr>
        <w:t xml:space="preserve"> </w:t>
      </w:r>
      <w:r w:rsidR="003B3E41">
        <w:rPr>
          <w:sz w:val="24"/>
          <w:szCs w:val="24"/>
        </w:rPr>
        <w:t>.</w:t>
      </w:r>
      <w:r w:rsidR="0071385D">
        <w:rPr>
          <w:sz w:val="24"/>
          <w:szCs w:val="24"/>
        </w:rPr>
        <w:t xml:space="preserve">.                                                    </w:t>
      </w:r>
      <w:r w:rsidR="006361E1" w:rsidRPr="00560529">
        <w:rPr>
          <w:sz w:val="24"/>
          <w:szCs w:val="24"/>
        </w:rPr>
        <w:t>Анализ источников учебной информации показывает, что по всем учебным дисциплинам, междисциплинарным курсам, предусмотренным учебными планами по реализуемым образовательным прогр</w:t>
      </w:r>
      <w:r w:rsidR="00486E5A" w:rsidRPr="00560529">
        <w:rPr>
          <w:sz w:val="24"/>
          <w:szCs w:val="24"/>
        </w:rPr>
        <w:t>аммам</w:t>
      </w:r>
      <w:r w:rsidR="006361E1" w:rsidRPr="00560529">
        <w:rPr>
          <w:sz w:val="24"/>
          <w:szCs w:val="24"/>
        </w:rPr>
        <w:t xml:space="preserve">, колледж располагает необходимыми для осуществления образовательного ООО «Электронное издательство ЮРАЙТ». </w:t>
      </w:r>
      <w:r w:rsidR="00FF040B" w:rsidRPr="00560529">
        <w:rPr>
          <w:sz w:val="24"/>
          <w:szCs w:val="24"/>
        </w:rPr>
        <w:t>Сотрудник</w:t>
      </w:r>
      <w:r w:rsidR="006361E1" w:rsidRPr="00560529">
        <w:rPr>
          <w:sz w:val="24"/>
          <w:szCs w:val="24"/>
        </w:rPr>
        <w:t xml:space="preserve"> библиотеки систематическ</w:t>
      </w:r>
      <w:r w:rsidR="00FF040B" w:rsidRPr="00560529">
        <w:rPr>
          <w:sz w:val="24"/>
          <w:szCs w:val="24"/>
        </w:rPr>
        <w:t>и анализируют состояние учебно-</w:t>
      </w:r>
      <w:r w:rsidR="006361E1" w:rsidRPr="00560529">
        <w:rPr>
          <w:sz w:val="24"/>
          <w:szCs w:val="24"/>
        </w:rPr>
        <w:t>методического фонда и информационного обеспечения образовательного процесса. Библиотечно</w:t>
      </w:r>
      <w:r w:rsidR="00486E5A" w:rsidRPr="00560529">
        <w:rPr>
          <w:sz w:val="24"/>
          <w:szCs w:val="24"/>
        </w:rPr>
        <w:t>-</w:t>
      </w:r>
      <w:r w:rsidR="006361E1" w:rsidRPr="00560529">
        <w:rPr>
          <w:sz w:val="24"/>
          <w:szCs w:val="24"/>
        </w:rPr>
        <w:t>информационное обеспечение можно признать достаточным. Однако книжный фонд очень быстро физически и морально устаревает, требуется пополнение фонда библиотеки литературой по дисциплинам профессионального цикла прошедшей экспертизу и из перечня ФПУ</w:t>
      </w:r>
      <w:r>
        <w:rPr>
          <w:b/>
          <w:sz w:val="24"/>
          <w:szCs w:val="24"/>
        </w:rPr>
        <w:t xml:space="preserve"> </w:t>
      </w:r>
      <w:r w:rsidR="0071385D">
        <w:rPr>
          <w:b/>
          <w:sz w:val="24"/>
          <w:szCs w:val="24"/>
        </w:rPr>
        <w:t xml:space="preserve"> </w:t>
      </w:r>
      <w:r w:rsidR="003B3E41">
        <w:rPr>
          <w:b/>
          <w:sz w:val="24"/>
          <w:szCs w:val="24"/>
        </w:rPr>
        <w:t xml:space="preserve">       </w:t>
      </w:r>
      <w:r w:rsidR="006361E1" w:rsidRPr="00560529">
        <w:rPr>
          <w:b/>
          <w:sz w:val="24"/>
          <w:szCs w:val="24"/>
        </w:rPr>
        <w:t>Вывод:</w:t>
      </w:r>
      <w:r w:rsidR="006361E1" w:rsidRPr="00560529">
        <w:rPr>
          <w:sz w:val="24"/>
          <w:szCs w:val="24"/>
        </w:rPr>
        <w:t xml:space="preserve"> </w:t>
      </w:r>
      <w:r w:rsidR="006361E1" w:rsidRPr="00560529">
        <w:rPr>
          <w:b/>
          <w:sz w:val="24"/>
          <w:szCs w:val="24"/>
        </w:rPr>
        <w:t>Библиотечный фонд учебной литературы, электронные источники информации в целом обеспечивают выполнение нормативов обеспеченности обучающихся литературой, но проблемным является обеспечение обра</w:t>
      </w:r>
      <w:r w:rsidR="00486E5A" w:rsidRPr="00560529">
        <w:rPr>
          <w:b/>
          <w:sz w:val="24"/>
          <w:szCs w:val="24"/>
        </w:rPr>
        <w:t xml:space="preserve">зовательного процесса печатной </w:t>
      </w:r>
      <w:r w:rsidR="006361E1" w:rsidRPr="00560529">
        <w:rPr>
          <w:b/>
          <w:sz w:val="24"/>
          <w:szCs w:val="24"/>
        </w:rPr>
        <w:t xml:space="preserve">учебной литературой последних лет издания из Федерального перечня учебников. </w:t>
      </w:r>
      <w:r w:rsidR="003B3E41">
        <w:rPr>
          <w:b/>
          <w:sz w:val="24"/>
          <w:szCs w:val="24"/>
        </w:rPr>
        <w:t xml:space="preserve">                                                           </w:t>
      </w:r>
      <w:r w:rsidR="00736A65">
        <w:rPr>
          <w:b/>
          <w:sz w:val="24"/>
          <w:szCs w:val="24"/>
        </w:rPr>
        <w:t xml:space="preserve"> </w:t>
      </w:r>
      <w:r w:rsidR="003B3E41">
        <w:rPr>
          <w:b/>
          <w:sz w:val="24"/>
          <w:szCs w:val="24"/>
        </w:rPr>
        <w:t xml:space="preserve">                </w:t>
      </w:r>
    </w:p>
    <w:p w:rsidR="004026D5" w:rsidRPr="003B3E41" w:rsidRDefault="006361E1" w:rsidP="003B3E41">
      <w:pPr>
        <w:spacing w:after="3852"/>
        <w:ind w:right="59" w:firstLine="0"/>
        <w:rPr>
          <w:b/>
          <w:sz w:val="24"/>
          <w:szCs w:val="24"/>
        </w:rPr>
      </w:pPr>
      <w:r w:rsidRPr="00560529">
        <w:rPr>
          <w:b/>
          <w:sz w:val="24"/>
          <w:szCs w:val="24"/>
        </w:rPr>
        <w:t>4.Методическое обеспечение образовательной деятельности колледжа</w:t>
      </w:r>
      <w:r w:rsidR="003B3E41">
        <w:rPr>
          <w:b/>
          <w:sz w:val="24"/>
          <w:szCs w:val="24"/>
        </w:rPr>
        <w:t xml:space="preserve">.                 </w:t>
      </w:r>
      <w:r w:rsidRPr="00560529">
        <w:rPr>
          <w:sz w:val="24"/>
          <w:szCs w:val="24"/>
        </w:rPr>
        <w:t>Обеспечение образо</w:t>
      </w:r>
      <w:r w:rsidR="00486E5A" w:rsidRPr="00560529">
        <w:rPr>
          <w:sz w:val="24"/>
          <w:szCs w:val="24"/>
        </w:rPr>
        <w:t>вательной деятельности в ЧПОУ «</w:t>
      </w:r>
      <w:r w:rsidR="00B017C2" w:rsidRPr="00560529">
        <w:rPr>
          <w:sz w:val="24"/>
          <w:szCs w:val="24"/>
        </w:rPr>
        <w:t>К</w:t>
      </w:r>
      <w:r w:rsidR="00486E5A" w:rsidRPr="00560529">
        <w:rPr>
          <w:sz w:val="24"/>
          <w:szCs w:val="24"/>
        </w:rPr>
        <w:t>ЭиП»</w:t>
      </w:r>
      <w:r w:rsidRPr="00560529">
        <w:rPr>
          <w:sz w:val="24"/>
          <w:szCs w:val="24"/>
        </w:rPr>
        <w:t xml:space="preserve"> осуществляется с учетом современных требований, направленных на совершенствование содержания и организации учебно-воспитательного процесса с учетом профессиональных стандартов и требований рынка труда, развитие творческого потенциала, самореализацию и профессиональное самоопределе</w:t>
      </w:r>
      <w:r w:rsidR="0005533F" w:rsidRPr="00560529">
        <w:rPr>
          <w:sz w:val="24"/>
          <w:szCs w:val="24"/>
        </w:rPr>
        <w:t>ние преподавателей и студентов.</w:t>
      </w:r>
      <w:r w:rsidR="00B017C2" w:rsidRPr="00560529">
        <w:rPr>
          <w:sz w:val="24"/>
          <w:szCs w:val="24"/>
        </w:rPr>
        <w:t xml:space="preserve"> </w:t>
      </w:r>
      <w:r w:rsidRPr="00560529">
        <w:rPr>
          <w:sz w:val="24"/>
          <w:szCs w:val="24"/>
        </w:rPr>
        <w:t>Главная цель методической работы Колледжа: формирование общих и профессиональных компетенций субъектов образовательного процесса через интеграцию современных педагогических и информационных технологий. Учебно-методическое сопровождение образовательной деятельности колледжа обеспечивается целостной многофункциональной организационной структурой в состав которой входят педагогический совет</w:t>
      </w:r>
      <w:r w:rsidR="00380AA3" w:rsidRPr="00560529">
        <w:rPr>
          <w:sz w:val="24"/>
          <w:szCs w:val="24"/>
        </w:rPr>
        <w:t>.</w:t>
      </w:r>
      <w:r w:rsidR="0005533F" w:rsidRPr="00560529">
        <w:rPr>
          <w:sz w:val="24"/>
          <w:szCs w:val="24"/>
        </w:rPr>
        <w:t xml:space="preserve"> </w:t>
      </w:r>
      <w:r w:rsidR="00B017C2" w:rsidRPr="00560529">
        <w:rPr>
          <w:sz w:val="24"/>
          <w:szCs w:val="24"/>
        </w:rPr>
        <w:t xml:space="preserve">Основные </w:t>
      </w:r>
      <w:r w:rsidR="00B017C2" w:rsidRPr="00560529">
        <w:rPr>
          <w:sz w:val="24"/>
          <w:szCs w:val="24"/>
        </w:rPr>
        <w:tab/>
        <w:t xml:space="preserve">направления </w:t>
      </w:r>
      <w:r w:rsidR="00B017C2" w:rsidRPr="00560529">
        <w:rPr>
          <w:sz w:val="24"/>
          <w:szCs w:val="24"/>
        </w:rPr>
        <w:tab/>
        <w:t xml:space="preserve">работы информационно </w:t>
      </w:r>
      <w:r w:rsidRPr="00560529">
        <w:rPr>
          <w:sz w:val="24"/>
          <w:szCs w:val="24"/>
        </w:rPr>
        <w:t>- методического центра: Педагогическое: диагностика затрудн</w:t>
      </w:r>
      <w:r w:rsidR="00B017C2" w:rsidRPr="00560529">
        <w:rPr>
          <w:sz w:val="24"/>
          <w:szCs w:val="24"/>
        </w:rPr>
        <w:t>ений и потребностей педагогов; М</w:t>
      </w:r>
      <w:r w:rsidRPr="00560529">
        <w:rPr>
          <w:sz w:val="24"/>
          <w:szCs w:val="24"/>
        </w:rPr>
        <w:t>етодическое сопровождение индивидуальных программ профессионального развития; организация курсов повышения квалификации, стажировок; повышение квалификации внутри колледжа: семинары, о</w:t>
      </w:r>
      <w:r w:rsidR="00B017C2" w:rsidRPr="00560529">
        <w:rPr>
          <w:sz w:val="24"/>
          <w:szCs w:val="24"/>
        </w:rPr>
        <w:t>ткрытые учебные занятия и др.;М</w:t>
      </w:r>
      <w:r w:rsidRPr="00560529">
        <w:rPr>
          <w:sz w:val="24"/>
          <w:szCs w:val="24"/>
        </w:rPr>
        <w:t xml:space="preserve">етодическое сопровождение аттестации педагогов. Экспертное </w:t>
      </w:r>
      <w:r w:rsidR="0005533F" w:rsidRPr="00560529">
        <w:rPr>
          <w:sz w:val="24"/>
          <w:szCs w:val="24"/>
        </w:rPr>
        <w:t>:</w:t>
      </w:r>
      <w:r w:rsidRPr="00560529">
        <w:rPr>
          <w:sz w:val="24"/>
          <w:szCs w:val="24"/>
        </w:rPr>
        <w:t>-экспертиза учебно-программного и учебно-методического обес</w:t>
      </w:r>
      <w:r w:rsidR="00B017C2" w:rsidRPr="00560529">
        <w:rPr>
          <w:sz w:val="24"/>
          <w:szCs w:val="24"/>
        </w:rPr>
        <w:t xml:space="preserve">печения </w:t>
      </w:r>
      <w:r w:rsidR="00380AA3" w:rsidRPr="00560529">
        <w:rPr>
          <w:sz w:val="24"/>
          <w:szCs w:val="24"/>
        </w:rPr>
        <w:t>с участи</w:t>
      </w:r>
      <w:r w:rsidR="00B017C2" w:rsidRPr="00560529">
        <w:rPr>
          <w:sz w:val="24"/>
          <w:szCs w:val="24"/>
        </w:rPr>
        <w:t xml:space="preserve">ем  </w:t>
      </w:r>
      <w:r w:rsidR="00380AA3" w:rsidRPr="00560529">
        <w:rPr>
          <w:sz w:val="24"/>
          <w:szCs w:val="24"/>
        </w:rPr>
        <w:t>работода</w:t>
      </w:r>
      <w:r w:rsidRPr="00560529">
        <w:rPr>
          <w:sz w:val="24"/>
          <w:szCs w:val="24"/>
        </w:rPr>
        <w:t xml:space="preserve">телей: </w:t>
      </w:r>
      <w:r w:rsidRPr="00560529">
        <w:rPr>
          <w:sz w:val="24"/>
          <w:szCs w:val="24"/>
        </w:rPr>
        <w:tab/>
        <w:t>образовательных программ, фондов</w:t>
      </w:r>
      <w:r w:rsidR="00B017C2" w:rsidRPr="00560529">
        <w:rPr>
          <w:sz w:val="24"/>
          <w:szCs w:val="24"/>
        </w:rPr>
        <w:t xml:space="preserve"> оценочных средств; экспертиза успешности  инновационной </w:t>
      </w:r>
      <w:r w:rsidRPr="00560529">
        <w:rPr>
          <w:sz w:val="24"/>
          <w:szCs w:val="24"/>
        </w:rPr>
        <w:t>деятельности педагогов; экспертиза программ и результатов ГИА. Исследовательское: разработка, апробация новых образовательных программ и их методического обеспечения; внедрение инновационных образовательных технологий</w:t>
      </w:r>
      <w:r w:rsidR="006C3897" w:rsidRPr="00560529">
        <w:rPr>
          <w:sz w:val="24"/>
          <w:szCs w:val="24"/>
        </w:rPr>
        <w:t xml:space="preserve">; разработка </w:t>
      </w:r>
      <w:r w:rsidR="006C3897" w:rsidRPr="00560529">
        <w:rPr>
          <w:sz w:val="24"/>
          <w:szCs w:val="24"/>
        </w:rPr>
        <w:tab/>
        <w:t xml:space="preserve">образовательных </w:t>
      </w:r>
      <w:r w:rsidRPr="00560529">
        <w:rPr>
          <w:sz w:val="24"/>
          <w:szCs w:val="24"/>
        </w:rPr>
        <w:t xml:space="preserve">программ </w:t>
      </w:r>
      <w:r w:rsidRPr="00560529">
        <w:rPr>
          <w:sz w:val="24"/>
          <w:szCs w:val="24"/>
        </w:rPr>
        <w:tab/>
        <w:t xml:space="preserve">для </w:t>
      </w:r>
      <w:r w:rsidRPr="00560529">
        <w:rPr>
          <w:sz w:val="24"/>
          <w:szCs w:val="24"/>
        </w:rPr>
        <w:tab/>
        <w:t>новых профессий, с</w:t>
      </w:r>
      <w:r w:rsidR="006C3897" w:rsidRPr="00560529">
        <w:rPr>
          <w:sz w:val="24"/>
          <w:szCs w:val="24"/>
        </w:rPr>
        <w:t>пециальностей, соответствующих п</w:t>
      </w:r>
      <w:r w:rsidRPr="00560529">
        <w:rPr>
          <w:sz w:val="24"/>
          <w:szCs w:val="24"/>
        </w:rPr>
        <w:t>еречню ТОП-50, актуализированным ФГОС СП</w:t>
      </w:r>
      <w:r w:rsidR="006C3897" w:rsidRPr="00560529">
        <w:rPr>
          <w:sz w:val="24"/>
          <w:szCs w:val="24"/>
        </w:rPr>
        <w:t xml:space="preserve">О; методическое </w:t>
      </w:r>
      <w:r w:rsidR="006C3897" w:rsidRPr="00560529">
        <w:rPr>
          <w:sz w:val="24"/>
          <w:szCs w:val="24"/>
        </w:rPr>
        <w:tab/>
        <w:t xml:space="preserve">сопровождение перехода </w:t>
      </w:r>
      <w:r w:rsidRPr="00560529">
        <w:rPr>
          <w:sz w:val="24"/>
          <w:szCs w:val="24"/>
        </w:rPr>
        <w:t xml:space="preserve">на </w:t>
      </w:r>
      <w:r w:rsidRPr="00560529">
        <w:rPr>
          <w:sz w:val="24"/>
          <w:szCs w:val="24"/>
        </w:rPr>
        <w:tab/>
        <w:t>внедрение элементов инновационного обуче</w:t>
      </w:r>
      <w:r w:rsidR="00380AA3" w:rsidRPr="00560529">
        <w:rPr>
          <w:sz w:val="24"/>
          <w:szCs w:val="24"/>
        </w:rPr>
        <w:t xml:space="preserve">ния; методическое </w:t>
      </w:r>
      <w:r w:rsidR="00380AA3" w:rsidRPr="00560529">
        <w:rPr>
          <w:sz w:val="24"/>
          <w:szCs w:val="24"/>
        </w:rPr>
        <w:tab/>
        <w:t xml:space="preserve">обеспечение </w:t>
      </w:r>
      <w:r w:rsidRPr="00560529">
        <w:rPr>
          <w:sz w:val="24"/>
          <w:szCs w:val="24"/>
        </w:rPr>
        <w:t>научно-исследовательской деятельности педагогов и обучающихся</w:t>
      </w:r>
      <w:r w:rsidR="006C3897" w:rsidRPr="00560529">
        <w:rPr>
          <w:sz w:val="24"/>
          <w:szCs w:val="24"/>
        </w:rPr>
        <w:t xml:space="preserve">. </w:t>
      </w:r>
      <w:r w:rsidRPr="00560529">
        <w:rPr>
          <w:sz w:val="24"/>
          <w:szCs w:val="24"/>
        </w:rPr>
        <w:t>Технологическое: выявл</w:t>
      </w:r>
      <w:r w:rsidR="00380AA3" w:rsidRPr="00560529">
        <w:rPr>
          <w:sz w:val="24"/>
          <w:szCs w:val="24"/>
        </w:rPr>
        <w:t xml:space="preserve">ение, </w:t>
      </w:r>
      <w:r w:rsidR="00380AA3" w:rsidRPr="00560529">
        <w:rPr>
          <w:sz w:val="24"/>
          <w:szCs w:val="24"/>
        </w:rPr>
        <w:tab/>
        <w:t xml:space="preserve">изучение, </w:t>
      </w:r>
      <w:r w:rsidR="00380AA3" w:rsidRPr="00560529">
        <w:rPr>
          <w:sz w:val="24"/>
          <w:szCs w:val="24"/>
        </w:rPr>
        <w:tab/>
        <w:t xml:space="preserve">обобщение </w:t>
      </w:r>
      <w:r w:rsidR="00380AA3" w:rsidRPr="00560529">
        <w:rPr>
          <w:sz w:val="24"/>
          <w:szCs w:val="24"/>
        </w:rPr>
        <w:tab/>
        <w:t xml:space="preserve">и </w:t>
      </w:r>
      <w:r w:rsidRPr="00560529">
        <w:rPr>
          <w:sz w:val="24"/>
          <w:szCs w:val="24"/>
        </w:rPr>
        <w:t xml:space="preserve">распространение ценностного педагогического опыта и инновационных технологий; консультирование по вопросам методического обеспечения профессиональных образовательных программ. Информационное: информационное обеспечение инновационной деятельности </w:t>
      </w:r>
      <w:r w:rsidR="00380AA3" w:rsidRPr="00560529">
        <w:rPr>
          <w:sz w:val="24"/>
          <w:szCs w:val="24"/>
        </w:rPr>
        <w:t xml:space="preserve">педагогов; </w:t>
      </w:r>
      <w:r w:rsidRPr="00560529">
        <w:rPr>
          <w:sz w:val="24"/>
          <w:szCs w:val="24"/>
        </w:rPr>
        <w:t>создание электронного банка инновационных педагогических идей и образовательных практик; проведение экспресс-информаций, тематических обзоров, выставок; удовлетворение информа</w:t>
      </w:r>
      <w:r w:rsidR="006C3897" w:rsidRPr="00560529">
        <w:rPr>
          <w:sz w:val="24"/>
          <w:szCs w:val="24"/>
        </w:rPr>
        <w:t xml:space="preserve">ционных потребностей педагогов. </w:t>
      </w:r>
      <w:r w:rsidRPr="00560529">
        <w:rPr>
          <w:sz w:val="24"/>
          <w:szCs w:val="24"/>
        </w:rPr>
        <w:t>Контрольно-управленческое: с</w:t>
      </w:r>
      <w:r w:rsidR="00380AA3" w:rsidRPr="00560529">
        <w:rPr>
          <w:sz w:val="24"/>
          <w:szCs w:val="24"/>
        </w:rPr>
        <w:t>т</w:t>
      </w:r>
      <w:r w:rsidRPr="00560529">
        <w:rPr>
          <w:sz w:val="24"/>
          <w:szCs w:val="24"/>
        </w:rPr>
        <w:t>ратегическое и оперативное планирование; мониторинг качества подготовки обучающихся; контроль методического обеспечения промежуточной и итоговой аттестации.</w:t>
      </w:r>
      <w:r w:rsidR="006C3897" w:rsidRPr="00560529">
        <w:rPr>
          <w:sz w:val="24"/>
          <w:szCs w:val="24"/>
        </w:rPr>
        <w:t xml:space="preserve"> </w:t>
      </w:r>
      <w:r w:rsidRPr="00560529">
        <w:rPr>
          <w:sz w:val="24"/>
          <w:szCs w:val="24"/>
        </w:rPr>
        <w:t>Инновационная деятельность:</w:t>
      </w:r>
      <w:r w:rsidRPr="00560529">
        <w:rPr>
          <w:b/>
          <w:i/>
          <w:sz w:val="24"/>
          <w:szCs w:val="24"/>
        </w:rPr>
        <w:t xml:space="preserve"> </w:t>
      </w:r>
      <w:r w:rsidRPr="00560529">
        <w:rPr>
          <w:sz w:val="24"/>
          <w:szCs w:val="24"/>
        </w:rPr>
        <w:t>реализаци</w:t>
      </w:r>
      <w:r w:rsidR="00380AA3" w:rsidRPr="00560529">
        <w:rPr>
          <w:sz w:val="24"/>
          <w:szCs w:val="24"/>
        </w:rPr>
        <w:t xml:space="preserve">я Программы развития </w:t>
      </w:r>
      <w:r w:rsidRPr="00560529">
        <w:rPr>
          <w:sz w:val="24"/>
          <w:szCs w:val="24"/>
        </w:rPr>
        <w:t>К</w:t>
      </w:r>
      <w:r w:rsidR="00380AA3" w:rsidRPr="00560529">
        <w:rPr>
          <w:sz w:val="24"/>
          <w:szCs w:val="24"/>
        </w:rPr>
        <w:t>олледжа</w:t>
      </w:r>
      <w:r w:rsidRPr="00560529">
        <w:rPr>
          <w:sz w:val="24"/>
          <w:szCs w:val="24"/>
        </w:rPr>
        <w:t xml:space="preserve"> реализация региональных, федеральных и национальных проектов.</w:t>
      </w:r>
      <w:r w:rsidR="00801FDF" w:rsidRPr="00560529">
        <w:rPr>
          <w:sz w:val="24"/>
          <w:szCs w:val="24"/>
        </w:rPr>
        <w:t xml:space="preserve">        </w:t>
      </w:r>
      <w:r w:rsidR="006C3897" w:rsidRPr="00560529">
        <w:rPr>
          <w:sz w:val="24"/>
          <w:szCs w:val="24"/>
        </w:rPr>
        <w:t xml:space="preserve">         </w:t>
      </w:r>
      <w:r w:rsidRPr="00560529">
        <w:rPr>
          <w:sz w:val="24"/>
          <w:szCs w:val="24"/>
        </w:rPr>
        <w:t>Педагогический коллектив систематически получает информацию о новых направлениях в развитии образования, о содержании образовательных программ, о нормативно-правовых документах, определяющих деятельность образовательного учреждения. Педагогам колледжа оказывается помощь в направлении на повышение педагогического мастерства через курсы повышения квалификации, вовлечение участия в конкурсах, научно</w:t>
      </w:r>
      <w:r w:rsidR="00801FDF" w:rsidRPr="00560529">
        <w:rPr>
          <w:sz w:val="24"/>
          <w:szCs w:val="24"/>
        </w:rPr>
        <w:t>-</w:t>
      </w:r>
      <w:r w:rsidRPr="00560529">
        <w:rPr>
          <w:sz w:val="24"/>
          <w:szCs w:val="24"/>
        </w:rPr>
        <w:t xml:space="preserve">практических </w:t>
      </w:r>
      <w:r w:rsidR="00801FDF" w:rsidRPr="00560529">
        <w:rPr>
          <w:sz w:val="24"/>
          <w:szCs w:val="24"/>
        </w:rPr>
        <w:t>конференциях различного уровня</w:t>
      </w:r>
      <w:r w:rsidRPr="00560529">
        <w:rPr>
          <w:sz w:val="24"/>
          <w:szCs w:val="24"/>
        </w:rPr>
        <w:t>, методических семинарах, конкурсах педагогического мастерства, мастер-классах для молодых и вновь принятых педагогов, через посещение открытых учебных занятий, внеурочных мероприятий; через представление своего опыта на разных уровнях. Преподаватели колледжа принимают участие в мероприятиях, ориентированных на повышение квалификации и профессионализма, на возможность найти наиболее эффективные пути решения проблем образования. В условиях реализации ФГОС нового поколения одним из основных показателей методического сопровождения основной профессиональной образовательной программы является показатель сформированности учебно - методически</w:t>
      </w:r>
      <w:r w:rsidR="003B3E41">
        <w:rPr>
          <w:sz w:val="24"/>
          <w:szCs w:val="24"/>
        </w:rPr>
        <w:t>х комплексов по специальностям.</w:t>
      </w:r>
      <w:r w:rsidRPr="00560529">
        <w:rPr>
          <w:sz w:val="24"/>
          <w:szCs w:val="24"/>
        </w:rPr>
        <w:t xml:space="preserve">Учебно-методические комплексы (УМК) в колледже создаются по каждой учебной дисциплине, а также профессиональному модулю. УМК ежегодно обновляются по мере необходимости. В отчетном году преподаватели разрабатывали, корректировали, совершенствовали УМК учебных дисциплин и профессиональных модулей по специальностям. Учебные и учебно-методические материалы по дисциплинам и профессиональным модулям разрабатываются в соответствии с утвержденной программой по УД и ПМ. </w:t>
      </w:r>
      <w:r w:rsidR="005F0D4C" w:rsidRPr="00560529">
        <w:rPr>
          <w:sz w:val="24"/>
          <w:szCs w:val="24"/>
        </w:rPr>
        <w:t>Ч</w:t>
      </w:r>
      <w:r w:rsidR="003B3E41">
        <w:rPr>
          <w:sz w:val="24"/>
          <w:szCs w:val="24"/>
        </w:rPr>
        <w:t xml:space="preserve">асть изменений в правовой базе </w:t>
      </w:r>
      <w:r w:rsidR="005F0D4C" w:rsidRPr="00560529">
        <w:rPr>
          <w:sz w:val="24"/>
          <w:szCs w:val="24"/>
        </w:rPr>
        <w:t>ЧПОУ «Колледж экономики и права»</w:t>
      </w:r>
      <w:r w:rsidR="007E5AFB" w:rsidRPr="00560529">
        <w:rPr>
          <w:sz w:val="24"/>
          <w:szCs w:val="24"/>
        </w:rPr>
        <w:t xml:space="preserve"> </w:t>
      </w:r>
      <w:r w:rsidRPr="00560529">
        <w:rPr>
          <w:sz w:val="24"/>
          <w:szCs w:val="24"/>
        </w:rPr>
        <w:t xml:space="preserve">в сфере образования, принятых в отчетном году: Приказом Минпросвещения России от 24.06.2024 № 437 утвержден федеральный государственный образовательный стандарт среднего профессионального образования по специальности 38.02.01 Экономика и бухгалтерский учет (по отраслям) (Зарегистрировано в Минюсте России 30.07.2024 № 78944); В соответствии с приказом Минпросвещения России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w:t>
      </w:r>
      <w:r w:rsidR="005F0D4C" w:rsidRPr="00560529">
        <w:rPr>
          <w:sz w:val="24"/>
          <w:szCs w:val="24"/>
        </w:rPr>
        <w:t>общего образования» с 01.09.2025</w:t>
      </w:r>
      <w:r w:rsidRPr="00560529">
        <w:rPr>
          <w:sz w:val="24"/>
          <w:szCs w:val="24"/>
        </w:rPr>
        <w:t xml:space="preserve"> в образовательные программы СПО на базе основного общего образования включается новый общеобразовательный предмет «Основы безопасности и защиты Родины», который заменяет «Основы безопасности жизнедеятельности». </w:t>
      </w:r>
      <w:r w:rsidR="005F0D4C" w:rsidRPr="00560529">
        <w:rPr>
          <w:sz w:val="24"/>
          <w:szCs w:val="24"/>
        </w:rPr>
        <w:t xml:space="preserve">                                                                                                    </w:t>
      </w:r>
      <w:r w:rsidRPr="00560529">
        <w:rPr>
          <w:sz w:val="24"/>
          <w:szCs w:val="24"/>
        </w:rPr>
        <w:t xml:space="preserve">Педагогическим советом Института развития профессионального образования одобрены методические материалы по данному учебному предмету: примерная рабочая программа, примерный учебно-методический комплекс. Для обеспечения преемственности программ общеобразовательного и социально-гуманитарного циклов ИРПО актуализирована примерная рабочая программа учебной дисциплины социально- гуманитарного цикла «Безопасность жизнедеятельности». В соответствии с Приказом Минпросвещения России от 19.03.2024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11.04.2024 №77830) Педагогическим советом ИРПО одобрены: примерный фонд оценочных средств по «Основам безопасности и защиты Родины»; 22 августа - в рамках консультационно-методического семинара представлены обновленные методические материалы по учебным предметам: Литература, География, Физическая культура, История. Обновления вступили (вступают) в силу: с 1 сентября 2024г - по общеобразовательным учебным </w:t>
      </w:r>
      <w:r w:rsidR="00C54945" w:rsidRPr="00560529">
        <w:rPr>
          <w:sz w:val="24"/>
          <w:szCs w:val="24"/>
        </w:rPr>
        <w:t>п</w:t>
      </w:r>
      <w:r w:rsidRPr="00560529">
        <w:rPr>
          <w:sz w:val="24"/>
          <w:szCs w:val="24"/>
        </w:rPr>
        <w:t>редметам: Литература, Физическая культура, География. с 1 сентября 2025г</w:t>
      </w:r>
      <w:r w:rsidR="007E5AFB" w:rsidRPr="00560529">
        <w:rPr>
          <w:sz w:val="24"/>
          <w:szCs w:val="24"/>
        </w:rPr>
        <w:t xml:space="preserve"> - по Истории и Обществознанию </w:t>
      </w:r>
      <w:r w:rsidRPr="00560529">
        <w:rPr>
          <w:sz w:val="24"/>
          <w:szCs w:val="24"/>
        </w:rPr>
        <w:t xml:space="preserve">обновлены примерные рабочие программы по разделу «Социально- гуманитарный цикл»: по учебным дисциплинам: История России, Иностранный язык в профессиональной деятельности, Физическая культура, Основы бережливого производства. </w:t>
      </w:r>
      <w:r w:rsidR="003421E1" w:rsidRPr="00560529">
        <w:rPr>
          <w:sz w:val="24"/>
          <w:szCs w:val="24"/>
        </w:rPr>
        <w:t xml:space="preserve"> </w:t>
      </w:r>
      <w:r w:rsidRPr="00560529">
        <w:rPr>
          <w:sz w:val="24"/>
          <w:szCs w:val="24"/>
        </w:rPr>
        <w:t xml:space="preserve">Все обновлённые примерные рабочие программы и примерные учебно- методические комплексы вышеуказанных предметов и дисциплин размещены на информационных ресурсах: СПОЛаб, ЧАТ-БОТ «Навигатор СПО», РЕЕСТР ПОП СПО. </w:t>
      </w:r>
      <w:r w:rsidR="003421E1" w:rsidRPr="00560529">
        <w:rPr>
          <w:sz w:val="24"/>
          <w:szCs w:val="24"/>
        </w:rPr>
        <w:t xml:space="preserve">  </w:t>
      </w:r>
      <w:r w:rsidRPr="00560529">
        <w:rPr>
          <w:sz w:val="24"/>
          <w:szCs w:val="24"/>
        </w:rPr>
        <w:t>С 23 августа 2024 года вступил в силу приказ Минпросвещения России от 03.07.2024 №464 о внесении изменений в 246 ФГОС СПО. В 2024 году завершилась реализация федерального проекта «Современная школа» национального проекта «Образование». Его итоговым результатом было внедрение методик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 в 100% профессиональных образовательных организаций от общего количества ПОО региона. В</w:t>
      </w:r>
      <w:r w:rsidR="003421E1" w:rsidRPr="00560529">
        <w:rPr>
          <w:sz w:val="24"/>
          <w:szCs w:val="24"/>
        </w:rPr>
        <w:t xml:space="preserve"> связи с этим с 01 сентября 2025 в ЧПОУ «</w:t>
      </w:r>
      <w:r w:rsidRPr="00560529">
        <w:rPr>
          <w:sz w:val="24"/>
          <w:szCs w:val="24"/>
        </w:rPr>
        <w:t>К</w:t>
      </w:r>
      <w:r w:rsidR="003421E1" w:rsidRPr="00560529">
        <w:rPr>
          <w:sz w:val="24"/>
          <w:szCs w:val="24"/>
        </w:rPr>
        <w:t>ЭиП»</w:t>
      </w:r>
      <w:r w:rsidRPr="00560529">
        <w:rPr>
          <w:sz w:val="24"/>
          <w:szCs w:val="24"/>
        </w:rPr>
        <w:t xml:space="preserve"> завершил работу по разработке методических материалов: рабочих программ, технологических карт, фонда оценочных средств и т.д. с учетом профессиональной направленности программ среднего профессионального образования по всем образовательным дисциплинам, реализуемым в колледже. </w:t>
      </w:r>
    </w:p>
    <w:p w:rsidR="004026D5" w:rsidRPr="00560529" w:rsidRDefault="003421E1" w:rsidP="003421E1">
      <w:pPr>
        <w:spacing w:after="0"/>
        <w:ind w:right="346" w:firstLine="284"/>
        <w:rPr>
          <w:sz w:val="24"/>
          <w:szCs w:val="24"/>
        </w:rPr>
      </w:pPr>
      <w:r w:rsidRPr="00560529">
        <w:rPr>
          <w:sz w:val="24"/>
          <w:szCs w:val="24"/>
        </w:rPr>
        <w:t xml:space="preserve">      </w:t>
      </w:r>
      <w:r w:rsidR="006361E1" w:rsidRPr="00560529">
        <w:rPr>
          <w:sz w:val="24"/>
          <w:szCs w:val="24"/>
        </w:rPr>
        <w:t xml:space="preserve">Внедрение методик преподавания общеобразовательных дисциплин с учетом профессиональной направленности общеобразовательной подготовки в среднем профессиональном образовании проходило под руководством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 образования».Методические материалы по внедрению методик преподавания общеобразовательных дисциплин с учетом профессиональной направленности программ среднего профессионального образования расположены на сайте ФГБОУ ДПО ИРПО, а также на портале СПОЛаб по адресу: https://spo-lab.ru. </w:t>
      </w:r>
    </w:p>
    <w:p w:rsidR="004026D5" w:rsidRPr="00560529" w:rsidRDefault="003421E1" w:rsidP="003421E1">
      <w:pPr>
        <w:ind w:right="346" w:firstLine="0"/>
        <w:rPr>
          <w:sz w:val="24"/>
          <w:szCs w:val="24"/>
        </w:rPr>
      </w:pPr>
      <w:r w:rsidRPr="00560529">
        <w:rPr>
          <w:sz w:val="24"/>
          <w:szCs w:val="24"/>
        </w:rPr>
        <w:t xml:space="preserve">      Учебные планы ЧПОУ «</w:t>
      </w:r>
      <w:r w:rsidR="006361E1" w:rsidRPr="00560529">
        <w:rPr>
          <w:sz w:val="24"/>
          <w:szCs w:val="24"/>
        </w:rPr>
        <w:t>К</w:t>
      </w:r>
      <w:r w:rsidRPr="00560529">
        <w:rPr>
          <w:sz w:val="24"/>
          <w:szCs w:val="24"/>
        </w:rPr>
        <w:t>ЭиП»</w:t>
      </w:r>
      <w:r w:rsidR="006361E1" w:rsidRPr="00560529">
        <w:rPr>
          <w:sz w:val="24"/>
          <w:szCs w:val="24"/>
        </w:rPr>
        <w:t xml:space="preserve"> в части общеобразовательного цикла согласно ФГОС СОО, ФОП СОО, с учетом предложенных методических рекомендаций ИРПО включали 13 об</w:t>
      </w:r>
      <w:r w:rsidR="006C3897" w:rsidRPr="00560529">
        <w:rPr>
          <w:sz w:val="24"/>
          <w:szCs w:val="24"/>
        </w:rPr>
        <w:t xml:space="preserve">язательных общеобразовательных </w:t>
      </w:r>
      <w:r w:rsidR="006361E1" w:rsidRPr="00560529">
        <w:rPr>
          <w:sz w:val="24"/>
          <w:szCs w:val="24"/>
        </w:rPr>
        <w:t>учебных  предметов:  «Русский  язык»,  «Литература»,</w:t>
      </w:r>
      <w:r w:rsidRPr="00560529">
        <w:rPr>
          <w:sz w:val="24"/>
          <w:szCs w:val="24"/>
        </w:rPr>
        <w:t xml:space="preserve"> </w:t>
      </w:r>
      <w:r w:rsidR="006361E1" w:rsidRPr="00560529">
        <w:rPr>
          <w:sz w:val="24"/>
          <w:szCs w:val="24"/>
        </w:rPr>
        <w:t>«Математика»,  «Иностранный  язык»,  «Информатика»,  «Физика»,  «Химия», «Биология», «История», «Обществознание», «География», «Физическая культура»,</w:t>
      </w:r>
      <w:r w:rsidR="006C3897" w:rsidRPr="00560529">
        <w:rPr>
          <w:sz w:val="24"/>
          <w:szCs w:val="24"/>
        </w:rPr>
        <w:t xml:space="preserve"> </w:t>
      </w:r>
      <w:r w:rsidR="006361E1" w:rsidRPr="00560529">
        <w:rPr>
          <w:sz w:val="24"/>
          <w:szCs w:val="24"/>
        </w:rPr>
        <w:t xml:space="preserve">«Основы безопасности и защиты Родины», обязательное выполнение Индивидуального проекта . </w:t>
      </w:r>
    </w:p>
    <w:p w:rsidR="004026D5" w:rsidRPr="00560529" w:rsidRDefault="003421E1" w:rsidP="003421E1">
      <w:pPr>
        <w:ind w:right="346" w:firstLine="0"/>
        <w:rPr>
          <w:sz w:val="24"/>
          <w:szCs w:val="24"/>
        </w:rPr>
      </w:pPr>
      <w:r w:rsidRPr="00560529">
        <w:rPr>
          <w:sz w:val="24"/>
          <w:szCs w:val="24"/>
        </w:rPr>
        <w:t xml:space="preserve">     </w:t>
      </w:r>
      <w:r w:rsidR="006361E1" w:rsidRPr="00560529">
        <w:rPr>
          <w:sz w:val="24"/>
          <w:szCs w:val="24"/>
        </w:rPr>
        <w:t>В отчетном периоде преподаватели колледжа активно включались в разработку учебно-методической документации по общеобразовательным дисциплинам с использованием материалов, разработанных ЦМС СПО по Основам безопасности и защиты Родины, Литературе, Географии, Физической культуре,</w:t>
      </w:r>
      <w:r w:rsidRPr="00560529">
        <w:rPr>
          <w:sz w:val="24"/>
          <w:szCs w:val="24"/>
        </w:rPr>
        <w:t xml:space="preserve"> актуализированным на 01.09.2025</w:t>
      </w:r>
      <w:r w:rsidR="006361E1" w:rsidRPr="00560529">
        <w:rPr>
          <w:sz w:val="24"/>
          <w:szCs w:val="24"/>
        </w:rPr>
        <w:t xml:space="preserve">. </w:t>
      </w:r>
    </w:p>
    <w:p w:rsidR="004026D5" w:rsidRPr="00560529" w:rsidRDefault="0005533F" w:rsidP="003421E1">
      <w:pPr>
        <w:ind w:right="346" w:firstLine="0"/>
        <w:rPr>
          <w:sz w:val="24"/>
          <w:szCs w:val="24"/>
        </w:rPr>
      </w:pPr>
      <w:r w:rsidRPr="00560529">
        <w:rPr>
          <w:sz w:val="24"/>
          <w:szCs w:val="24"/>
        </w:rPr>
        <w:t xml:space="preserve">        </w:t>
      </w:r>
      <w:r w:rsidR="006361E1" w:rsidRPr="00560529">
        <w:rPr>
          <w:sz w:val="24"/>
          <w:szCs w:val="24"/>
        </w:rPr>
        <w:t>Изменения согласно приказу Минпросвещения России от 03.07.2024 № 464 о внесении изменений в 246 ФГОС СПО коснулись 8-и образовательных программ, реализуемых в колледже: понятие «Примерная основная образовательная программа» было заменено на «Примерная образовательная программа» во ФГОС СПО по спе</w:t>
      </w:r>
      <w:r w:rsidR="007B6902" w:rsidRPr="00560529">
        <w:rPr>
          <w:sz w:val="24"/>
          <w:szCs w:val="24"/>
        </w:rPr>
        <w:t>циальностям 40.02.04,</w:t>
      </w:r>
      <w:r w:rsidR="006C3897" w:rsidRPr="00560529">
        <w:rPr>
          <w:sz w:val="24"/>
          <w:szCs w:val="24"/>
        </w:rPr>
        <w:t xml:space="preserve"> </w:t>
      </w:r>
      <w:r w:rsidR="003421E1" w:rsidRPr="00560529">
        <w:rPr>
          <w:sz w:val="24"/>
          <w:szCs w:val="24"/>
        </w:rPr>
        <w:t>38.02.01.</w:t>
      </w:r>
      <w:r w:rsidR="006361E1" w:rsidRPr="00560529">
        <w:rPr>
          <w:sz w:val="24"/>
          <w:szCs w:val="24"/>
        </w:rPr>
        <w:t xml:space="preserve"> проведена актуализация перечня общих компетенций: скорректир</w:t>
      </w:r>
      <w:r w:rsidR="003421E1" w:rsidRPr="00560529">
        <w:rPr>
          <w:sz w:val="24"/>
          <w:szCs w:val="24"/>
        </w:rPr>
        <w:t>ованы формулировки ОК 03, ОК 06 в ФГОС СПО по специальности</w:t>
      </w:r>
      <w:r w:rsidR="006361E1" w:rsidRPr="00560529">
        <w:rPr>
          <w:sz w:val="24"/>
          <w:szCs w:val="24"/>
        </w:rPr>
        <w:t xml:space="preserve"> 38.02.01 Экономика ми бухгалтерский учет</w:t>
      </w:r>
      <w:r w:rsidR="003421E1" w:rsidRPr="00560529">
        <w:rPr>
          <w:sz w:val="24"/>
          <w:szCs w:val="24"/>
        </w:rPr>
        <w:t>.</w:t>
      </w:r>
    </w:p>
    <w:p w:rsidR="004026D5" w:rsidRPr="00560529" w:rsidRDefault="0005533F" w:rsidP="003421E1">
      <w:pPr>
        <w:spacing w:after="4"/>
        <w:ind w:right="346" w:firstLine="0"/>
        <w:rPr>
          <w:sz w:val="24"/>
          <w:szCs w:val="24"/>
        </w:rPr>
      </w:pPr>
      <w:r w:rsidRPr="00560529">
        <w:rPr>
          <w:sz w:val="24"/>
          <w:szCs w:val="24"/>
        </w:rPr>
        <w:t xml:space="preserve">     </w:t>
      </w:r>
      <w:r w:rsidR="003421E1" w:rsidRPr="00560529">
        <w:rPr>
          <w:sz w:val="24"/>
          <w:szCs w:val="24"/>
        </w:rPr>
        <w:t xml:space="preserve"> </w:t>
      </w:r>
      <w:r w:rsidR="006361E1" w:rsidRPr="00560529">
        <w:rPr>
          <w:sz w:val="24"/>
          <w:szCs w:val="24"/>
        </w:rPr>
        <w:t>В ОК 03 после слов «использовать знания по» дополнены словами «правовой и». В ОК 06 слово «общечеловеческих» заменено словами «российских духовно-нравственных» формулировка ГИА приведена в соответствии приказу Минпросвещен</w:t>
      </w:r>
      <w:r w:rsidR="003421E1" w:rsidRPr="00560529">
        <w:rPr>
          <w:sz w:val="24"/>
          <w:szCs w:val="24"/>
        </w:rPr>
        <w:t xml:space="preserve">ия России от 08.11.2021 № 800: </w:t>
      </w:r>
      <w:r w:rsidR="006361E1" w:rsidRPr="00560529">
        <w:rPr>
          <w:sz w:val="24"/>
          <w:szCs w:val="24"/>
        </w:rPr>
        <w:t xml:space="preserve">для специальностей – в форме демонстрационного экзамена и защиты дипломного проекта (работы). </w:t>
      </w:r>
    </w:p>
    <w:p w:rsidR="004026D5" w:rsidRPr="00560529" w:rsidRDefault="003421E1" w:rsidP="003421E1">
      <w:pPr>
        <w:spacing w:after="6"/>
        <w:ind w:right="346" w:firstLine="0"/>
        <w:rPr>
          <w:sz w:val="24"/>
          <w:szCs w:val="24"/>
        </w:rPr>
      </w:pPr>
      <w:r w:rsidRPr="00560529">
        <w:rPr>
          <w:sz w:val="24"/>
          <w:szCs w:val="24"/>
        </w:rPr>
        <w:t>В течение 2025</w:t>
      </w:r>
      <w:r w:rsidR="006361E1" w:rsidRPr="00560529">
        <w:rPr>
          <w:sz w:val="24"/>
          <w:szCs w:val="24"/>
        </w:rPr>
        <w:t xml:space="preserve"> года преподаватели разрабатывали, корректировали, совершенствовали УМК учебных дисциплин и профессиональных модулей по специальностям. </w:t>
      </w:r>
    </w:p>
    <w:p w:rsidR="004026D5" w:rsidRPr="00560529" w:rsidRDefault="006361E1" w:rsidP="003421E1">
      <w:pPr>
        <w:spacing w:after="5"/>
        <w:ind w:right="346" w:firstLine="0"/>
        <w:rPr>
          <w:sz w:val="24"/>
          <w:szCs w:val="24"/>
        </w:rPr>
      </w:pPr>
      <w:r w:rsidRPr="00560529">
        <w:rPr>
          <w:sz w:val="24"/>
          <w:szCs w:val="24"/>
        </w:rPr>
        <w:t xml:space="preserve">В логике ФГОС разрабатывались методические рекомендации по выполнению дипломных проектов (работ), курсовых работ, практических работ, методические рекомендаций для обучающихся при подготовке к квалификационному экзамену, ГИА и по выполнению отчета о производственной практике, контрольно- измерительные материалы, электронных интерактивных тестов. </w:t>
      </w:r>
    </w:p>
    <w:p w:rsidR="004026D5" w:rsidRPr="00560529" w:rsidRDefault="006361E1" w:rsidP="003421E1">
      <w:pPr>
        <w:ind w:right="346" w:firstLine="0"/>
        <w:rPr>
          <w:sz w:val="24"/>
          <w:szCs w:val="24"/>
        </w:rPr>
      </w:pPr>
      <w:r w:rsidRPr="00560529">
        <w:rPr>
          <w:sz w:val="24"/>
          <w:szCs w:val="24"/>
        </w:rPr>
        <w:t xml:space="preserve">Преподаватели колледжа, на протяжении отчетного периода, использовали широкий спектр образовательных педагогических технологий, которые применяются в учебном процессе:  </w:t>
      </w:r>
    </w:p>
    <w:p w:rsidR="004026D5" w:rsidRPr="00560529" w:rsidRDefault="006361E1" w:rsidP="003421E1">
      <w:pPr>
        <w:ind w:right="346" w:firstLine="0"/>
        <w:rPr>
          <w:sz w:val="24"/>
          <w:szCs w:val="24"/>
        </w:rPr>
      </w:pPr>
      <w:r w:rsidRPr="00560529">
        <w:rPr>
          <w:sz w:val="24"/>
          <w:szCs w:val="24"/>
        </w:rPr>
        <w:t xml:space="preserve">- информационно – коммуникационная технология,  </w:t>
      </w:r>
    </w:p>
    <w:p w:rsidR="004026D5" w:rsidRPr="00560529" w:rsidRDefault="006361E1" w:rsidP="003421E1">
      <w:pPr>
        <w:ind w:right="346" w:firstLine="0"/>
        <w:rPr>
          <w:sz w:val="24"/>
          <w:szCs w:val="24"/>
        </w:rPr>
      </w:pPr>
      <w:r w:rsidRPr="00560529">
        <w:rPr>
          <w:sz w:val="24"/>
          <w:szCs w:val="24"/>
        </w:rPr>
        <w:t xml:space="preserve">-технология развития критического мышления,  </w:t>
      </w:r>
    </w:p>
    <w:p w:rsidR="004026D5" w:rsidRPr="00560529" w:rsidRDefault="006361E1" w:rsidP="003421E1">
      <w:pPr>
        <w:ind w:right="346" w:firstLine="0"/>
        <w:rPr>
          <w:sz w:val="24"/>
          <w:szCs w:val="24"/>
        </w:rPr>
      </w:pPr>
      <w:r w:rsidRPr="00560529">
        <w:rPr>
          <w:sz w:val="24"/>
          <w:szCs w:val="24"/>
        </w:rPr>
        <w:t xml:space="preserve">-проектная технология,  </w:t>
      </w:r>
    </w:p>
    <w:p w:rsidR="004026D5" w:rsidRPr="00560529" w:rsidRDefault="006361E1" w:rsidP="003421E1">
      <w:pPr>
        <w:ind w:right="346" w:firstLine="0"/>
        <w:rPr>
          <w:sz w:val="24"/>
          <w:szCs w:val="24"/>
        </w:rPr>
      </w:pPr>
      <w:r w:rsidRPr="00560529">
        <w:rPr>
          <w:sz w:val="24"/>
          <w:szCs w:val="24"/>
        </w:rPr>
        <w:t xml:space="preserve">-технология развивающего обучения,  </w:t>
      </w:r>
    </w:p>
    <w:p w:rsidR="004026D5" w:rsidRPr="00560529" w:rsidRDefault="006361E1" w:rsidP="003421E1">
      <w:pPr>
        <w:ind w:right="346" w:firstLine="0"/>
        <w:rPr>
          <w:sz w:val="24"/>
          <w:szCs w:val="24"/>
        </w:rPr>
      </w:pPr>
      <w:r w:rsidRPr="00560529">
        <w:rPr>
          <w:sz w:val="24"/>
          <w:szCs w:val="24"/>
        </w:rPr>
        <w:t>-здоровье</w:t>
      </w:r>
      <w:r w:rsidR="003421E1" w:rsidRPr="00560529">
        <w:rPr>
          <w:sz w:val="24"/>
          <w:szCs w:val="24"/>
        </w:rPr>
        <w:t xml:space="preserve"> </w:t>
      </w:r>
      <w:r w:rsidRPr="00560529">
        <w:rPr>
          <w:sz w:val="24"/>
          <w:szCs w:val="24"/>
        </w:rPr>
        <w:t xml:space="preserve">сберегающие технологии,  </w:t>
      </w:r>
    </w:p>
    <w:p w:rsidR="004026D5" w:rsidRPr="00560529" w:rsidRDefault="006361E1" w:rsidP="003421E1">
      <w:pPr>
        <w:ind w:right="346" w:firstLine="0"/>
        <w:rPr>
          <w:sz w:val="24"/>
          <w:szCs w:val="24"/>
        </w:rPr>
      </w:pPr>
      <w:r w:rsidRPr="00560529">
        <w:rPr>
          <w:sz w:val="24"/>
          <w:szCs w:val="24"/>
        </w:rPr>
        <w:t xml:space="preserve">-технология проблемного обучения,  </w:t>
      </w:r>
    </w:p>
    <w:p w:rsidR="004026D5" w:rsidRPr="00560529" w:rsidRDefault="006361E1" w:rsidP="003421E1">
      <w:pPr>
        <w:ind w:right="346" w:firstLine="0"/>
        <w:rPr>
          <w:sz w:val="24"/>
          <w:szCs w:val="24"/>
        </w:rPr>
      </w:pPr>
      <w:r w:rsidRPr="00560529">
        <w:rPr>
          <w:sz w:val="24"/>
          <w:szCs w:val="24"/>
        </w:rPr>
        <w:t xml:space="preserve">-игровые технологии,  </w:t>
      </w:r>
    </w:p>
    <w:p w:rsidR="004026D5" w:rsidRPr="00560529" w:rsidRDefault="006361E1" w:rsidP="003421E1">
      <w:pPr>
        <w:ind w:right="346" w:firstLine="0"/>
        <w:rPr>
          <w:sz w:val="24"/>
          <w:szCs w:val="24"/>
        </w:rPr>
      </w:pPr>
      <w:r w:rsidRPr="00560529">
        <w:rPr>
          <w:sz w:val="24"/>
          <w:szCs w:val="24"/>
        </w:rPr>
        <w:t xml:space="preserve">-квест-технология,  </w:t>
      </w:r>
    </w:p>
    <w:p w:rsidR="004026D5" w:rsidRPr="00560529" w:rsidRDefault="006361E1" w:rsidP="003421E1">
      <w:pPr>
        <w:ind w:right="346" w:firstLine="0"/>
        <w:rPr>
          <w:sz w:val="24"/>
          <w:szCs w:val="24"/>
        </w:rPr>
      </w:pPr>
      <w:r w:rsidRPr="00560529">
        <w:rPr>
          <w:sz w:val="24"/>
          <w:szCs w:val="24"/>
        </w:rPr>
        <w:t xml:space="preserve">-модульная технология,  </w:t>
      </w:r>
    </w:p>
    <w:p w:rsidR="004026D5" w:rsidRPr="00560529" w:rsidRDefault="006361E1" w:rsidP="003421E1">
      <w:pPr>
        <w:ind w:right="346" w:firstLine="0"/>
        <w:rPr>
          <w:sz w:val="24"/>
          <w:szCs w:val="24"/>
        </w:rPr>
      </w:pPr>
      <w:r w:rsidRPr="00560529">
        <w:rPr>
          <w:sz w:val="24"/>
          <w:szCs w:val="24"/>
        </w:rPr>
        <w:t xml:space="preserve">-технология Портфолио»,  </w:t>
      </w:r>
    </w:p>
    <w:p w:rsidR="004026D5" w:rsidRPr="00560529" w:rsidRDefault="006361E1" w:rsidP="003421E1">
      <w:pPr>
        <w:ind w:right="346" w:firstLine="0"/>
        <w:rPr>
          <w:sz w:val="24"/>
          <w:szCs w:val="24"/>
        </w:rPr>
      </w:pPr>
      <w:r w:rsidRPr="00560529">
        <w:rPr>
          <w:sz w:val="24"/>
          <w:szCs w:val="24"/>
        </w:rPr>
        <w:t xml:space="preserve">-кейс – технология,  </w:t>
      </w:r>
    </w:p>
    <w:p w:rsidR="004026D5" w:rsidRPr="00560529" w:rsidRDefault="006361E1" w:rsidP="003421E1">
      <w:pPr>
        <w:ind w:right="346" w:firstLine="0"/>
        <w:rPr>
          <w:sz w:val="24"/>
          <w:szCs w:val="24"/>
        </w:rPr>
      </w:pPr>
      <w:r w:rsidRPr="00560529">
        <w:rPr>
          <w:sz w:val="24"/>
          <w:szCs w:val="24"/>
        </w:rPr>
        <w:t xml:space="preserve">-технология интегрированного обучения,  </w:t>
      </w:r>
    </w:p>
    <w:p w:rsidR="004026D5" w:rsidRPr="00560529" w:rsidRDefault="003421E1" w:rsidP="003421E1">
      <w:pPr>
        <w:ind w:right="346" w:firstLine="0"/>
        <w:rPr>
          <w:sz w:val="24"/>
          <w:szCs w:val="24"/>
        </w:rPr>
      </w:pPr>
      <w:r w:rsidRPr="00560529">
        <w:rPr>
          <w:sz w:val="24"/>
          <w:szCs w:val="24"/>
        </w:rPr>
        <w:t xml:space="preserve">-педагогика сотрудничества, </w:t>
      </w:r>
      <w:r w:rsidR="006361E1" w:rsidRPr="00560529">
        <w:rPr>
          <w:sz w:val="24"/>
          <w:szCs w:val="24"/>
        </w:rPr>
        <w:t xml:space="preserve">другие. </w:t>
      </w:r>
    </w:p>
    <w:p w:rsidR="004026D5" w:rsidRPr="00560529" w:rsidRDefault="003421E1" w:rsidP="003421E1">
      <w:pPr>
        <w:spacing w:after="0"/>
        <w:ind w:right="346" w:firstLine="0"/>
        <w:rPr>
          <w:sz w:val="24"/>
          <w:szCs w:val="24"/>
        </w:rPr>
      </w:pPr>
      <w:r w:rsidRPr="00560529">
        <w:rPr>
          <w:sz w:val="24"/>
          <w:szCs w:val="24"/>
        </w:rPr>
        <w:t xml:space="preserve">        </w:t>
      </w:r>
      <w:r w:rsidR="006361E1" w:rsidRPr="00560529">
        <w:rPr>
          <w:sz w:val="24"/>
          <w:szCs w:val="24"/>
        </w:rPr>
        <w:t xml:space="preserve">Владение преподавателями современными образовательными технологиями наблюдается в повседневной учебно – воспитательной деятельности, </w:t>
      </w:r>
      <w:r w:rsidRPr="00560529">
        <w:rPr>
          <w:sz w:val="24"/>
          <w:szCs w:val="24"/>
        </w:rPr>
        <w:t>а также в процессе провед</w:t>
      </w:r>
      <w:r w:rsidR="006361E1" w:rsidRPr="00560529">
        <w:rPr>
          <w:sz w:val="24"/>
          <w:szCs w:val="24"/>
        </w:rPr>
        <w:t xml:space="preserve">ения открытых уроков, внеклассных мероприятий, при обобщении и представлении опыта работы на коллективных методических мероприятиях, при посещении уроков в рамках внутриколледжного контроля. </w:t>
      </w:r>
    </w:p>
    <w:p w:rsidR="004026D5" w:rsidRPr="00560529" w:rsidRDefault="003421E1" w:rsidP="003421E1">
      <w:pPr>
        <w:spacing w:after="5"/>
        <w:ind w:right="346" w:firstLine="0"/>
        <w:rPr>
          <w:sz w:val="24"/>
          <w:szCs w:val="24"/>
        </w:rPr>
      </w:pPr>
      <w:r w:rsidRPr="00560529">
        <w:rPr>
          <w:sz w:val="24"/>
          <w:szCs w:val="24"/>
        </w:rPr>
        <w:t xml:space="preserve">        </w:t>
      </w:r>
      <w:r w:rsidR="006361E1" w:rsidRPr="00560529">
        <w:rPr>
          <w:sz w:val="24"/>
          <w:szCs w:val="24"/>
        </w:rPr>
        <w:t xml:space="preserve">Одним из основных видов деятельности колледжа является инновационная учебно – воспитательная деятельность, которая направлена на привлечение преподавателей и студентов к творчеству и исследовательской работе; на выполнение задач, определенных Программой развития колледжа.  </w:t>
      </w:r>
    </w:p>
    <w:p w:rsidR="004026D5" w:rsidRPr="00560529" w:rsidRDefault="003421E1" w:rsidP="003421E1">
      <w:pPr>
        <w:ind w:right="346" w:firstLine="0"/>
        <w:rPr>
          <w:sz w:val="24"/>
          <w:szCs w:val="24"/>
        </w:rPr>
      </w:pPr>
      <w:r w:rsidRPr="00560529">
        <w:rPr>
          <w:sz w:val="24"/>
          <w:szCs w:val="24"/>
        </w:rPr>
        <w:t xml:space="preserve">       </w:t>
      </w:r>
      <w:r w:rsidR="006361E1" w:rsidRPr="00560529">
        <w:rPr>
          <w:sz w:val="24"/>
          <w:szCs w:val="24"/>
        </w:rPr>
        <w:t>Использование новых ист</w:t>
      </w:r>
      <w:r w:rsidR="0005533F" w:rsidRPr="00560529">
        <w:rPr>
          <w:sz w:val="24"/>
          <w:szCs w:val="24"/>
        </w:rPr>
        <w:t xml:space="preserve">очников информации, включающие </w:t>
      </w:r>
      <w:r w:rsidR="006361E1" w:rsidRPr="00560529">
        <w:rPr>
          <w:sz w:val="24"/>
          <w:szCs w:val="24"/>
        </w:rPr>
        <w:t xml:space="preserve">электронные библиотеки, образовательные платформы, ресурсные сети, обновление фонда учебной литературы новыми пособиями. </w:t>
      </w:r>
    </w:p>
    <w:p w:rsidR="004026D5" w:rsidRPr="00560529" w:rsidRDefault="006361E1" w:rsidP="003421E1">
      <w:pPr>
        <w:ind w:right="346" w:firstLine="0"/>
        <w:rPr>
          <w:sz w:val="24"/>
          <w:szCs w:val="24"/>
        </w:rPr>
      </w:pPr>
      <w:r w:rsidRPr="00560529">
        <w:rPr>
          <w:sz w:val="24"/>
          <w:szCs w:val="24"/>
        </w:rPr>
        <w:t xml:space="preserve">Активное применение цифровых технологий и ПК, обеспечивающие видеопрезентации и мастер-классы, освоение специальных обучающих программ. Внедрение новых видов учебных занятий, поиска информации и разработки компьютерных игр, презентации проектов, участия в технологиях мозгового штурма, творческих заданий и методов оценки. Использование методов, призванных беречь физическое и психическое здоровье обучающегося, участие психолога в оценке психологического состояния студентов в колледже. </w:t>
      </w:r>
    </w:p>
    <w:p w:rsidR="004026D5" w:rsidRPr="00560529" w:rsidRDefault="003421E1" w:rsidP="003421E1">
      <w:pPr>
        <w:ind w:right="346" w:firstLine="0"/>
        <w:rPr>
          <w:sz w:val="24"/>
          <w:szCs w:val="24"/>
        </w:rPr>
      </w:pPr>
      <w:r w:rsidRPr="00560529">
        <w:rPr>
          <w:sz w:val="24"/>
          <w:szCs w:val="24"/>
        </w:rPr>
        <w:t xml:space="preserve">       </w:t>
      </w:r>
      <w:r w:rsidR="006361E1" w:rsidRPr="00560529">
        <w:rPr>
          <w:sz w:val="24"/>
          <w:szCs w:val="24"/>
        </w:rPr>
        <w:t xml:space="preserve">Обновление содержания образования, внедрение инноваций, конструирование оптимальной методической системы невозможно без исследовательского подхода. </w:t>
      </w:r>
    </w:p>
    <w:p w:rsidR="004026D5" w:rsidRPr="00560529" w:rsidRDefault="003421E1" w:rsidP="003421E1">
      <w:pPr>
        <w:ind w:right="346" w:firstLine="0"/>
        <w:rPr>
          <w:sz w:val="24"/>
          <w:szCs w:val="24"/>
        </w:rPr>
      </w:pPr>
      <w:r w:rsidRPr="00560529">
        <w:rPr>
          <w:sz w:val="24"/>
          <w:szCs w:val="24"/>
        </w:rPr>
        <w:t xml:space="preserve">          </w:t>
      </w:r>
      <w:r w:rsidR="006361E1" w:rsidRPr="00560529">
        <w:rPr>
          <w:sz w:val="24"/>
          <w:szCs w:val="24"/>
        </w:rPr>
        <w:t>В отчетном периоде применялись следующие формы научно</w:t>
      </w:r>
      <w:r w:rsidRPr="00560529">
        <w:rPr>
          <w:sz w:val="24"/>
          <w:szCs w:val="24"/>
        </w:rPr>
        <w:t>-</w:t>
      </w:r>
      <w:r w:rsidR="006361E1" w:rsidRPr="00560529">
        <w:rPr>
          <w:sz w:val="24"/>
          <w:szCs w:val="24"/>
        </w:rPr>
        <w:t>исследовательской деятельности: реферативная работа обучающихся; курсовое и дипломное проектирование, учебно</w:t>
      </w:r>
      <w:r w:rsidRPr="00560529">
        <w:rPr>
          <w:sz w:val="24"/>
          <w:szCs w:val="24"/>
        </w:rPr>
        <w:t>-</w:t>
      </w:r>
      <w:r w:rsidR="006361E1" w:rsidRPr="00560529">
        <w:rPr>
          <w:sz w:val="24"/>
          <w:szCs w:val="24"/>
        </w:rPr>
        <w:t xml:space="preserve">исследовательская работа обучающихся. </w:t>
      </w:r>
    </w:p>
    <w:p w:rsidR="004026D5" w:rsidRPr="00560529" w:rsidRDefault="00CA338B" w:rsidP="003421E1">
      <w:pPr>
        <w:spacing w:after="0"/>
        <w:ind w:right="346" w:firstLine="0"/>
        <w:rPr>
          <w:sz w:val="24"/>
          <w:szCs w:val="24"/>
        </w:rPr>
      </w:pPr>
      <w:r w:rsidRPr="00560529">
        <w:rPr>
          <w:sz w:val="24"/>
          <w:szCs w:val="24"/>
        </w:rPr>
        <w:t xml:space="preserve">        ЧПОУ «</w:t>
      </w:r>
      <w:r w:rsidR="006361E1" w:rsidRPr="00560529">
        <w:rPr>
          <w:sz w:val="24"/>
          <w:szCs w:val="24"/>
        </w:rPr>
        <w:t>К</w:t>
      </w:r>
      <w:r w:rsidRPr="00560529">
        <w:rPr>
          <w:sz w:val="24"/>
          <w:szCs w:val="24"/>
        </w:rPr>
        <w:t>ЭиП»</w:t>
      </w:r>
      <w:r w:rsidR="006361E1" w:rsidRPr="00560529">
        <w:rPr>
          <w:sz w:val="24"/>
          <w:szCs w:val="24"/>
        </w:rPr>
        <w:t xml:space="preserve"> в своей профессиональной деятельности ориентирован на тот факт, что современный рынок труда предъявляет к молодым специалистам всё более высокие требования. Качество полученного образования в данном случае приобретает огромное значение и напрямую влияет на конкурентоспособность выпускника. Формировать интерес к новым профессиям, растить смену старшему поколению в нынешней экономической ситуации готово далеко не каждое предприятие. Это требует значительных финансовых и временных затрат. Работодатели ждут образованных компетентных специалистов, имеющих четкое представление о сложности рабочих процессов, знающих способы решения профессиональных задач, способных своевременно и грамотно принимать решения. </w:t>
      </w:r>
    </w:p>
    <w:p w:rsidR="004026D5" w:rsidRPr="00560529" w:rsidRDefault="00CA338B" w:rsidP="003421E1">
      <w:pPr>
        <w:spacing w:after="0"/>
        <w:ind w:right="346" w:firstLine="0"/>
        <w:rPr>
          <w:sz w:val="24"/>
          <w:szCs w:val="24"/>
        </w:rPr>
      </w:pPr>
      <w:r w:rsidRPr="00560529">
        <w:rPr>
          <w:sz w:val="24"/>
          <w:szCs w:val="24"/>
        </w:rPr>
        <w:t xml:space="preserve">       </w:t>
      </w:r>
      <w:r w:rsidR="006361E1" w:rsidRPr="00560529">
        <w:rPr>
          <w:sz w:val="24"/>
          <w:szCs w:val="24"/>
        </w:rPr>
        <w:t xml:space="preserve">Педагогический состав колледжа осознает, что важнейшей задачей среднего профессионального образования является совершенствование подготовки специалистов и повышение уровня профессиональных знаний, формирование у студентов системного мышления, ориентированного на эффективное использование приобретенных навыков в будущей профессиональной деятельности. Решение данной задачи достигается различными дидактическими приемами. </w:t>
      </w:r>
    </w:p>
    <w:p w:rsidR="004026D5" w:rsidRPr="00560529" w:rsidRDefault="006361E1" w:rsidP="003421E1">
      <w:pPr>
        <w:spacing w:after="0"/>
        <w:ind w:right="346" w:firstLine="0"/>
        <w:rPr>
          <w:sz w:val="24"/>
          <w:szCs w:val="24"/>
        </w:rPr>
      </w:pPr>
      <w:r w:rsidRPr="00560529">
        <w:rPr>
          <w:sz w:val="24"/>
          <w:szCs w:val="24"/>
        </w:rPr>
        <w:t xml:space="preserve">Педагогический коллектив учитывает тот факт, что одним из наиболее эффективных путей, способствующих достижению высоких образовательных результатов, является выявление одаренных студентов и повышение общего интереса к выбранной специальности. Для этого в колледже проводятся студенческие мероприятия, носящие состязательный характер, такие как конкурсы, нестандартные формы проведения учебных занятий и внеклассных мероприятий, конференции, деловые игры, различные студенческие олимпиады, выставки достижений обучающихся и другие формы работы. </w:t>
      </w:r>
    </w:p>
    <w:p w:rsidR="004026D5" w:rsidRPr="00560529" w:rsidRDefault="00CA338B" w:rsidP="003421E1">
      <w:pPr>
        <w:ind w:right="346" w:firstLine="0"/>
        <w:rPr>
          <w:sz w:val="24"/>
          <w:szCs w:val="24"/>
        </w:rPr>
      </w:pPr>
      <w:r w:rsidRPr="00560529">
        <w:rPr>
          <w:sz w:val="24"/>
          <w:szCs w:val="24"/>
        </w:rPr>
        <w:t xml:space="preserve">     </w:t>
      </w:r>
      <w:r w:rsidR="006361E1" w:rsidRPr="00560529">
        <w:rPr>
          <w:sz w:val="24"/>
          <w:szCs w:val="24"/>
        </w:rPr>
        <w:t xml:space="preserve">В течение отчетного периода велась работа по взаимопосещению учебных занятий. Преподавателями проведены открытые уроки и внеклассные мероприятия согласно утвержденному плану. </w:t>
      </w:r>
    </w:p>
    <w:p w:rsidR="004026D5" w:rsidRPr="00560529" w:rsidRDefault="006361E1" w:rsidP="003421E1">
      <w:pPr>
        <w:ind w:right="346" w:firstLine="0"/>
        <w:rPr>
          <w:sz w:val="24"/>
          <w:szCs w:val="24"/>
        </w:rPr>
      </w:pPr>
      <w:r w:rsidRPr="00560529">
        <w:rPr>
          <w:sz w:val="24"/>
          <w:szCs w:val="24"/>
        </w:rPr>
        <w:t xml:space="preserve">В колледже применяются следующие виды контроля: входной контроль знаний и умений студентов в начале изучения очередной дисциплины; текущий контроль, включающий регулярное отслеживание уровня усвоения материала на лекциях, практических и лабораторных занятиях; промежуточный контроль, осуществляющийся по окончанию изучения раздела или модуля курса; самоконтроль, осуществляемый студентом в процессе изучения дисциплины при подготовке к контрольным мероприятиям; итоговый контроль по дисциплине в виде зачета или экзамена; контроль остаточных знаний и умений, проводимый спустя </w:t>
      </w:r>
    </w:p>
    <w:p w:rsidR="004026D5" w:rsidRPr="00560529" w:rsidRDefault="006361E1" w:rsidP="003421E1">
      <w:pPr>
        <w:ind w:right="346" w:firstLine="0"/>
        <w:rPr>
          <w:sz w:val="24"/>
          <w:szCs w:val="24"/>
        </w:rPr>
      </w:pPr>
      <w:r w:rsidRPr="00560529">
        <w:rPr>
          <w:sz w:val="24"/>
          <w:szCs w:val="24"/>
        </w:rPr>
        <w:t xml:space="preserve">определенное время после завершения изучения дисциплины. </w:t>
      </w:r>
    </w:p>
    <w:p w:rsidR="00CA338B" w:rsidRDefault="006C3897" w:rsidP="006C3897">
      <w:pPr>
        <w:spacing w:after="5"/>
        <w:ind w:right="346" w:firstLine="0"/>
        <w:rPr>
          <w:sz w:val="24"/>
          <w:szCs w:val="24"/>
        </w:rPr>
      </w:pPr>
      <w:r w:rsidRPr="00560529">
        <w:rPr>
          <w:sz w:val="24"/>
          <w:szCs w:val="24"/>
        </w:rPr>
        <w:t xml:space="preserve">         </w:t>
      </w:r>
      <w:r w:rsidR="006361E1" w:rsidRPr="00560529">
        <w:rPr>
          <w:sz w:val="24"/>
          <w:szCs w:val="24"/>
        </w:rPr>
        <w:t>Наряду с традиционными формами контроля - зачетами, экзаменами в последние годы в колледже достаточно широко вводятся новые методы контроля и аттестации. Весьма полезным признан тестовый контроль знаний, умений, навыков и компетенций студентов, который отличается объективностью, экономит время преподавателя, в значительной мере освобождает его от рутинно</w:t>
      </w:r>
      <w:r w:rsidR="00CA338B" w:rsidRPr="00560529">
        <w:rPr>
          <w:sz w:val="24"/>
          <w:szCs w:val="24"/>
        </w:rPr>
        <w:t>й работы. Это позволяет педагог</w:t>
      </w:r>
      <w:r w:rsidR="006361E1" w:rsidRPr="00560529">
        <w:rPr>
          <w:sz w:val="24"/>
          <w:szCs w:val="24"/>
        </w:rPr>
        <w:t>у в большей степени сосредоточиться на творческой части преподавания, обладает в</w:t>
      </w:r>
      <w:r w:rsidR="00CA338B" w:rsidRPr="00560529">
        <w:rPr>
          <w:sz w:val="24"/>
          <w:szCs w:val="24"/>
        </w:rPr>
        <w:t xml:space="preserve">ысокой степенью дифференциации </w:t>
      </w:r>
      <w:r w:rsidR="006361E1" w:rsidRPr="00560529">
        <w:rPr>
          <w:sz w:val="24"/>
          <w:szCs w:val="24"/>
        </w:rPr>
        <w:t xml:space="preserve">студентов по уровню знаний и умений. Он достаточно эффективен при реализации рейтинговых систем, дает возможность в значительной мере индивидуализировать процесс обучения путем подбора индивидуальных заданий для практических занятий, индивидуальной и самостоятельной работы, позволяет прогнозировать темпы и результативность обучения каждого студента. </w:t>
      </w:r>
    </w:p>
    <w:p w:rsidR="00560529" w:rsidRPr="00560529" w:rsidRDefault="00560529" w:rsidP="006C3897">
      <w:pPr>
        <w:spacing w:after="5"/>
        <w:ind w:right="346" w:firstLine="0"/>
        <w:rPr>
          <w:sz w:val="24"/>
          <w:szCs w:val="24"/>
        </w:rPr>
      </w:pPr>
    </w:p>
    <w:p w:rsidR="004026D5" w:rsidRPr="00560529" w:rsidRDefault="003B3E41" w:rsidP="00CA338B">
      <w:pPr>
        <w:spacing w:after="0"/>
        <w:ind w:right="346" w:firstLine="0"/>
        <w:rPr>
          <w:b/>
          <w:sz w:val="24"/>
          <w:szCs w:val="24"/>
        </w:rPr>
      </w:pPr>
      <w:r>
        <w:rPr>
          <w:b/>
          <w:sz w:val="24"/>
          <w:szCs w:val="24"/>
        </w:rPr>
        <w:t xml:space="preserve">              </w:t>
      </w:r>
      <w:r w:rsidR="006361E1" w:rsidRPr="00560529">
        <w:rPr>
          <w:b/>
          <w:sz w:val="24"/>
          <w:szCs w:val="24"/>
        </w:rPr>
        <w:t xml:space="preserve">Вывод: </w:t>
      </w:r>
      <w:r w:rsidR="00CA338B" w:rsidRPr="00560529">
        <w:rPr>
          <w:b/>
          <w:sz w:val="24"/>
          <w:szCs w:val="24"/>
        </w:rPr>
        <w:t xml:space="preserve"> Анализируя итоги 2025</w:t>
      </w:r>
      <w:r w:rsidR="006361E1" w:rsidRPr="00560529">
        <w:rPr>
          <w:b/>
          <w:sz w:val="24"/>
          <w:szCs w:val="24"/>
        </w:rPr>
        <w:t xml:space="preserve"> учебного года, можно</w:t>
      </w:r>
      <w:r w:rsidR="00CA338B" w:rsidRPr="00560529">
        <w:rPr>
          <w:b/>
          <w:sz w:val="24"/>
          <w:szCs w:val="24"/>
        </w:rPr>
        <w:t xml:space="preserve"> сделать вывод о том, что ЧПОУ «</w:t>
      </w:r>
      <w:r w:rsidR="006361E1" w:rsidRPr="00560529">
        <w:rPr>
          <w:b/>
          <w:sz w:val="24"/>
          <w:szCs w:val="24"/>
        </w:rPr>
        <w:t>К</w:t>
      </w:r>
      <w:r w:rsidR="00CA338B" w:rsidRPr="00560529">
        <w:rPr>
          <w:b/>
          <w:sz w:val="24"/>
          <w:szCs w:val="24"/>
        </w:rPr>
        <w:t>ЭиП»</w:t>
      </w:r>
      <w:r w:rsidR="006361E1" w:rsidRPr="00560529">
        <w:rPr>
          <w:b/>
          <w:sz w:val="24"/>
          <w:szCs w:val="24"/>
        </w:rPr>
        <w:t xml:space="preserve"> в достаточной степени имеет учебно-методическое оснащение.</w:t>
      </w:r>
      <w:r w:rsidR="00CA338B" w:rsidRPr="00560529">
        <w:rPr>
          <w:b/>
          <w:sz w:val="24"/>
          <w:szCs w:val="24"/>
        </w:rPr>
        <w:t xml:space="preserve"> Качество учебно-методического </w:t>
      </w:r>
      <w:r w:rsidR="006361E1" w:rsidRPr="00560529">
        <w:rPr>
          <w:b/>
          <w:sz w:val="24"/>
          <w:szCs w:val="24"/>
        </w:rPr>
        <w:t>обеспечения соответству</w:t>
      </w:r>
      <w:r w:rsidR="006C3897" w:rsidRPr="00560529">
        <w:rPr>
          <w:b/>
          <w:sz w:val="24"/>
          <w:szCs w:val="24"/>
        </w:rPr>
        <w:t>е</w:t>
      </w:r>
      <w:r w:rsidR="006361E1" w:rsidRPr="00560529">
        <w:rPr>
          <w:b/>
          <w:sz w:val="24"/>
          <w:szCs w:val="24"/>
        </w:rPr>
        <w:t xml:space="preserve">т требованиям ФГОС СПО. Организация методической работы, ее структура, содержание, формы позволяет обеспечивать учебно - воспитательную деятельность по реализации основных образовательных программ и мотивировать целенаправленное развитие всех участников образовательного процесса. В колледже проводится значительная методическая работа, способствующая повышению профессионального мастерства педагогического коллектива, развитию познавательной деятельности студентов, приобщения их к проектной и исследовательской работе, развитию навыков самостоятельной работы.  </w:t>
      </w:r>
    </w:p>
    <w:p w:rsidR="004026D5" w:rsidRDefault="006361E1" w:rsidP="003421E1">
      <w:pPr>
        <w:spacing w:after="0" w:line="259" w:lineRule="auto"/>
        <w:ind w:right="0" w:firstLine="0"/>
        <w:jc w:val="left"/>
        <w:rPr>
          <w:b/>
          <w:sz w:val="24"/>
          <w:szCs w:val="24"/>
        </w:rPr>
      </w:pPr>
      <w:r w:rsidRPr="00560529">
        <w:rPr>
          <w:b/>
          <w:sz w:val="24"/>
          <w:szCs w:val="24"/>
        </w:rPr>
        <w:t xml:space="preserve"> </w:t>
      </w:r>
    </w:p>
    <w:p w:rsidR="00560529" w:rsidRPr="00560529" w:rsidRDefault="00560529" w:rsidP="003421E1">
      <w:pPr>
        <w:spacing w:after="0" w:line="259" w:lineRule="auto"/>
        <w:ind w:right="0" w:firstLine="0"/>
        <w:jc w:val="left"/>
        <w:rPr>
          <w:b/>
          <w:sz w:val="24"/>
          <w:szCs w:val="24"/>
        </w:rPr>
      </w:pPr>
    </w:p>
    <w:p w:rsidR="004026D5" w:rsidRPr="00560529" w:rsidRDefault="006361E1" w:rsidP="003421E1">
      <w:pPr>
        <w:spacing w:after="36" w:line="259" w:lineRule="auto"/>
        <w:ind w:right="0" w:firstLine="0"/>
        <w:jc w:val="left"/>
        <w:rPr>
          <w:b/>
          <w:sz w:val="24"/>
          <w:szCs w:val="24"/>
        </w:rPr>
      </w:pPr>
      <w:r w:rsidRPr="00560529">
        <w:rPr>
          <w:b/>
          <w:sz w:val="24"/>
          <w:szCs w:val="24"/>
        </w:rPr>
        <w:t xml:space="preserve"> </w:t>
      </w:r>
    </w:p>
    <w:p w:rsidR="004026D5" w:rsidRPr="00560529" w:rsidRDefault="006361E1">
      <w:pPr>
        <w:pStyle w:val="1"/>
        <w:spacing w:after="5"/>
        <w:ind w:left="2792" w:right="0" w:hanging="1462"/>
        <w:jc w:val="left"/>
        <w:rPr>
          <w:sz w:val="24"/>
          <w:szCs w:val="24"/>
        </w:rPr>
      </w:pPr>
      <w:r w:rsidRPr="00560529">
        <w:rPr>
          <w:sz w:val="24"/>
          <w:szCs w:val="24"/>
        </w:rPr>
        <w:t>5.</w:t>
      </w:r>
      <w:r w:rsidRPr="00560529">
        <w:rPr>
          <w:rFonts w:eastAsia="Arial"/>
          <w:sz w:val="24"/>
          <w:szCs w:val="24"/>
        </w:rPr>
        <w:t xml:space="preserve"> </w:t>
      </w:r>
      <w:r w:rsidRPr="00560529">
        <w:rPr>
          <w:sz w:val="24"/>
          <w:szCs w:val="24"/>
        </w:rPr>
        <w:t xml:space="preserve">МАТЕРИАЛЬНО-ТЕХНИЧЕСКАЯ ОСНАЩЕННОСТЬ  ОБРАЗОВАТЕЛЬНОГО ПРОЦЕССА </w:t>
      </w:r>
    </w:p>
    <w:p w:rsidR="00CA338B" w:rsidRPr="00560529" w:rsidRDefault="00CA338B" w:rsidP="00CA338B">
      <w:pPr>
        <w:rPr>
          <w:sz w:val="24"/>
          <w:szCs w:val="24"/>
        </w:rPr>
      </w:pPr>
    </w:p>
    <w:p w:rsidR="004026D5" w:rsidRPr="00560529" w:rsidRDefault="00CA338B" w:rsidP="00CA338B">
      <w:pPr>
        <w:ind w:right="346" w:firstLine="0"/>
        <w:rPr>
          <w:sz w:val="24"/>
          <w:szCs w:val="24"/>
        </w:rPr>
      </w:pPr>
      <w:r w:rsidRPr="00560529">
        <w:rPr>
          <w:sz w:val="24"/>
          <w:szCs w:val="24"/>
        </w:rPr>
        <w:t xml:space="preserve">      </w:t>
      </w:r>
      <w:r w:rsidR="006361E1" w:rsidRPr="00BB1B7E">
        <w:rPr>
          <w:sz w:val="24"/>
          <w:szCs w:val="24"/>
        </w:rPr>
        <w:t>Для ведения учебной деятельности колл</w:t>
      </w:r>
      <w:r w:rsidRPr="00BB1B7E">
        <w:rPr>
          <w:sz w:val="24"/>
          <w:szCs w:val="24"/>
        </w:rPr>
        <w:t>едж располагает общей площадью 1 36</w:t>
      </w:r>
      <w:r w:rsidR="006361E1" w:rsidRPr="00BB1B7E">
        <w:rPr>
          <w:sz w:val="24"/>
          <w:szCs w:val="24"/>
        </w:rPr>
        <w:t>3 кв.м</w:t>
      </w:r>
      <w:r w:rsidRPr="00BB1B7E">
        <w:rPr>
          <w:sz w:val="24"/>
          <w:szCs w:val="24"/>
        </w:rPr>
        <w:t>.</w:t>
      </w:r>
      <w:r w:rsidR="006361E1" w:rsidRPr="00BB1B7E">
        <w:rPr>
          <w:sz w:val="24"/>
          <w:szCs w:val="24"/>
        </w:rPr>
        <w:t xml:space="preserve"> Доля учебных площадей (кабинеты, лаборатории) в общей площади составляет 47%. На одного студента (численность приведена к очной форме обучения) приходится более 5,2 кв.м. общей площади.</w:t>
      </w:r>
      <w:r w:rsidR="006361E1" w:rsidRPr="00560529">
        <w:rPr>
          <w:sz w:val="24"/>
          <w:szCs w:val="24"/>
        </w:rPr>
        <w:t xml:space="preserve"> </w:t>
      </w:r>
    </w:p>
    <w:p w:rsidR="004026D5" w:rsidRPr="00560529" w:rsidRDefault="00CA338B" w:rsidP="00CA338B">
      <w:pPr>
        <w:spacing w:after="9"/>
        <w:ind w:right="346" w:firstLine="0"/>
        <w:rPr>
          <w:sz w:val="24"/>
          <w:szCs w:val="24"/>
        </w:rPr>
      </w:pPr>
      <w:r w:rsidRPr="00560529">
        <w:rPr>
          <w:sz w:val="24"/>
          <w:szCs w:val="24"/>
        </w:rPr>
        <w:t xml:space="preserve">      </w:t>
      </w:r>
      <w:r w:rsidR="006361E1" w:rsidRPr="00560529">
        <w:rPr>
          <w:sz w:val="24"/>
          <w:szCs w:val="24"/>
        </w:rPr>
        <w:t>Образовательная организация располагает материально</w:t>
      </w:r>
      <w:r w:rsidRPr="00560529">
        <w:rPr>
          <w:sz w:val="24"/>
          <w:szCs w:val="24"/>
        </w:rPr>
        <w:t>-</w:t>
      </w:r>
      <w:r w:rsidR="006361E1" w:rsidRPr="00560529">
        <w:rPr>
          <w:sz w:val="24"/>
          <w:szCs w:val="24"/>
        </w:rPr>
        <w:t>технической базой, соответствующей действующим санит</w:t>
      </w:r>
      <w:r w:rsidRPr="00560529">
        <w:rPr>
          <w:sz w:val="24"/>
          <w:szCs w:val="24"/>
        </w:rPr>
        <w:t>арным и противопожарным нормам.</w:t>
      </w:r>
    </w:p>
    <w:p w:rsidR="004026D5" w:rsidRPr="00560529" w:rsidRDefault="00CA338B" w:rsidP="007B6902">
      <w:pPr>
        <w:ind w:right="346" w:firstLine="0"/>
        <w:rPr>
          <w:sz w:val="24"/>
          <w:szCs w:val="24"/>
        </w:rPr>
      </w:pPr>
      <w:r w:rsidRPr="00560529">
        <w:rPr>
          <w:sz w:val="24"/>
          <w:szCs w:val="24"/>
        </w:rPr>
        <w:t xml:space="preserve">    </w:t>
      </w:r>
      <w:r w:rsidR="006361E1" w:rsidRPr="00560529">
        <w:rPr>
          <w:sz w:val="24"/>
          <w:szCs w:val="24"/>
        </w:rPr>
        <w:t xml:space="preserve">Колледж располагает учебными аудиториями и лабораториями, компьютерным классом, библиотекой, читальным залом, спортивным залом, комнатой отдыха и приема пищи.  </w:t>
      </w:r>
    </w:p>
    <w:p w:rsidR="004026D5" w:rsidRPr="00560529" w:rsidRDefault="007B6902" w:rsidP="007B6902">
      <w:pPr>
        <w:ind w:right="346" w:firstLine="0"/>
        <w:rPr>
          <w:sz w:val="24"/>
          <w:szCs w:val="24"/>
        </w:rPr>
      </w:pPr>
      <w:r w:rsidRPr="00560529">
        <w:rPr>
          <w:sz w:val="24"/>
          <w:szCs w:val="24"/>
        </w:rPr>
        <w:t xml:space="preserve">     </w:t>
      </w:r>
      <w:r w:rsidR="006361E1" w:rsidRPr="00560529">
        <w:rPr>
          <w:sz w:val="24"/>
          <w:szCs w:val="24"/>
        </w:rPr>
        <w:t>Лаборатории и учебно-производственные мастерские колледжа оснащены специальным оборудованием, лабо</w:t>
      </w:r>
      <w:r w:rsidRPr="00560529">
        <w:rPr>
          <w:sz w:val="24"/>
          <w:szCs w:val="24"/>
        </w:rPr>
        <w:t xml:space="preserve">раторными стендами и макетами, </w:t>
      </w:r>
      <w:r w:rsidR="006361E1" w:rsidRPr="00560529">
        <w:rPr>
          <w:sz w:val="24"/>
          <w:szCs w:val="24"/>
        </w:rPr>
        <w:t xml:space="preserve">устройствами, средствами вычислительной техники, техническими средствами обучения, что позволяет на должном уровне выполнять учебные программы по всем специальностям. </w:t>
      </w:r>
    </w:p>
    <w:p w:rsidR="004026D5" w:rsidRPr="00560529" w:rsidRDefault="007B6902" w:rsidP="007B6902">
      <w:pPr>
        <w:spacing w:after="4"/>
        <w:ind w:right="346" w:firstLine="0"/>
        <w:rPr>
          <w:sz w:val="24"/>
          <w:szCs w:val="24"/>
        </w:rPr>
      </w:pPr>
      <w:r w:rsidRPr="00560529">
        <w:rPr>
          <w:sz w:val="24"/>
          <w:szCs w:val="24"/>
        </w:rPr>
        <w:t xml:space="preserve">      </w:t>
      </w:r>
      <w:r w:rsidR="006361E1" w:rsidRPr="00BB1B7E">
        <w:rPr>
          <w:sz w:val="24"/>
          <w:szCs w:val="24"/>
        </w:rPr>
        <w:t xml:space="preserve">Колледж имеет свой официальный сайт </w:t>
      </w:r>
      <w:hyperlink r:id="rId18" w:history="1">
        <w:r w:rsidR="00736A65" w:rsidRPr="00AD6CB1">
          <w:rPr>
            <w:rStyle w:val="a9"/>
            <w:rFonts w:ascii="Helvetica" w:hAnsi="Helvetica" w:cs="Helvetica"/>
            <w:sz w:val="18"/>
            <w:szCs w:val="18"/>
            <w:shd w:val="clear" w:color="auto" w:fill="FFFFFF"/>
          </w:rPr>
          <w:t>kolledj2020martan@mail.ru</w:t>
        </w:r>
      </w:hyperlink>
      <w:r w:rsidR="00736A65">
        <w:rPr>
          <w:rFonts w:ascii="Helvetica" w:hAnsi="Helvetica" w:cs="Helvetica"/>
          <w:color w:val="87898F"/>
          <w:sz w:val="18"/>
          <w:szCs w:val="18"/>
          <w:shd w:val="clear" w:color="auto" w:fill="FFFFFF"/>
        </w:rPr>
        <w:t>.</w:t>
      </w:r>
      <w:r w:rsidR="006361E1" w:rsidRPr="00560529">
        <w:rPr>
          <w:sz w:val="24"/>
          <w:szCs w:val="24"/>
        </w:rPr>
        <w:t xml:space="preserve">Размещённая на нём информация значительно повышает информированность респондентов (преподавателей, родителей, обучающихся и других заинтересованных лиц). </w:t>
      </w:r>
    </w:p>
    <w:p w:rsidR="004026D5" w:rsidRPr="00560529" w:rsidRDefault="007B6902" w:rsidP="007B6902">
      <w:pPr>
        <w:ind w:right="346" w:firstLine="0"/>
        <w:rPr>
          <w:sz w:val="24"/>
          <w:szCs w:val="24"/>
        </w:rPr>
      </w:pPr>
      <w:r w:rsidRPr="00560529">
        <w:rPr>
          <w:sz w:val="24"/>
          <w:szCs w:val="24"/>
        </w:rPr>
        <w:t xml:space="preserve">  </w:t>
      </w:r>
      <w:r w:rsidR="006361E1" w:rsidRPr="00560529">
        <w:rPr>
          <w:sz w:val="24"/>
          <w:szCs w:val="24"/>
        </w:rPr>
        <w:t>Аудитории коллед</w:t>
      </w:r>
      <w:r w:rsidRPr="00560529">
        <w:rPr>
          <w:sz w:val="24"/>
          <w:szCs w:val="24"/>
        </w:rPr>
        <w:t>ж</w:t>
      </w:r>
      <w:r w:rsidR="00736A65">
        <w:rPr>
          <w:sz w:val="24"/>
          <w:szCs w:val="24"/>
        </w:rPr>
        <w:t xml:space="preserve">а оборудованы </w:t>
      </w:r>
      <w:r w:rsidR="006361E1" w:rsidRPr="00560529">
        <w:rPr>
          <w:sz w:val="24"/>
          <w:szCs w:val="24"/>
        </w:rPr>
        <w:t xml:space="preserve">мебелью, позволяющей учесть требования комфорта и санитарно-гигиенические нормы. </w:t>
      </w:r>
    </w:p>
    <w:p w:rsidR="004026D5" w:rsidRPr="00560529" w:rsidRDefault="007B6902" w:rsidP="007B6902">
      <w:pPr>
        <w:spacing w:after="0"/>
        <w:ind w:right="346" w:firstLine="0"/>
        <w:rPr>
          <w:sz w:val="24"/>
          <w:szCs w:val="24"/>
        </w:rPr>
      </w:pPr>
      <w:r w:rsidRPr="00560529">
        <w:rPr>
          <w:sz w:val="24"/>
          <w:szCs w:val="24"/>
        </w:rPr>
        <w:t xml:space="preserve">Уровень </w:t>
      </w:r>
      <w:r w:rsidR="006361E1" w:rsidRPr="00560529">
        <w:rPr>
          <w:sz w:val="24"/>
          <w:szCs w:val="24"/>
        </w:rPr>
        <w:t>материально-технического обеспечения образовательной деятельности, укомплектованности кабинетов, соответс</w:t>
      </w:r>
      <w:r w:rsidRPr="00560529">
        <w:rPr>
          <w:sz w:val="24"/>
          <w:szCs w:val="24"/>
        </w:rPr>
        <w:t>твует лицензионным требованиям.</w:t>
      </w:r>
      <w:r w:rsidR="00736A65">
        <w:rPr>
          <w:sz w:val="24"/>
          <w:szCs w:val="24"/>
        </w:rPr>
        <w:t xml:space="preserve"> </w:t>
      </w:r>
      <w:r w:rsidR="006361E1" w:rsidRPr="00560529">
        <w:rPr>
          <w:sz w:val="24"/>
          <w:szCs w:val="24"/>
        </w:rPr>
        <w:t xml:space="preserve">Учебные кабинеты оснащены  наглядными пособиями, стендами. Перечень имеющихся кабинетов и лабораторий соответствует ФГОС СПО по направлениям подготовки.  </w:t>
      </w:r>
    </w:p>
    <w:p w:rsidR="004026D5" w:rsidRPr="00560529" w:rsidRDefault="006361E1" w:rsidP="007B6902">
      <w:pPr>
        <w:ind w:right="346" w:firstLine="0"/>
        <w:rPr>
          <w:sz w:val="24"/>
          <w:szCs w:val="24"/>
        </w:rPr>
      </w:pPr>
      <w:r w:rsidRPr="00560529">
        <w:rPr>
          <w:sz w:val="24"/>
          <w:szCs w:val="24"/>
        </w:rPr>
        <w:t xml:space="preserve">Колледж имеет библиотеку с постоянно обновляемым фондом, электронную библиотеку и читальный чал. </w:t>
      </w:r>
    </w:p>
    <w:p w:rsidR="004026D5" w:rsidRPr="00560529" w:rsidRDefault="007B6902" w:rsidP="007B6902">
      <w:pPr>
        <w:spacing w:after="0"/>
        <w:ind w:right="346" w:firstLine="0"/>
        <w:rPr>
          <w:sz w:val="24"/>
          <w:szCs w:val="24"/>
        </w:rPr>
      </w:pPr>
      <w:r w:rsidRPr="00560529">
        <w:rPr>
          <w:sz w:val="24"/>
          <w:szCs w:val="24"/>
        </w:rPr>
        <w:t xml:space="preserve">    </w:t>
      </w:r>
      <w:r w:rsidR="006361E1" w:rsidRPr="00560529">
        <w:rPr>
          <w:sz w:val="24"/>
          <w:szCs w:val="24"/>
        </w:rPr>
        <w:t xml:space="preserve">Имеющаяся материально-техническая база создает благоприятные условия для подготовки специалистов по заявленным специальностям. Учебный процесс обеспечен достаточным количеством аудиторий и вспомогательных помещений, необходимым инструментарием. </w:t>
      </w:r>
    </w:p>
    <w:p w:rsidR="004026D5" w:rsidRPr="00560529" w:rsidRDefault="007B6902" w:rsidP="007B6902">
      <w:pPr>
        <w:ind w:right="346" w:firstLine="0"/>
        <w:rPr>
          <w:sz w:val="24"/>
          <w:szCs w:val="24"/>
        </w:rPr>
      </w:pPr>
      <w:r w:rsidRPr="00560529">
        <w:rPr>
          <w:sz w:val="24"/>
          <w:szCs w:val="24"/>
        </w:rPr>
        <w:t xml:space="preserve">        </w:t>
      </w:r>
      <w:r w:rsidR="006361E1" w:rsidRPr="00560529">
        <w:rPr>
          <w:sz w:val="24"/>
          <w:szCs w:val="24"/>
        </w:rPr>
        <w:t xml:space="preserve">В колледже во избежание и предупреждение несчастных случаев, а также с целью обеспечения безопасности и здоровья сотрудников и студентов в корпусах и на территории колледжа обеспечено функционирование системы видеонаблюдения, охранной и пожарной сигнализации (система оповещения людей о пожаре, автоматическая пожарная сигнализация, перезарядка и испытания огнетушителей, поэтажные планы эвакуации). </w:t>
      </w:r>
    </w:p>
    <w:p w:rsidR="004026D5" w:rsidRPr="00560529" w:rsidRDefault="003B3E41" w:rsidP="007B6902">
      <w:pPr>
        <w:spacing w:after="6"/>
        <w:ind w:right="346" w:firstLine="0"/>
        <w:rPr>
          <w:b/>
          <w:sz w:val="24"/>
          <w:szCs w:val="24"/>
        </w:rPr>
      </w:pPr>
      <w:r>
        <w:rPr>
          <w:b/>
          <w:sz w:val="24"/>
          <w:szCs w:val="24"/>
        </w:rPr>
        <w:t xml:space="preserve">       </w:t>
      </w:r>
      <w:r w:rsidR="006361E1" w:rsidRPr="00560529">
        <w:rPr>
          <w:b/>
          <w:sz w:val="24"/>
          <w:szCs w:val="24"/>
        </w:rPr>
        <w:t>Вывод:</w:t>
      </w:r>
      <w:r w:rsidR="006361E1" w:rsidRPr="00560529">
        <w:rPr>
          <w:sz w:val="24"/>
          <w:szCs w:val="24"/>
        </w:rPr>
        <w:t xml:space="preserve"> </w:t>
      </w:r>
      <w:r w:rsidR="006361E1" w:rsidRPr="00560529">
        <w:rPr>
          <w:b/>
          <w:sz w:val="24"/>
          <w:szCs w:val="24"/>
        </w:rPr>
        <w:t xml:space="preserve">Материально-техническая база колледжа позволяет организовать обучение по программам подготовки специалистов среднего звена в соответствии с требованиями ФГОС СПО. </w:t>
      </w:r>
    </w:p>
    <w:p w:rsidR="004026D5" w:rsidRPr="00560529" w:rsidRDefault="006361E1" w:rsidP="007B6902">
      <w:pPr>
        <w:spacing w:after="0" w:line="259" w:lineRule="auto"/>
        <w:ind w:right="0" w:firstLine="0"/>
        <w:jc w:val="left"/>
        <w:rPr>
          <w:sz w:val="24"/>
          <w:szCs w:val="24"/>
        </w:rPr>
      </w:pPr>
      <w:r w:rsidRPr="00560529">
        <w:rPr>
          <w:sz w:val="24"/>
          <w:szCs w:val="24"/>
        </w:rPr>
        <w:t xml:space="preserve">  </w:t>
      </w:r>
    </w:p>
    <w:p w:rsidR="004026D5" w:rsidRDefault="00560529">
      <w:pPr>
        <w:pStyle w:val="1"/>
        <w:ind w:left="137" w:right="0"/>
        <w:jc w:val="left"/>
        <w:rPr>
          <w:sz w:val="24"/>
          <w:szCs w:val="24"/>
        </w:rPr>
      </w:pPr>
      <w:r>
        <w:rPr>
          <w:sz w:val="24"/>
          <w:szCs w:val="24"/>
        </w:rPr>
        <w:t xml:space="preserve">     </w:t>
      </w:r>
      <w:r w:rsidR="006361E1" w:rsidRPr="00560529">
        <w:rPr>
          <w:sz w:val="24"/>
          <w:szCs w:val="24"/>
        </w:rPr>
        <w:t xml:space="preserve">6.ОБЕСПЕЧЕННОСТЬ БЕЗОПАСНОСТИ ОБРАЗОВАТЕЛЬНОГО </w:t>
      </w:r>
      <w:r w:rsidR="007B6902" w:rsidRPr="00560529">
        <w:rPr>
          <w:sz w:val="24"/>
          <w:szCs w:val="24"/>
        </w:rPr>
        <w:t xml:space="preserve">    </w:t>
      </w:r>
      <w:r w:rsidR="006361E1" w:rsidRPr="00560529">
        <w:rPr>
          <w:sz w:val="24"/>
          <w:szCs w:val="24"/>
        </w:rPr>
        <w:t xml:space="preserve">ПРОЦЕССА </w:t>
      </w:r>
    </w:p>
    <w:p w:rsidR="00560529" w:rsidRPr="00560529" w:rsidRDefault="00560529" w:rsidP="00560529"/>
    <w:p w:rsidR="004026D5" w:rsidRPr="00560529" w:rsidRDefault="007B6902" w:rsidP="007B6902">
      <w:pPr>
        <w:spacing w:after="0"/>
        <w:ind w:right="346" w:firstLine="0"/>
        <w:rPr>
          <w:sz w:val="24"/>
          <w:szCs w:val="24"/>
        </w:rPr>
      </w:pPr>
      <w:r w:rsidRPr="00560529">
        <w:rPr>
          <w:sz w:val="24"/>
          <w:szCs w:val="24"/>
        </w:rPr>
        <w:t xml:space="preserve">      </w:t>
      </w:r>
      <w:r w:rsidR="006361E1" w:rsidRPr="00560529">
        <w:rPr>
          <w:sz w:val="24"/>
          <w:szCs w:val="24"/>
        </w:rPr>
        <w:t xml:space="preserve">Обеспечение безопасности образовательного процесса </w:t>
      </w:r>
      <w:r w:rsidR="006361E1" w:rsidRPr="00560529">
        <w:rPr>
          <w:i/>
          <w:sz w:val="24"/>
          <w:szCs w:val="24"/>
        </w:rPr>
        <w:t xml:space="preserve">– </w:t>
      </w:r>
      <w:r w:rsidR="006361E1" w:rsidRPr="00560529">
        <w:rPr>
          <w:sz w:val="24"/>
          <w:szCs w:val="24"/>
        </w:rPr>
        <w:t>это совокупность мер и мероприятий образовательного учреждения, осуществляемых во взаимодействии с органами местного самоуправления, правоохранительными структурами, другими вспомогательными службами и общественны</w:t>
      </w:r>
      <w:r w:rsidRPr="00560529">
        <w:rPr>
          <w:sz w:val="24"/>
          <w:szCs w:val="24"/>
        </w:rPr>
        <w:t xml:space="preserve">ми организациями. В помещениях </w:t>
      </w:r>
      <w:r w:rsidR="006361E1" w:rsidRPr="00560529">
        <w:rPr>
          <w:sz w:val="24"/>
          <w:szCs w:val="24"/>
        </w:rPr>
        <w:t>и на огороженной территории созданы необходимые условия для обеспечения безопасного функционирования колледжа, а также готовности сотрудников и обучающихся к рациональным действиям в чрезвычайных сит</w:t>
      </w:r>
      <w:r w:rsidRPr="00560529">
        <w:rPr>
          <w:sz w:val="24"/>
          <w:szCs w:val="24"/>
        </w:rPr>
        <w:t>уациях: установлены тревожная к</w:t>
      </w:r>
      <w:r w:rsidR="006361E1" w:rsidRPr="00560529">
        <w:rPr>
          <w:sz w:val="24"/>
          <w:szCs w:val="24"/>
        </w:rPr>
        <w:t xml:space="preserve">нопка, видеонаблюдение, пожарная сигнализация; в штатном расписании предприятия предусмотрены ставки административных работников. </w:t>
      </w:r>
    </w:p>
    <w:p w:rsidR="004026D5" w:rsidRPr="00560529" w:rsidRDefault="007B6902" w:rsidP="007B6902">
      <w:pPr>
        <w:ind w:right="346" w:firstLine="0"/>
        <w:rPr>
          <w:sz w:val="24"/>
          <w:szCs w:val="24"/>
        </w:rPr>
      </w:pPr>
      <w:r w:rsidRPr="00560529">
        <w:rPr>
          <w:sz w:val="24"/>
          <w:szCs w:val="24"/>
        </w:rPr>
        <w:t xml:space="preserve">        </w:t>
      </w:r>
      <w:r w:rsidR="006361E1" w:rsidRPr="00560529">
        <w:rPr>
          <w:sz w:val="24"/>
          <w:szCs w:val="24"/>
        </w:rPr>
        <w:t xml:space="preserve">В деятельности руководства колледжа приоритетными являются меры, обеспечивающие безопасность колледжа, студенческого и педагогического коллективов. Объектом этой деятельности являются: охрана труда и правила техники безопасности, предпринятые мероприятия по гражданской обороне и предупреждения чрезвычайных ситуаций, меры по недопущению террористических актов и экстремизма, мероприятии по предупреждению детского дорожно-транспортного травматизма. </w:t>
      </w:r>
    </w:p>
    <w:p w:rsidR="004026D5" w:rsidRPr="00560529" w:rsidRDefault="006361E1" w:rsidP="007B6902">
      <w:pPr>
        <w:ind w:right="346" w:firstLine="0"/>
        <w:rPr>
          <w:sz w:val="24"/>
          <w:szCs w:val="24"/>
        </w:rPr>
      </w:pPr>
      <w:r w:rsidRPr="00560529">
        <w:rPr>
          <w:sz w:val="24"/>
          <w:szCs w:val="24"/>
        </w:rPr>
        <w:t xml:space="preserve">Безопасность колледжа включает все виды безопасности: </w:t>
      </w:r>
    </w:p>
    <w:p w:rsidR="004026D5" w:rsidRPr="00560529" w:rsidRDefault="006361E1" w:rsidP="007B6902">
      <w:pPr>
        <w:ind w:right="346" w:firstLine="0"/>
        <w:rPr>
          <w:sz w:val="24"/>
          <w:szCs w:val="24"/>
        </w:rPr>
      </w:pPr>
      <w:r w:rsidRPr="00560529">
        <w:rPr>
          <w:sz w:val="24"/>
          <w:szCs w:val="24"/>
        </w:rPr>
        <w:t xml:space="preserve">-защиту здоровья и сохранение жизни обучающихся и работников колледжа; </w:t>
      </w:r>
    </w:p>
    <w:p w:rsidR="004026D5" w:rsidRPr="00560529" w:rsidRDefault="006361E1" w:rsidP="007B6902">
      <w:pPr>
        <w:ind w:right="346" w:firstLine="0"/>
        <w:rPr>
          <w:sz w:val="24"/>
          <w:szCs w:val="24"/>
        </w:rPr>
      </w:pPr>
      <w:r w:rsidRPr="00560529">
        <w:rPr>
          <w:sz w:val="24"/>
          <w:szCs w:val="24"/>
        </w:rPr>
        <w:t xml:space="preserve">-соблюдение охраны труда и техники безопасности обучающимися и работниками колледжа; </w:t>
      </w:r>
    </w:p>
    <w:p w:rsidR="004026D5" w:rsidRPr="00560529" w:rsidRDefault="006361E1" w:rsidP="007B6902">
      <w:pPr>
        <w:ind w:right="346" w:firstLine="0"/>
        <w:rPr>
          <w:sz w:val="24"/>
          <w:szCs w:val="24"/>
        </w:rPr>
      </w:pPr>
      <w:r w:rsidRPr="00560529">
        <w:rPr>
          <w:sz w:val="24"/>
          <w:szCs w:val="24"/>
        </w:rPr>
        <w:t xml:space="preserve">-обучение студентов методам обеспечения личной и общественной безопасности. </w:t>
      </w:r>
    </w:p>
    <w:p w:rsidR="004026D5" w:rsidRPr="00560529" w:rsidRDefault="006361E1" w:rsidP="007B6902">
      <w:pPr>
        <w:spacing w:after="7"/>
        <w:ind w:right="346" w:firstLine="0"/>
        <w:rPr>
          <w:b/>
          <w:sz w:val="24"/>
          <w:szCs w:val="24"/>
        </w:rPr>
      </w:pPr>
      <w:r w:rsidRPr="00560529">
        <w:rPr>
          <w:b/>
          <w:sz w:val="24"/>
          <w:szCs w:val="24"/>
        </w:rPr>
        <w:t xml:space="preserve">Охрана колледжа </w:t>
      </w:r>
    </w:p>
    <w:p w:rsidR="004026D5" w:rsidRPr="00560529" w:rsidRDefault="00F93FEB" w:rsidP="007B6902">
      <w:pPr>
        <w:ind w:right="346" w:firstLine="0"/>
        <w:rPr>
          <w:sz w:val="24"/>
          <w:szCs w:val="24"/>
        </w:rPr>
      </w:pPr>
      <w:r w:rsidRPr="00560529">
        <w:rPr>
          <w:sz w:val="24"/>
          <w:szCs w:val="24"/>
        </w:rPr>
        <w:t xml:space="preserve">        </w:t>
      </w:r>
      <w:r w:rsidR="006361E1" w:rsidRPr="00560529">
        <w:rPr>
          <w:sz w:val="24"/>
          <w:szCs w:val="24"/>
        </w:rPr>
        <w:t>В целях обеспечения комплексной безопасности, надежной охраны, поддержания внутреннего порядка, антитеррористической защищенности штатные дежурные - админис</w:t>
      </w:r>
      <w:r w:rsidRPr="00560529">
        <w:rPr>
          <w:sz w:val="24"/>
          <w:szCs w:val="24"/>
        </w:rPr>
        <w:t xml:space="preserve">траторы обеспечивают порядок в </w:t>
      </w:r>
      <w:r w:rsidR="006361E1" w:rsidRPr="00560529">
        <w:rPr>
          <w:sz w:val="24"/>
          <w:szCs w:val="24"/>
        </w:rPr>
        <w:t xml:space="preserve">помещениях учебного корпуса. </w:t>
      </w:r>
    </w:p>
    <w:p w:rsidR="004026D5" w:rsidRPr="00560529" w:rsidRDefault="00F93FEB" w:rsidP="00F93FEB">
      <w:pPr>
        <w:spacing w:after="0"/>
        <w:ind w:right="346" w:firstLine="0"/>
        <w:rPr>
          <w:sz w:val="24"/>
          <w:szCs w:val="24"/>
        </w:rPr>
      </w:pPr>
      <w:r w:rsidRPr="00560529">
        <w:rPr>
          <w:sz w:val="24"/>
          <w:szCs w:val="24"/>
        </w:rPr>
        <w:t xml:space="preserve">          </w:t>
      </w:r>
      <w:r w:rsidR="006361E1" w:rsidRPr="00560529">
        <w:rPr>
          <w:sz w:val="24"/>
          <w:szCs w:val="24"/>
        </w:rPr>
        <w:t xml:space="preserve">Особое внимание уделяется осмотру внутренней и внешней территории, служебных помещений, чердаков, а также территории, прилегающей к объектам колледжа, на предмет наличия подозрительных предметов, взрывных устройств и проникновения посторонних на территорию. </w:t>
      </w:r>
    </w:p>
    <w:p w:rsidR="004026D5" w:rsidRPr="00560529" w:rsidRDefault="00F93FEB" w:rsidP="00F93FEB">
      <w:pPr>
        <w:ind w:right="346" w:firstLine="0"/>
        <w:rPr>
          <w:sz w:val="24"/>
          <w:szCs w:val="24"/>
        </w:rPr>
      </w:pPr>
      <w:r w:rsidRPr="00560529">
        <w:rPr>
          <w:sz w:val="24"/>
          <w:szCs w:val="24"/>
        </w:rPr>
        <w:t xml:space="preserve">        </w:t>
      </w:r>
      <w:r w:rsidR="006361E1" w:rsidRPr="00560529">
        <w:rPr>
          <w:sz w:val="24"/>
          <w:szCs w:val="24"/>
        </w:rPr>
        <w:t xml:space="preserve">Здание колледжа оснащено системой охранно-пожарной сигнализации , имеется система видеонаблюдения и охранной сигнализации (техническое обслуживание и реагирование на сообщения о срабатывании тревожной </w:t>
      </w:r>
      <w:r w:rsidRPr="00560529">
        <w:rPr>
          <w:color w:val="auto"/>
          <w:sz w:val="24"/>
          <w:szCs w:val="24"/>
        </w:rPr>
        <w:t>сигнализации на пульт ООО</w:t>
      </w:r>
      <w:r w:rsidR="006361E1" w:rsidRPr="00560529">
        <w:rPr>
          <w:color w:val="auto"/>
          <w:sz w:val="24"/>
          <w:szCs w:val="24"/>
        </w:rPr>
        <w:t xml:space="preserve"> "</w:t>
      </w:r>
      <w:r w:rsidRPr="00560529">
        <w:rPr>
          <w:color w:val="auto"/>
          <w:sz w:val="24"/>
          <w:szCs w:val="24"/>
        </w:rPr>
        <w:t>Ахмат -СБ</w:t>
      </w:r>
      <w:r w:rsidR="006361E1" w:rsidRPr="00560529">
        <w:rPr>
          <w:sz w:val="24"/>
          <w:szCs w:val="24"/>
        </w:rPr>
        <w:t xml:space="preserve"> "). </w:t>
      </w:r>
    </w:p>
    <w:p w:rsidR="004026D5" w:rsidRPr="00560529" w:rsidRDefault="006361E1" w:rsidP="00F93FEB">
      <w:pPr>
        <w:pStyle w:val="1"/>
        <w:spacing w:after="5"/>
        <w:ind w:left="0" w:right="0" w:firstLine="0"/>
        <w:jc w:val="left"/>
        <w:rPr>
          <w:sz w:val="24"/>
          <w:szCs w:val="24"/>
        </w:rPr>
      </w:pPr>
      <w:r w:rsidRPr="00560529">
        <w:rPr>
          <w:sz w:val="24"/>
          <w:szCs w:val="24"/>
        </w:rPr>
        <w:t xml:space="preserve">Охрана труда  </w:t>
      </w:r>
    </w:p>
    <w:p w:rsidR="004026D5" w:rsidRPr="00560529" w:rsidRDefault="00F93FEB" w:rsidP="007B6902">
      <w:pPr>
        <w:spacing w:after="0"/>
        <w:ind w:right="346" w:firstLine="0"/>
        <w:rPr>
          <w:sz w:val="24"/>
          <w:szCs w:val="24"/>
        </w:rPr>
      </w:pPr>
      <w:r w:rsidRPr="00560529">
        <w:rPr>
          <w:sz w:val="24"/>
          <w:szCs w:val="24"/>
        </w:rPr>
        <w:t xml:space="preserve">        </w:t>
      </w:r>
      <w:r w:rsidR="006361E1" w:rsidRPr="00560529">
        <w:rPr>
          <w:sz w:val="24"/>
          <w:szCs w:val="24"/>
        </w:rPr>
        <w:t xml:space="preserve">В целях функционирования и последовательного совершенствования, а также для порядка проведения мероприятий по улучшению условий и охраны труда, в колледже подготовлено и утверждено «Положение о системе управления охраной труда».  </w:t>
      </w:r>
    </w:p>
    <w:p w:rsidR="004026D5" w:rsidRPr="00560529" w:rsidRDefault="006361E1" w:rsidP="007B6902">
      <w:pPr>
        <w:ind w:right="346" w:firstLine="0"/>
        <w:rPr>
          <w:sz w:val="24"/>
          <w:szCs w:val="24"/>
        </w:rPr>
      </w:pPr>
      <w:r w:rsidRPr="00560529">
        <w:rPr>
          <w:sz w:val="24"/>
          <w:szCs w:val="24"/>
        </w:rPr>
        <w:t xml:space="preserve">Документ раскрывает принципы охраны здоровья и улучшения условий труда. К их числу относятся:  </w:t>
      </w:r>
    </w:p>
    <w:p w:rsidR="00F93FEB" w:rsidRPr="00560529" w:rsidRDefault="006361E1" w:rsidP="007B6902">
      <w:pPr>
        <w:numPr>
          <w:ilvl w:val="0"/>
          <w:numId w:val="17"/>
        </w:numPr>
        <w:ind w:left="0" w:right="346" w:firstLine="0"/>
        <w:rPr>
          <w:sz w:val="24"/>
          <w:szCs w:val="24"/>
        </w:rPr>
      </w:pPr>
      <w:r w:rsidRPr="00560529">
        <w:rPr>
          <w:sz w:val="24"/>
          <w:szCs w:val="24"/>
        </w:rPr>
        <w:t xml:space="preserve">Приоритет жизни и здоровья работников и обучающихся перед результатами деятельности Колледжа. - Гарантии права работников и обучающихся на труд и обучение в условиях, отвечающих требованиям охраны труда. </w:t>
      </w:r>
    </w:p>
    <w:p w:rsidR="00F93FEB" w:rsidRPr="00560529" w:rsidRDefault="006361E1" w:rsidP="00F93FEB">
      <w:pPr>
        <w:ind w:right="346" w:firstLine="0"/>
        <w:rPr>
          <w:sz w:val="24"/>
          <w:szCs w:val="24"/>
        </w:rPr>
      </w:pPr>
      <w:r w:rsidRPr="00560529">
        <w:rPr>
          <w:sz w:val="24"/>
          <w:szCs w:val="24"/>
        </w:rPr>
        <w:t xml:space="preserve">-  </w:t>
      </w:r>
      <w:r w:rsidR="00F93FEB" w:rsidRPr="00560529">
        <w:rPr>
          <w:sz w:val="24"/>
          <w:szCs w:val="24"/>
        </w:rPr>
        <w:t xml:space="preserve">      </w:t>
      </w:r>
      <w:r w:rsidRPr="00560529">
        <w:rPr>
          <w:sz w:val="24"/>
          <w:szCs w:val="24"/>
        </w:rPr>
        <w:t xml:space="preserve">Обязательность соблюдения требований законодательства РФ по охране труда всеми работниками и обучающимися. </w:t>
      </w:r>
    </w:p>
    <w:p w:rsidR="004026D5" w:rsidRPr="00560529" w:rsidRDefault="006361E1" w:rsidP="00F93FEB">
      <w:pPr>
        <w:ind w:right="346" w:firstLine="0"/>
        <w:rPr>
          <w:sz w:val="24"/>
          <w:szCs w:val="24"/>
        </w:rPr>
      </w:pPr>
      <w:r w:rsidRPr="00560529">
        <w:rPr>
          <w:sz w:val="24"/>
          <w:szCs w:val="24"/>
        </w:rPr>
        <w:t xml:space="preserve">- </w:t>
      </w:r>
      <w:r w:rsidR="00F93FEB" w:rsidRPr="00560529">
        <w:rPr>
          <w:sz w:val="24"/>
          <w:szCs w:val="24"/>
        </w:rPr>
        <w:t xml:space="preserve">     </w:t>
      </w:r>
      <w:r w:rsidRPr="00560529">
        <w:rPr>
          <w:sz w:val="24"/>
          <w:szCs w:val="24"/>
        </w:rPr>
        <w:t xml:space="preserve">Ответственность руководителей всех уровней за состояние охраны труда. </w:t>
      </w:r>
    </w:p>
    <w:p w:rsidR="00F93FEB" w:rsidRPr="00560529" w:rsidRDefault="00F93FEB" w:rsidP="00F93FEB">
      <w:pPr>
        <w:ind w:right="346" w:firstLine="0"/>
        <w:rPr>
          <w:sz w:val="24"/>
          <w:szCs w:val="24"/>
        </w:rPr>
      </w:pPr>
      <w:r w:rsidRPr="00560529">
        <w:rPr>
          <w:sz w:val="24"/>
          <w:szCs w:val="24"/>
        </w:rPr>
        <w:t xml:space="preserve">-    </w:t>
      </w:r>
      <w:r w:rsidR="006361E1" w:rsidRPr="00560529">
        <w:rPr>
          <w:sz w:val="24"/>
          <w:szCs w:val="24"/>
        </w:rPr>
        <w:t>Комплексность и системность в решении задач охраны труда.</w:t>
      </w:r>
    </w:p>
    <w:p w:rsidR="000A020D" w:rsidRPr="00560529" w:rsidRDefault="006361E1" w:rsidP="00F93FEB">
      <w:pPr>
        <w:ind w:right="346" w:firstLine="0"/>
        <w:rPr>
          <w:sz w:val="24"/>
          <w:szCs w:val="24"/>
        </w:rPr>
      </w:pPr>
      <w:r w:rsidRPr="00560529">
        <w:rPr>
          <w:sz w:val="24"/>
          <w:szCs w:val="24"/>
        </w:rPr>
        <w:t xml:space="preserve"> - Постоянное улучшение СУОТ на основе мониторинга, анализа эффективности и корректирующих действий. </w:t>
      </w:r>
    </w:p>
    <w:p w:rsidR="000A020D" w:rsidRPr="00560529" w:rsidRDefault="006361E1" w:rsidP="00F93FEB">
      <w:pPr>
        <w:ind w:right="346" w:firstLine="0"/>
        <w:rPr>
          <w:sz w:val="24"/>
          <w:szCs w:val="24"/>
        </w:rPr>
      </w:pPr>
      <w:r w:rsidRPr="00560529">
        <w:rPr>
          <w:sz w:val="24"/>
          <w:szCs w:val="24"/>
        </w:rPr>
        <w:t xml:space="preserve">- </w:t>
      </w:r>
      <w:r w:rsidR="000A020D" w:rsidRPr="00560529">
        <w:rPr>
          <w:sz w:val="24"/>
          <w:szCs w:val="24"/>
        </w:rPr>
        <w:t xml:space="preserve"> </w:t>
      </w:r>
      <w:r w:rsidRPr="00560529">
        <w:rPr>
          <w:sz w:val="24"/>
          <w:szCs w:val="24"/>
        </w:rPr>
        <w:t xml:space="preserve">Участие работников и их представителей (при наличии) в управлении охраной труда. </w:t>
      </w:r>
    </w:p>
    <w:p w:rsidR="004026D5" w:rsidRPr="00560529" w:rsidRDefault="006361E1" w:rsidP="00F93FEB">
      <w:pPr>
        <w:ind w:right="346" w:firstLine="0"/>
        <w:rPr>
          <w:sz w:val="24"/>
          <w:szCs w:val="24"/>
        </w:rPr>
      </w:pPr>
      <w:r w:rsidRPr="00560529">
        <w:rPr>
          <w:sz w:val="24"/>
          <w:szCs w:val="24"/>
        </w:rPr>
        <w:t xml:space="preserve">-  </w:t>
      </w:r>
      <w:r w:rsidR="000A020D" w:rsidRPr="00560529">
        <w:rPr>
          <w:sz w:val="24"/>
          <w:szCs w:val="24"/>
        </w:rPr>
        <w:t xml:space="preserve">  </w:t>
      </w:r>
      <w:r w:rsidRPr="00560529">
        <w:rPr>
          <w:sz w:val="24"/>
          <w:szCs w:val="24"/>
        </w:rPr>
        <w:t xml:space="preserve">Интеграция требований охраны труда во все виды деятельности Колледжа. </w:t>
      </w:r>
    </w:p>
    <w:p w:rsidR="004026D5" w:rsidRPr="00560529" w:rsidRDefault="000A020D" w:rsidP="007B6902">
      <w:pPr>
        <w:spacing w:after="0"/>
        <w:ind w:right="346" w:firstLine="0"/>
        <w:rPr>
          <w:sz w:val="24"/>
          <w:szCs w:val="24"/>
        </w:rPr>
      </w:pPr>
      <w:r w:rsidRPr="00560529">
        <w:rPr>
          <w:sz w:val="24"/>
          <w:szCs w:val="24"/>
        </w:rPr>
        <w:t xml:space="preserve">          </w:t>
      </w:r>
      <w:r w:rsidR="006361E1" w:rsidRPr="00560529">
        <w:rPr>
          <w:sz w:val="24"/>
          <w:szCs w:val="24"/>
        </w:rPr>
        <w:t xml:space="preserve">В целях обеспечения контроля за выполнением требований трудового законодательства Российской Федерации, стандартов безопасности труда, норм, правил, инструкций и иных нормативных правовых документов по охране труда, а также обеспечения здоровых и безопасных условий труда, прав работников на охрану труда, своевременного устранения нарушений действующих правил и норм по охране труда утверждено и введено в действие «Положение о проверке, контроле состояния охраны труда и обеспечения безопасности образовательного процесса в колледже»..  </w:t>
      </w:r>
    </w:p>
    <w:p w:rsidR="004026D5" w:rsidRPr="00560529" w:rsidRDefault="006361E1" w:rsidP="007B6902">
      <w:pPr>
        <w:spacing w:after="0"/>
        <w:ind w:right="346" w:firstLine="0"/>
        <w:rPr>
          <w:sz w:val="24"/>
          <w:szCs w:val="24"/>
        </w:rPr>
      </w:pPr>
      <w:r w:rsidRPr="00560529">
        <w:rPr>
          <w:sz w:val="24"/>
          <w:szCs w:val="24"/>
        </w:rPr>
        <w:t>Переработаны и утверждены Инструктивные письма по охране труда и проверки знания требований охраны труда в соответствии с Постановлением Правительства Российской Федерации от 24 декабря 2021 года N° 2464. Введены в действия 4 новые инструкций по охране труда, которые были разработаны согласно требованиям трудового законодательства для обеспечения безопасности раб</w:t>
      </w:r>
      <w:r w:rsidR="000A020D" w:rsidRPr="00560529">
        <w:rPr>
          <w:sz w:val="24"/>
          <w:szCs w:val="24"/>
        </w:rPr>
        <w:t xml:space="preserve">отников колледжа в процессе их </w:t>
      </w:r>
      <w:r w:rsidRPr="00560529">
        <w:rPr>
          <w:sz w:val="24"/>
          <w:szCs w:val="24"/>
        </w:rPr>
        <w:t>трудовой деятельности, соблюдения прав работников на рабочие аттестованные рабочие места, соответствующие государственным норма</w:t>
      </w:r>
      <w:r w:rsidR="000A020D" w:rsidRPr="00560529">
        <w:rPr>
          <w:sz w:val="24"/>
          <w:szCs w:val="24"/>
        </w:rPr>
        <w:t>тивным требованиям охраны труда</w:t>
      </w:r>
      <w:r w:rsidRPr="00560529">
        <w:rPr>
          <w:sz w:val="24"/>
          <w:szCs w:val="24"/>
        </w:rPr>
        <w:t>.</w:t>
      </w:r>
      <w:r w:rsidRPr="00560529">
        <w:rPr>
          <w:b/>
          <w:sz w:val="24"/>
          <w:szCs w:val="24"/>
        </w:rPr>
        <w:t xml:space="preserve"> </w:t>
      </w:r>
      <w:r w:rsidRPr="00560529">
        <w:rPr>
          <w:sz w:val="24"/>
          <w:szCs w:val="24"/>
        </w:rPr>
        <w:t xml:space="preserve"> </w:t>
      </w:r>
    </w:p>
    <w:p w:rsidR="004026D5" w:rsidRPr="00560529" w:rsidRDefault="006361E1" w:rsidP="007B6902">
      <w:pPr>
        <w:spacing w:after="0"/>
        <w:ind w:right="346" w:firstLine="0"/>
        <w:rPr>
          <w:sz w:val="24"/>
          <w:szCs w:val="24"/>
        </w:rPr>
      </w:pPr>
      <w:r w:rsidRPr="00560529">
        <w:rPr>
          <w:sz w:val="24"/>
          <w:szCs w:val="24"/>
        </w:rPr>
        <w:t>Одним из приоритетных направлений</w:t>
      </w:r>
      <w:r w:rsidR="000A020D" w:rsidRPr="00560529">
        <w:rPr>
          <w:sz w:val="24"/>
          <w:szCs w:val="24"/>
        </w:rPr>
        <w:t xml:space="preserve"> деятельности администрации Колледжа</w:t>
      </w:r>
      <w:r w:rsidRPr="00560529">
        <w:rPr>
          <w:sz w:val="24"/>
          <w:szCs w:val="24"/>
        </w:rPr>
        <w:t xml:space="preserve"> является проведение профилактической работы по предупреждению, предотвращению случаев травматизма среди </w:t>
      </w:r>
      <w:r w:rsidR="000A020D" w:rsidRPr="00560529">
        <w:rPr>
          <w:sz w:val="24"/>
          <w:szCs w:val="24"/>
        </w:rPr>
        <w:t>работников и обучающихся. В 2025</w:t>
      </w:r>
      <w:r w:rsidRPr="00560529">
        <w:rPr>
          <w:sz w:val="24"/>
          <w:szCs w:val="24"/>
        </w:rPr>
        <w:t xml:space="preserve"> году случаев травматизма среди работников и обучающихся не зафиксировано. С целью повышения уровня профилактической работы по предотвращению случаев травматизма, воспитания осознанного отношения к личной безопасности с работниками и обучающимися регулярно проводятся инструктажи, лекции, беседы, кураторские часы, и т.д. </w:t>
      </w:r>
    </w:p>
    <w:p w:rsidR="004026D5" w:rsidRPr="00560529" w:rsidRDefault="006361E1" w:rsidP="007B6902">
      <w:pPr>
        <w:spacing w:after="12"/>
        <w:ind w:right="346" w:firstLine="0"/>
        <w:rPr>
          <w:sz w:val="24"/>
          <w:szCs w:val="24"/>
        </w:rPr>
      </w:pPr>
      <w:r w:rsidRPr="00560529">
        <w:rPr>
          <w:sz w:val="24"/>
          <w:szCs w:val="24"/>
        </w:rPr>
        <w:t xml:space="preserve">Такая система контроля администрации колледжа дает возможность целенаправленно решать вопросы охраны труда и безопасности жизнедеятельности коллектива. </w:t>
      </w:r>
    </w:p>
    <w:p w:rsidR="004026D5" w:rsidRPr="00560529" w:rsidRDefault="006361E1" w:rsidP="007B6902">
      <w:pPr>
        <w:tabs>
          <w:tab w:val="center" w:pos="1646"/>
          <w:tab w:val="center" w:pos="2663"/>
          <w:tab w:val="center" w:pos="4518"/>
          <w:tab w:val="center" w:pos="6116"/>
          <w:tab w:val="center" w:pos="6927"/>
          <w:tab w:val="center" w:pos="8190"/>
        </w:tabs>
        <w:spacing w:after="23" w:line="264" w:lineRule="auto"/>
        <w:ind w:right="0" w:firstLine="0"/>
        <w:jc w:val="left"/>
        <w:rPr>
          <w:sz w:val="24"/>
          <w:szCs w:val="24"/>
        </w:rPr>
      </w:pPr>
      <w:r w:rsidRPr="00560529">
        <w:rPr>
          <w:rFonts w:eastAsia="Calibri"/>
          <w:sz w:val="24"/>
          <w:szCs w:val="24"/>
        </w:rPr>
        <w:tab/>
      </w:r>
      <w:r w:rsidRPr="00560529">
        <w:rPr>
          <w:sz w:val="24"/>
          <w:szCs w:val="24"/>
        </w:rPr>
        <w:t xml:space="preserve">В </w:t>
      </w:r>
      <w:r w:rsidRPr="00560529">
        <w:rPr>
          <w:sz w:val="24"/>
          <w:szCs w:val="24"/>
        </w:rPr>
        <w:tab/>
        <w:t xml:space="preserve">колледже </w:t>
      </w:r>
      <w:r w:rsidRPr="00560529">
        <w:rPr>
          <w:sz w:val="24"/>
          <w:szCs w:val="24"/>
        </w:rPr>
        <w:tab/>
        <w:t xml:space="preserve">предусмотрены </w:t>
      </w:r>
      <w:r w:rsidRPr="00560529">
        <w:rPr>
          <w:sz w:val="24"/>
          <w:szCs w:val="24"/>
        </w:rPr>
        <w:tab/>
        <w:t xml:space="preserve">меры </w:t>
      </w:r>
      <w:r w:rsidRPr="00560529">
        <w:rPr>
          <w:sz w:val="24"/>
          <w:szCs w:val="24"/>
        </w:rPr>
        <w:tab/>
        <w:t xml:space="preserve">по </w:t>
      </w:r>
      <w:r w:rsidRPr="00560529">
        <w:rPr>
          <w:sz w:val="24"/>
          <w:szCs w:val="24"/>
        </w:rPr>
        <w:tab/>
        <w:t xml:space="preserve">соблюдению </w:t>
      </w:r>
    </w:p>
    <w:p w:rsidR="004026D5" w:rsidRPr="00560529" w:rsidRDefault="006361E1" w:rsidP="007B6902">
      <w:pPr>
        <w:spacing w:after="7"/>
        <w:ind w:right="346" w:firstLine="0"/>
        <w:rPr>
          <w:sz w:val="24"/>
          <w:szCs w:val="24"/>
        </w:rPr>
      </w:pPr>
      <w:r w:rsidRPr="00560529">
        <w:rPr>
          <w:sz w:val="24"/>
          <w:szCs w:val="24"/>
        </w:rPr>
        <w:t>антитеррористической безопасности</w:t>
      </w:r>
      <w:r w:rsidR="000A020D" w:rsidRPr="00560529">
        <w:rPr>
          <w:sz w:val="24"/>
          <w:szCs w:val="24"/>
        </w:rPr>
        <w:t>.</w:t>
      </w:r>
      <w:r w:rsidRPr="00560529">
        <w:rPr>
          <w:sz w:val="24"/>
          <w:szCs w:val="24"/>
        </w:rPr>
        <w:t xml:space="preserve"> </w:t>
      </w:r>
    </w:p>
    <w:p w:rsidR="004026D5" w:rsidRPr="00560529" w:rsidRDefault="006361E1" w:rsidP="007B6902">
      <w:pPr>
        <w:ind w:right="346" w:firstLine="0"/>
        <w:rPr>
          <w:sz w:val="24"/>
          <w:szCs w:val="24"/>
        </w:rPr>
      </w:pPr>
      <w:r w:rsidRPr="00560529">
        <w:rPr>
          <w:sz w:val="24"/>
          <w:szCs w:val="24"/>
        </w:rPr>
        <w:t xml:space="preserve">Антитеррористическая безопасность колледжа направлена на: </w:t>
      </w:r>
    </w:p>
    <w:p w:rsidR="004026D5" w:rsidRPr="00560529" w:rsidRDefault="006361E1" w:rsidP="007B6902">
      <w:pPr>
        <w:numPr>
          <w:ilvl w:val="0"/>
          <w:numId w:val="18"/>
        </w:numPr>
        <w:spacing w:after="3" w:line="268" w:lineRule="auto"/>
        <w:ind w:left="0" w:right="346" w:firstLine="0"/>
        <w:rPr>
          <w:sz w:val="24"/>
          <w:szCs w:val="24"/>
        </w:rPr>
      </w:pPr>
      <w:r w:rsidRPr="00560529">
        <w:rPr>
          <w:sz w:val="24"/>
          <w:szCs w:val="24"/>
        </w:rPr>
        <w:t xml:space="preserve">своевременное информирование о </w:t>
      </w:r>
      <w:r w:rsidR="000A020D" w:rsidRPr="00560529">
        <w:rPr>
          <w:sz w:val="24"/>
          <w:szCs w:val="24"/>
        </w:rPr>
        <w:t xml:space="preserve">возможной угрозе возникновения </w:t>
      </w:r>
      <w:r w:rsidRPr="00560529">
        <w:rPr>
          <w:sz w:val="24"/>
          <w:szCs w:val="24"/>
        </w:rPr>
        <w:t>те</w:t>
      </w:r>
      <w:r w:rsidR="000A020D" w:rsidRPr="00560529">
        <w:rPr>
          <w:sz w:val="24"/>
          <w:szCs w:val="24"/>
        </w:rPr>
        <w:t xml:space="preserve">ррористического </w:t>
      </w:r>
      <w:r w:rsidR="000A020D" w:rsidRPr="00560529">
        <w:rPr>
          <w:sz w:val="24"/>
          <w:szCs w:val="24"/>
        </w:rPr>
        <w:tab/>
        <w:t xml:space="preserve">акта </w:t>
      </w:r>
      <w:r w:rsidR="000A020D" w:rsidRPr="00560529">
        <w:rPr>
          <w:sz w:val="24"/>
          <w:szCs w:val="24"/>
        </w:rPr>
        <w:tab/>
        <w:t xml:space="preserve">и </w:t>
      </w:r>
      <w:r w:rsidRPr="00560529">
        <w:rPr>
          <w:sz w:val="24"/>
          <w:szCs w:val="24"/>
        </w:rPr>
        <w:t xml:space="preserve">организации деятельности по противодействию его совершения; </w:t>
      </w:r>
    </w:p>
    <w:p w:rsidR="004026D5" w:rsidRPr="00560529" w:rsidRDefault="006361E1" w:rsidP="007B6902">
      <w:pPr>
        <w:numPr>
          <w:ilvl w:val="0"/>
          <w:numId w:val="18"/>
        </w:numPr>
        <w:ind w:left="0" w:right="346" w:firstLine="0"/>
        <w:rPr>
          <w:sz w:val="24"/>
          <w:szCs w:val="24"/>
        </w:rPr>
      </w:pPr>
      <w:r w:rsidRPr="00560529">
        <w:rPr>
          <w:sz w:val="24"/>
          <w:szCs w:val="24"/>
        </w:rPr>
        <w:t xml:space="preserve">усиление мер инженерно-технической укрепленности, содержания в исправном состоянии технических средств охраны, видеонаблюдения, системы освещения территории и помещений зданий колледжа, наличие электромеханических замков с кнопкой на входных дверях; </w:t>
      </w:r>
    </w:p>
    <w:p w:rsidR="00916786" w:rsidRPr="00560529" w:rsidRDefault="006361E1" w:rsidP="00916786">
      <w:pPr>
        <w:numPr>
          <w:ilvl w:val="0"/>
          <w:numId w:val="18"/>
        </w:numPr>
        <w:spacing w:after="2"/>
        <w:ind w:left="0" w:right="346" w:firstLine="0"/>
        <w:rPr>
          <w:sz w:val="24"/>
          <w:szCs w:val="24"/>
        </w:rPr>
      </w:pPr>
      <w:r w:rsidRPr="00560529">
        <w:rPr>
          <w:sz w:val="24"/>
          <w:szCs w:val="24"/>
        </w:rPr>
        <w:t xml:space="preserve">постоянный контроль прибытия и порядок пропуска обучающихся перед началом занятий и в течение всего учебного дня, порядка ведения необходимой документации, организации проведения плановых и внеплановых инструктажей с ответственными лицами, работниками и обучающими учреждения.           </w:t>
      </w:r>
    </w:p>
    <w:p w:rsidR="004026D5" w:rsidRPr="00560529" w:rsidRDefault="00916786" w:rsidP="00916786">
      <w:pPr>
        <w:spacing w:after="2"/>
        <w:ind w:right="346" w:firstLine="0"/>
        <w:rPr>
          <w:sz w:val="24"/>
          <w:szCs w:val="24"/>
        </w:rPr>
      </w:pPr>
      <w:r w:rsidRPr="00560529">
        <w:rPr>
          <w:sz w:val="24"/>
          <w:szCs w:val="24"/>
        </w:rPr>
        <w:t xml:space="preserve">      </w:t>
      </w:r>
      <w:r w:rsidR="006361E1" w:rsidRPr="00560529">
        <w:rPr>
          <w:sz w:val="24"/>
          <w:szCs w:val="24"/>
        </w:rPr>
        <w:t xml:space="preserve">В 2021 году (период согласования и утверждения </w:t>
      </w:r>
      <w:r w:rsidR="00FE3957" w:rsidRPr="00560529">
        <w:rPr>
          <w:sz w:val="24"/>
          <w:szCs w:val="24"/>
        </w:rPr>
        <w:t>март</w:t>
      </w:r>
      <w:r w:rsidR="006361E1" w:rsidRPr="00560529">
        <w:rPr>
          <w:sz w:val="24"/>
          <w:szCs w:val="24"/>
        </w:rPr>
        <w:t xml:space="preserve"> 2021г.) разработан и является актуальным паспорт безопасности </w:t>
      </w:r>
      <w:r w:rsidRPr="00560529">
        <w:rPr>
          <w:sz w:val="24"/>
          <w:szCs w:val="24"/>
        </w:rPr>
        <w:t>Колледжа.</w:t>
      </w:r>
    </w:p>
    <w:p w:rsidR="004026D5" w:rsidRPr="00560529" w:rsidRDefault="006361E1" w:rsidP="007B6902">
      <w:pPr>
        <w:spacing w:after="0"/>
        <w:ind w:right="346" w:firstLine="0"/>
        <w:rPr>
          <w:sz w:val="24"/>
          <w:szCs w:val="24"/>
        </w:rPr>
      </w:pPr>
      <w:r w:rsidRPr="00560529">
        <w:rPr>
          <w:sz w:val="24"/>
          <w:szCs w:val="24"/>
        </w:rPr>
        <w:t>В колледже имеется четкое взаимодействие по вопросам безопасности с использованием имеющихся каналов связи с т</w:t>
      </w:r>
      <w:r w:rsidR="006C3897" w:rsidRPr="00560529">
        <w:rPr>
          <w:sz w:val="24"/>
          <w:szCs w:val="24"/>
        </w:rPr>
        <w:t xml:space="preserve">ерриториальными органами </w:t>
      </w:r>
      <w:r w:rsidR="00FE3957" w:rsidRPr="00560529">
        <w:rPr>
          <w:sz w:val="24"/>
          <w:szCs w:val="24"/>
        </w:rPr>
        <w:t>Р</w:t>
      </w:r>
      <w:r w:rsidR="00916786" w:rsidRPr="00560529">
        <w:rPr>
          <w:sz w:val="24"/>
          <w:szCs w:val="24"/>
        </w:rPr>
        <w:t xml:space="preserve">ОВД </w:t>
      </w:r>
      <w:r w:rsidRPr="00560529">
        <w:rPr>
          <w:sz w:val="24"/>
          <w:szCs w:val="24"/>
        </w:rPr>
        <w:t xml:space="preserve"> по </w:t>
      </w:r>
      <w:r w:rsidR="00916786" w:rsidRPr="00560529">
        <w:rPr>
          <w:sz w:val="24"/>
          <w:szCs w:val="24"/>
        </w:rPr>
        <w:t>Урус-Мартановскому району.</w:t>
      </w:r>
      <w:r w:rsidRPr="00560529">
        <w:rPr>
          <w:sz w:val="24"/>
          <w:szCs w:val="24"/>
        </w:rPr>
        <w:t xml:space="preserve"> </w:t>
      </w:r>
    </w:p>
    <w:p w:rsidR="004026D5" w:rsidRPr="00560529" w:rsidRDefault="00916786" w:rsidP="007B6902">
      <w:pPr>
        <w:spacing w:after="5"/>
        <w:ind w:right="346" w:firstLine="0"/>
        <w:rPr>
          <w:sz w:val="24"/>
          <w:szCs w:val="24"/>
        </w:rPr>
      </w:pPr>
      <w:r w:rsidRPr="00560529">
        <w:rPr>
          <w:sz w:val="24"/>
          <w:szCs w:val="24"/>
        </w:rPr>
        <w:t xml:space="preserve">    </w:t>
      </w:r>
      <w:r w:rsidR="006361E1" w:rsidRPr="00560529">
        <w:rPr>
          <w:sz w:val="24"/>
          <w:szCs w:val="24"/>
        </w:rPr>
        <w:t xml:space="preserve">По периметру здания колледжа установлено видеонаблюдение. Территория колледжа ограждена забором высотой 2,5 метра. </w:t>
      </w:r>
    </w:p>
    <w:p w:rsidR="004026D5" w:rsidRPr="00560529" w:rsidRDefault="006361E1" w:rsidP="007B6902">
      <w:pPr>
        <w:spacing w:after="6"/>
        <w:ind w:right="346" w:firstLine="0"/>
        <w:rPr>
          <w:sz w:val="24"/>
          <w:szCs w:val="24"/>
        </w:rPr>
      </w:pPr>
      <w:r w:rsidRPr="00560529">
        <w:rPr>
          <w:sz w:val="24"/>
          <w:szCs w:val="24"/>
        </w:rPr>
        <w:t xml:space="preserve">В колледже организовано ежедневное дежурство администрации колледжа, кураторов учебных групп. </w:t>
      </w:r>
    </w:p>
    <w:p w:rsidR="004026D5" w:rsidRPr="00560529" w:rsidRDefault="00916786" w:rsidP="007B6902">
      <w:pPr>
        <w:spacing w:after="0"/>
        <w:ind w:right="346" w:firstLine="0"/>
        <w:rPr>
          <w:sz w:val="24"/>
          <w:szCs w:val="24"/>
        </w:rPr>
      </w:pPr>
      <w:r w:rsidRPr="00560529">
        <w:rPr>
          <w:sz w:val="24"/>
          <w:szCs w:val="24"/>
        </w:rPr>
        <w:t xml:space="preserve">      </w:t>
      </w:r>
      <w:r w:rsidR="006361E1" w:rsidRPr="00560529">
        <w:rPr>
          <w:sz w:val="24"/>
          <w:szCs w:val="24"/>
        </w:rPr>
        <w:t xml:space="preserve">В колледже осуществляется контроль контекстной фильтрации использования сети «Интернет», проводятся инструктажи по использованию колледжной локальной сети «Интернет», организуются проверки фонда библиотеки на наличие экстремистской литературы. </w:t>
      </w:r>
    </w:p>
    <w:p w:rsidR="00FE3957" w:rsidRPr="00560529" w:rsidRDefault="00FE3957" w:rsidP="007B6902">
      <w:pPr>
        <w:spacing w:after="0" w:line="244" w:lineRule="auto"/>
        <w:ind w:right="353" w:firstLine="0"/>
        <w:rPr>
          <w:color w:val="404040"/>
          <w:sz w:val="24"/>
          <w:szCs w:val="24"/>
        </w:rPr>
      </w:pPr>
      <w:r w:rsidRPr="00560529">
        <w:rPr>
          <w:sz w:val="24"/>
          <w:szCs w:val="24"/>
        </w:rPr>
        <w:t xml:space="preserve">       </w:t>
      </w:r>
      <w:r w:rsidR="006361E1" w:rsidRPr="00560529">
        <w:rPr>
          <w:sz w:val="24"/>
          <w:szCs w:val="24"/>
        </w:rPr>
        <w:t>Администрация колледжа соблюдает г</w:t>
      </w:r>
      <w:r w:rsidR="006361E1" w:rsidRPr="00560529">
        <w:rPr>
          <w:color w:val="404040"/>
          <w:sz w:val="24"/>
          <w:szCs w:val="24"/>
        </w:rPr>
        <w:t xml:space="preserve">отовность к проверкам Государственной инспекции труда (ГИТ), Роспотребнадзора, Госпожнадзора и к выполнению их предписаний. В связи с этим, не реже одного раза в год в </w:t>
      </w:r>
      <w:r w:rsidRPr="00560529">
        <w:rPr>
          <w:color w:val="404040"/>
          <w:sz w:val="24"/>
          <w:szCs w:val="24"/>
        </w:rPr>
        <w:t>Колледже</w:t>
      </w:r>
      <w:r w:rsidR="006361E1" w:rsidRPr="00560529">
        <w:rPr>
          <w:color w:val="404040"/>
          <w:sz w:val="24"/>
          <w:szCs w:val="24"/>
        </w:rPr>
        <w:t xml:space="preserve"> проводится внутренний аудит</w:t>
      </w:r>
      <w:r w:rsidRPr="00560529">
        <w:rPr>
          <w:color w:val="404040"/>
          <w:sz w:val="24"/>
          <w:szCs w:val="24"/>
        </w:rPr>
        <w:t>.</w:t>
      </w:r>
    </w:p>
    <w:p w:rsidR="00FE3957" w:rsidRPr="00560529" w:rsidRDefault="00FE3957" w:rsidP="007B6902">
      <w:pPr>
        <w:spacing w:after="0" w:line="244" w:lineRule="auto"/>
        <w:ind w:right="353" w:firstLine="0"/>
        <w:rPr>
          <w:color w:val="404040"/>
          <w:sz w:val="24"/>
          <w:szCs w:val="24"/>
        </w:rPr>
      </w:pPr>
    </w:p>
    <w:p w:rsidR="004026D5" w:rsidRPr="00560529" w:rsidRDefault="00FE3957" w:rsidP="007B6902">
      <w:pPr>
        <w:spacing w:after="0" w:line="244" w:lineRule="auto"/>
        <w:ind w:right="353" w:firstLine="0"/>
        <w:rPr>
          <w:sz w:val="24"/>
          <w:szCs w:val="24"/>
        </w:rPr>
      </w:pPr>
      <w:r w:rsidRPr="00560529">
        <w:rPr>
          <w:color w:val="404040"/>
          <w:sz w:val="24"/>
          <w:szCs w:val="24"/>
        </w:rPr>
        <w:t xml:space="preserve">                            </w:t>
      </w:r>
      <w:r w:rsidR="00560529">
        <w:rPr>
          <w:color w:val="404040"/>
          <w:sz w:val="24"/>
          <w:szCs w:val="24"/>
        </w:rPr>
        <w:t xml:space="preserve">         </w:t>
      </w:r>
      <w:r w:rsidR="003B3E41">
        <w:rPr>
          <w:color w:val="404040"/>
          <w:sz w:val="24"/>
          <w:szCs w:val="24"/>
        </w:rPr>
        <w:t xml:space="preserve">    </w:t>
      </w:r>
      <w:r w:rsidR="00560529">
        <w:rPr>
          <w:color w:val="404040"/>
          <w:sz w:val="24"/>
          <w:szCs w:val="24"/>
        </w:rPr>
        <w:t xml:space="preserve">  </w:t>
      </w:r>
      <w:r w:rsidRPr="00560529">
        <w:rPr>
          <w:color w:val="404040"/>
          <w:sz w:val="24"/>
          <w:szCs w:val="24"/>
        </w:rPr>
        <w:t xml:space="preserve"> </w:t>
      </w:r>
      <w:r w:rsidR="006361E1" w:rsidRPr="00560529">
        <w:rPr>
          <w:b/>
          <w:sz w:val="24"/>
          <w:szCs w:val="24"/>
        </w:rPr>
        <w:t xml:space="preserve">7 . ВОСПИТАТЕЛЬНАЯ РАБОТА. </w:t>
      </w:r>
    </w:p>
    <w:p w:rsidR="004026D5" w:rsidRPr="00560529" w:rsidRDefault="006361E1" w:rsidP="007B6902">
      <w:pPr>
        <w:spacing w:after="0" w:line="259" w:lineRule="auto"/>
        <w:ind w:right="0" w:firstLine="0"/>
        <w:jc w:val="left"/>
        <w:rPr>
          <w:sz w:val="24"/>
          <w:szCs w:val="24"/>
        </w:rPr>
      </w:pPr>
      <w:r w:rsidRPr="00560529">
        <w:rPr>
          <w:sz w:val="24"/>
          <w:szCs w:val="24"/>
        </w:rPr>
        <w:t xml:space="preserve"> </w:t>
      </w:r>
    </w:p>
    <w:p w:rsidR="004026D5" w:rsidRPr="00560529" w:rsidRDefault="00FE3957" w:rsidP="00FE3957">
      <w:pPr>
        <w:ind w:right="346" w:firstLine="0"/>
        <w:rPr>
          <w:sz w:val="24"/>
          <w:szCs w:val="24"/>
        </w:rPr>
      </w:pPr>
      <w:r w:rsidRPr="00560529">
        <w:rPr>
          <w:sz w:val="24"/>
          <w:szCs w:val="24"/>
        </w:rPr>
        <w:t xml:space="preserve">            </w:t>
      </w:r>
      <w:r w:rsidR="006361E1" w:rsidRPr="00560529">
        <w:rPr>
          <w:sz w:val="24"/>
          <w:szCs w:val="24"/>
        </w:rPr>
        <w:t>Воспитательная работа в колледже является неотъемлемой частью образовательного процесса. Профессиональное обучение сегодня ориентируется не только на подготовку выпускников, обладающих проф</w:t>
      </w:r>
      <w:r w:rsidR="006C3897" w:rsidRPr="00560529">
        <w:rPr>
          <w:sz w:val="24"/>
          <w:szCs w:val="24"/>
        </w:rPr>
        <w:t xml:space="preserve">ессионализмом и компетентностью, </w:t>
      </w:r>
      <w:r w:rsidR="006361E1" w:rsidRPr="00560529">
        <w:rPr>
          <w:sz w:val="24"/>
          <w:szCs w:val="24"/>
        </w:rPr>
        <w:t xml:space="preserve">но и на формирование общей культуры личности, ее социализацию, которая формируется в образовательной среде. Целостная воспитательная система, функционирующая в </w:t>
      </w:r>
      <w:r w:rsidRPr="00560529">
        <w:rPr>
          <w:sz w:val="24"/>
          <w:szCs w:val="24"/>
        </w:rPr>
        <w:t>Колледже</w:t>
      </w:r>
      <w:r w:rsidR="006361E1" w:rsidRPr="00560529">
        <w:rPr>
          <w:sz w:val="24"/>
          <w:szCs w:val="24"/>
        </w:rPr>
        <w:t xml:space="preserve"> направлена на интегра</w:t>
      </w:r>
      <w:r w:rsidR="006C3897" w:rsidRPr="00560529">
        <w:rPr>
          <w:sz w:val="24"/>
          <w:szCs w:val="24"/>
        </w:rPr>
        <w:t xml:space="preserve">цию методов и форм </w:t>
      </w:r>
      <w:r w:rsidRPr="00560529">
        <w:rPr>
          <w:sz w:val="24"/>
          <w:szCs w:val="24"/>
        </w:rPr>
        <w:t>социально-</w:t>
      </w:r>
      <w:r w:rsidR="006361E1" w:rsidRPr="00560529">
        <w:rPr>
          <w:sz w:val="24"/>
          <w:szCs w:val="24"/>
        </w:rPr>
        <w:t xml:space="preserve">педагогического взаимодействия обучающихся с преподавателями, ветеранами, представителями общественных и молодежных организаций, обеспечивающих профессиональную подготовку и гражданскую направленность развития личности студента.  </w:t>
      </w:r>
    </w:p>
    <w:p w:rsidR="004026D5" w:rsidRPr="00560529" w:rsidRDefault="00FE3957" w:rsidP="00FE3957">
      <w:pPr>
        <w:ind w:right="346" w:firstLine="0"/>
        <w:rPr>
          <w:sz w:val="24"/>
          <w:szCs w:val="24"/>
        </w:rPr>
      </w:pPr>
      <w:r w:rsidRPr="00560529">
        <w:rPr>
          <w:sz w:val="24"/>
          <w:szCs w:val="24"/>
        </w:rPr>
        <w:t xml:space="preserve">       </w:t>
      </w:r>
      <w:r w:rsidR="006361E1" w:rsidRPr="00560529">
        <w:rPr>
          <w:sz w:val="24"/>
          <w:szCs w:val="24"/>
        </w:rPr>
        <w:t xml:space="preserve">Цель воспитательной работы носит комплексный характер:    </w:t>
      </w:r>
    </w:p>
    <w:p w:rsidR="004026D5" w:rsidRPr="00560529" w:rsidRDefault="006361E1" w:rsidP="00FE3957">
      <w:pPr>
        <w:ind w:right="346" w:firstLine="0"/>
        <w:rPr>
          <w:sz w:val="24"/>
          <w:szCs w:val="24"/>
        </w:rPr>
      </w:pPr>
      <w:r w:rsidRPr="00560529">
        <w:rPr>
          <w:sz w:val="24"/>
          <w:szCs w:val="24"/>
        </w:rPr>
        <w:t xml:space="preserve">-воспитание </w:t>
      </w:r>
      <w:r w:rsidRPr="00560529">
        <w:rPr>
          <w:sz w:val="24"/>
          <w:szCs w:val="24"/>
        </w:rPr>
        <w:tab/>
        <w:t xml:space="preserve">гражданственности, </w:t>
      </w:r>
      <w:r w:rsidRPr="00560529">
        <w:rPr>
          <w:sz w:val="24"/>
          <w:szCs w:val="24"/>
        </w:rPr>
        <w:tab/>
        <w:t xml:space="preserve">патриотизма, межкультурного взаимодействия в студенческом коллективе;  </w:t>
      </w:r>
    </w:p>
    <w:p w:rsidR="004026D5" w:rsidRPr="00560529" w:rsidRDefault="006361E1" w:rsidP="00926866">
      <w:pPr>
        <w:tabs>
          <w:tab w:val="center" w:pos="2475"/>
          <w:tab w:val="center" w:pos="5420"/>
          <w:tab w:val="center" w:pos="7900"/>
          <w:tab w:val="center" w:pos="8885"/>
        </w:tabs>
        <w:ind w:right="0" w:firstLine="0"/>
        <w:jc w:val="left"/>
        <w:rPr>
          <w:sz w:val="24"/>
          <w:szCs w:val="24"/>
        </w:rPr>
      </w:pPr>
      <w:r w:rsidRPr="00560529">
        <w:rPr>
          <w:sz w:val="24"/>
          <w:szCs w:val="24"/>
        </w:rPr>
        <w:t xml:space="preserve">-формирование </w:t>
      </w:r>
      <w:r w:rsidRPr="00560529">
        <w:rPr>
          <w:sz w:val="24"/>
          <w:szCs w:val="24"/>
        </w:rPr>
        <w:tab/>
        <w:t>профес</w:t>
      </w:r>
      <w:r w:rsidR="00926866" w:rsidRPr="00560529">
        <w:rPr>
          <w:sz w:val="24"/>
          <w:szCs w:val="24"/>
        </w:rPr>
        <w:t xml:space="preserve">сионально-важных </w:t>
      </w:r>
      <w:r w:rsidR="00926866" w:rsidRPr="00560529">
        <w:rPr>
          <w:sz w:val="24"/>
          <w:szCs w:val="24"/>
        </w:rPr>
        <w:tab/>
        <w:t xml:space="preserve">качеств </w:t>
      </w:r>
      <w:r w:rsidRPr="00560529">
        <w:rPr>
          <w:sz w:val="24"/>
          <w:szCs w:val="24"/>
        </w:rPr>
        <w:t xml:space="preserve">и компетенций студентов; </w:t>
      </w:r>
    </w:p>
    <w:p w:rsidR="004026D5" w:rsidRPr="00560529" w:rsidRDefault="006361E1" w:rsidP="00FE3957">
      <w:pPr>
        <w:ind w:right="346" w:firstLine="0"/>
        <w:rPr>
          <w:sz w:val="24"/>
          <w:szCs w:val="24"/>
        </w:rPr>
      </w:pPr>
      <w:r w:rsidRPr="00560529">
        <w:rPr>
          <w:sz w:val="24"/>
          <w:szCs w:val="24"/>
        </w:rPr>
        <w:t>-создание условий для развития, самореализации и самосовершенствования личности студента, формирование мотивационных установок к будущей профессиональной деятельно</w:t>
      </w:r>
      <w:r w:rsidR="00926866" w:rsidRPr="00560529">
        <w:rPr>
          <w:sz w:val="24"/>
          <w:szCs w:val="24"/>
        </w:rPr>
        <w:t>сти на благо своей малой родины.</w:t>
      </w:r>
      <w:r w:rsidRPr="00560529">
        <w:rPr>
          <w:sz w:val="24"/>
          <w:szCs w:val="24"/>
        </w:rPr>
        <w:t xml:space="preserve">  </w:t>
      </w:r>
    </w:p>
    <w:p w:rsidR="004026D5" w:rsidRPr="00560529" w:rsidRDefault="006361E1" w:rsidP="00FE3957">
      <w:pPr>
        <w:ind w:right="346" w:firstLine="0"/>
        <w:rPr>
          <w:sz w:val="24"/>
          <w:szCs w:val="24"/>
        </w:rPr>
      </w:pPr>
      <w:r w:rsidRPr="00560529">
        <w:rPr>
          <w:sz w:val="24"/>
          <w:szCs w:val="24"/>
        </w:rPr>
        <w:t xml:space="preserve">    Ведущая цель воспитания конкретизируется и реализуется с учетом образовательных возможностей колледжа, современных социальных условий и потребностей общества, запрос</w:t>
      </w:r>
      <w:r w:rsidR="006C3897" w:rsidRPr="00560529">
        <w:rPr>
          <w:sz w:val="24"/>
          <w:szCs w:val="24"/>
        </w:rPr>
        <w:t xml:space="preserve">ов региона на профессиональную </w:t>
      </w:r>
      <w:r w:rsidRPr="00560529">
        <w:rPr>
          <w:sz w:val="24"/>
          <w:szCs w:val="24"/>
        </w:rPr>
        <w:t xml:space="preserve">подготовку молодых специалистов. </w:t>
      </w:r>
    </w:p>
    <w:p w:rsidR="004026D5" w:rsidRPr="00560529" w:rsidRDefault="00926866" w:rsidP="00FE3957">
      <w:pPr>
        <w:ind w:right="346" w:firstLine="0"/>
        <w:rPr>
          <w:sz w:val="24"/>
          <w:szCs w:val="24"/>
        </w:rPr>
      </w:pPr>
      <w:r w:rsidRPr="00560529">
        <w:rPr>
          <w:sz w:val="24"/>
          <w:szCs w:val="24"/>
        </w:rPr>
        <w:t xml:space="preserve">      В </w:t>
      </w:r>
      <w:r w:rsidRPr="00560529">
        <w:rPr>
          <w:sz w:val="24"/>
          <w:szCs w:val="24"/>
        </w:rPr>
        <w:tab/>
        <w:t xml:space="preserve">основе организации воспитательной работы </w:t>
      </w:r>
      <w:r w:rsidR="006361E1" w:rsidRPr="00560529">
        <w:rPr>
          <w:sz w:val="24"/>
          <w:szCs w:val="24"/>
        </w:rPr>
        <w:t xml:space="preserve">лежат следующие принципы:  </w:t>
      </w:r>
    </w:p>
    <w:p w:rsidR="004026D5" w:rsidRPr="00560529" w:rsidRDefault="006361E1" w:rsidP="00FE3957">
      <w:pPr>
        <w:ind w:right="346" w:firstLine="0"/>
        <w:rPr>
          <w:sz w:val="24"/>
          <w:szCs w:val="24"/>
        </w:rPr>
      </w:pPr>
      <w:r w:rsidRPr="00560529">
        <w:rPr>
          <w:sz w:val="24"/>
          <w:szCs w:val="24"/>
        </w:rPr>
        <w:t>-</w:t>
      </w:r>
      <w:r w:rsidR="00926866" w:rsidRPr="00560529">
        <w:rPr>
          <w:sz w:val="24"/>
          <w:szCs w:val="24"/>
        </w:rPr>
        <w:t xml:space="preserve">принцип </w:t>
      </w:r>
      <w:r w:rsidR="00926866" w:rsidRPr="00560529">
        <w:rPr>
          <w:sz w:val="24"/>
          <w:szCs w:val="24"/>
        </w:rPr>
        <w:tab/>
        <w:t xml:space="preserve">единства </w:t>
      </w:r>
      <w:r w:rsidR="00926866" w:rsidRPr="00560529">
        <w:rPr>
          <w:sz w:val="24"/>
          <w:szCs w:val="24"/>
        </w:rPr>
        <w:tab/>
        <w:t xml:space="preserve">воспитания, обучения </w:t>
      </w:r>
      <w:r w:rsidR="00926866" w:rsidRPr="00560529">
        <w:rPr>
          <w:sz w:val="24"/>
          <w:szCs w:val="24"/>
        </w:rPr>
        <w:tab/>
        <w:t xml:space="preserve">и </w:t>
      </w:r>
      <w:r w:rsidRPr="00560529">
        <w:rPr>
          <w:sz w:val="24"/>
          <w:szCs w:val="24"/>
        </w:rPr>
        <w:t xml:space="preserve">развития творческой личности молодого специалиста; </w:t>
      </w:r>
    </w:p>
    <w:p w:rsidR="004026D5" w:rsidRPr="00560529" w:rsidRDefault="006361E1" w:rsidP="00FE3957">
      <w:pPr>
        <w:ind w:right="346" w:firstLine="0"/>
        <w:rPr>
          <w:sz w:val="24"/>
          <w:szCs w:val="24"/>
        </w:rPr>
      </w:pPr>
      <w:r w:rsidRPr="00560529">
        <w:rPr>
          <w:sz w:val="24"/>
          <w:szCs w:val="24"/>
        </w:rPr>
        <w:t>-принцип субъект – субъектного взаимодействия и гу</w:t>
      </w:r>
      <w:r w:rsidR="006C3897" w:rsidRPr="00560529">
        <w:rPr>
          <w:sz w:val="24"/>
          <w:szCs w:val="24"/>
        </w:rPr>
        <w:t>манизация</w:t>
      </w:r>
      <w:r w:rsidRPr="00560529">
        <w:rPr>
          <w:sz w:val="24"/>
          <w:szCs w:val="24"/>
        </w:rPr>
        <w:t xml:space="preserve"> межличностных отношений между студентами, преподавателями, представителями администрации и работодателями; </w:t>
      </w:r>
    </w:p>
    <w:p w:rsidR="004026D5" w:rsidRPr="00560529" w:rsidRDefault="006361E1" w:rsidP="00FE3957">
      <w:pPr>
        <w:ind w:right="346" w:firstLine="0"/>
        <w:rPr>
          <w:sz w:val="24"/>
          <w:szCs w:val="24"/>
        </w:rPr>
      </w:pPr>
      <w:r w:rsidRPr="00560529">
        <w:rPr>
          <w:sz w:val="24"/>
          <w:szCs w:val="24"/>
        </w:rPr>
        <w:t xml:space="preserve">-принцип личностно - деятельностного подхода к организации учебно – воспитательной работы в колледже и за его пределами; </w:t>
      </w:r>
    </w:p>
    <w:p w:rsidR="004026D5" w:rsidRPr="00560529" w:rsidRDefault="006361E1" w:rsidP="00926866">
      <w:pPr>
        <w:tabs>
          <w:tab w:val="center" w:pos="2119"/>
          <w:tab w:val="center" w:pos="3665"/>
          <w:tab w:val="center" w:pos="5437"/>
          <w:tab w:val="center" w:pos="7547"/>
          <w:tab w:val="center" w:pos="8917"/>
        </w:tabs>
        <w:ind w:right="0" w:firstLine="0"/>
        <w:jc w:val="left"/>
        <w:rPr>
          <w:sz w:val="24"/>
          <w:szCs w:val="24"/>
        </w:rPr>
      </w:pPr>
      <w:r w:rsidRPr="00560529">
        <w:rPr>
          <w:sz w:val="24"/>
          <w:szCs w:val="24"/>
        </w:rPr>
        <w:t xml:space="preserve">-принцип </w:t>
      </w:r>
      <w:r w:rsidRPr="00560529">
        <w:rPr>
          <w:sz w:val="24"/>
          <w:szCs w:val="24"/>
        </w:rPr>
        <w:tab/>
        <w:t>создан</w:t>
      </w:r>
      <w:r w:rsidR="00926866" w:rsidRPr="00560529">
        <w:rPr>
          <w:sz w:val="24"/>
          <w:szCs w:val="24"/>
        </w:rPr>
        <w:t xml:space="preserve">ия </w:t>
      </w:r>
      <w:r w:rsidR="00926866" w:rsidRPr="00560529">
        <w:rPr>
          <w:sz w:val="24"/>
          <w:szCs w:val="24"/>
        </w:rPr>
        <w:tab/>
        <w:t xml:space="preserve">эффективной </w:t>
      </w:r>
      <w:r w:rsidR="00926866" w:rsidRPr="00560529">
        <w:rPr>
          <w:sz w:val="24"/>
          <w:szCs w:val="24"/>
        </w:rPr>
        <w:tab/>
        <w:t xml:space="preserve">воспитательно </w:t>
      </w:r>
      <w:r w:rsidRPr="00560529">
        <w:rPr>
          <w:sz w:val="24"/>
          <w:szCs w:val="24"/>
        </w:rPr>
        <w:t xml:space="preserve">- образовательной среды в образовательном учреждении; </w:t>
      </w:r>
    </w:p>
    <w:p w:rsidR="004026D5" w:rsidRPr="00560529" w:rsidRDefault="00926866" w:rsidP="00FE3957">
      <w:pPr>
        <w:ind w:right="346" w:firstLine="0"/>
        <w:rPr>
          <w:sz w:val="24"/>
          <w:szCs w:val="24"/>
        </w:rPr>
      </w:pPr>
      <w:r w:rsidRPr="00560529">
        <w:rPr>
          <w:sz w:val="24"/>
          <w:szCs w:val="24"/>
        </w:rPr>
        <w:t xml:space="preserve">  </w:t>
      </w:r>
      <w:r w:rsidR="006361E1" w:rsidRPr="00560529">
        <w:rPr>
          <w:sz w:val="24"/>
          <w:szCs w:val="24"/>
        </w:rPr>
        <w:t xml:space="preserve">Таким образом, целостный воспитательно - образовательный процесс в колледже ориентирован на подготовку высококвалифицированных специалистов, имеющих прочные гражданские позиции и нравственные ценностные ориентации. </w:t>
      </w:r>
    </w:p>
    <w:p w:rsidR="004026D5" w:rsidRPr="00560529" w:rsidRDefault="006361E1" w:rsidP="00FE3957">
      <w:pPr>
        <w:ind w:right="346" w:firstLine="0"/>
        <w:rPr>
          <w:sz w:val="24"/>
          <w:szCs w:val="24"/>
        </w:rPr>
      </w:pPr>
      <w:r w:rsidRPr="00560529">
        <w:rPr>
          <w:sz w:val="24"/>
          <w:szCs w:val="24"/>
        </w:rPr>
        <w:t xml:space="preserve">Задачи воспитательной работы: </w:t>
      </w:r>
    </w:p>
    <w:p w:rsidR="004026D5" w:rsidRPr="00560529" w:rsidRDefault="006361E1" w:rsidP="00FE3957">
      <w:pPr>
        <w:numPr>
          <w:ilvl w:val="0"/>
          <w:numId w:val="19"/>
        </w:numPr>
        <w:spacing w:after="3" w:line="268" w:lineRule="auto"/>
        <w:ind w:left="0" w:right="346" w:firstLine="0"/>
        <w:rPr>
          <w:sz w:val="24"/>
          <w:szCs w:val="24"/>
        </w:rPr>
      </w:pPr>
      <w:r w:rsidRPr="00560529">
        <w:rPr>
          <w:sz w:val="24"/>
          <w:szCs w:val="24"/>
        </w:rPr>
        <w:t xml:space="preserve">формирование профессиональных и социокультурных компетенций, гражданских и патриотических качеств личности будущих специалистов; </w:t>
      </w:r>
    </w:p>
    <w:p w:rsidR="004026D5" w:rsidRPr="00560529" w:rsidRDefault="006361E1" w:rsidP="00FE3957">
      <w:pPr>
        <w:spacing w:after="3" w:line="268" w:lineRule="auto"/>
        <w:ind w:right="346" w:firstLine="0"/>
        <w:jc w:val="left"/>
        <w:rPr>
          <w:sz w:val="24"/>
          <w:szCs w:val="24"/>
        </w:rPr>
      </w:pPr>
      <w:r w:rsidRPr="00560529">
        <w:rPr>
          <w:sz w:val="24"/>
          <w:szCs w:val="24"/>
        </w:rPr>
        <w:t xml:space="preserve"> -</w:t>
      </w:r>
      <w:r w:rsidR="00926866" w:rsidRPr="00560529">
        <w:rPr>
          <w:sz w:val="24"/>
          <w:szCs w:val="24"/>
        </w:rPr>
        <w:t xml:space="preserve">       </w:t>
      </w:r>
      <w:r w:rsidRPr="00560529">
        <w:rPr>
          <w:sz w:val="24"/>
          <w:szCs w:val="24"/>
        </w:rPr>
        <w:t xml:space="preserve">формирование </w:t>
      </w:r>
      <w:r w:rsidRPr="00560529">
        <w:rPr>
          <w:sz w:val="24"/>
          <w:szCs w:val="24"/>
        </w:rPr>
        <w:tab/>
        <w:t xml:space="preserve">социальной </w:t>
      </w:r>
      <w:r w:rsidRPr="00560529">
        <w:rPr>
          <w:sz w:val="24"/>
          <w:szCs w:val="24"/>
        </w:rPr>
        <w:tab/>
        <w:t>от</w:t>
      </w:r>
      <w:r w:rsidR="00926866" w:rsidRPr="00560529">
        <w:rPr>
          <w:sz w:val="24"/>
          <w:szCs w:val="24"/>
        </w:rPr>
        <w:t xml:space="preserve">ветственности, противодействия терроризму, </w:t>
      </w:r>
      <w:r w:rsidR="00926866" w:rsidRPr="00560529">
        <w:rPr>
          <w:sz w:val="24"/>
          <w:szCs w:val="24"/>
        </w:rPr>
        <w:tab/>
        <w:t xml:space="preserve">экстремизму, </w:t>
      </w:r>
      <w:r w:rsidRPr="00560529">
        <w:rPr>
          <w:sz w:val="24"/>
          <w:szCs w:val="24"/>
        </w:rPr>
        <w:t xml:space="preserve">распространению криминальных явлений;  </w:t>
      </w:r>
    </w:p>
    <w:p w:rsidR="004026D5" w:rsidRPr="00560529" w:rsidRDefault="006361E1" w:rsidP="00FE3957">
      <w:pPr>
        <w:numPr>
          <w:ilvl w:val="0"/>
          <w:numId w:val="19"/>
        </w:numPr>
        <w:ind w:left="0" w:right="346" w:firstLine="0"/>
        <w:rPr>
          <w:sz w:val="24"/>
          <w:szCs w:val="24"/>
        </w:rPr>
      </w:pPr>
      <w:r w:rsidRPr="00560529">
        <w:rPr>
          <w:sz w:val="24"/>
          <w:szCs w:val="24"/>
        </w:rPr>
        <w:t xml:space="preserve">формирование нравственной целостности личности; </w:t>
      </w:r>
    </w:p>
    <w:p w:rsidR="004026D5" w:rsidRPr="00560529" w:rsidRDefault="006361E1" w:rsidP="00FE3957">
      <w:pPr>
        <w:ind w:right="346" w:firstLine="0"/>
        <w:rPr>
          <w:sz w:val="24"/>
          <w:szCs w:val="24"/>
        </w:rPr>
      </w:pPr>
      <w:r w:rsidRPr="00560529">
        <w:rPr>
          <w:sz w:val="24"/>
          <w:szCs w:val="24"/>
        </w:rPr>
        <w:t>-</w:t>
      </w:r>
      <w:r w:rsidR="00926866" w:rsidRPr="00560529">
        <w:rPr>
          <w:sz w:val="24"/>
          <w:szCs w:val="24"/>
        </w:rPr>
        <w:t xml:space="preserve">     </w:t>
      </w:r>
      <w:r w:rsidRPr="00560529">
        <w:rPr>
          <w:sz w:val="24"/>
          <w:szCs w:val="24"/>
        </w:rPr>
        <w:t xml:space="preserve">приобщение обучающихся к системе общечеловеческой культуры и культурным ценностям Отечества; </w:t>
      </w:r>
    </w:p>
    <w:p w:rsidR="004026D5" w:rsidRPr="00560529" w:rsidRDefault="006361E1" w:rsidP="00FE3957">
      <w:pPr>
        <w:ind w:right="346" w:firstLine="0"/>
        <w:rPr>
          <w:sz w:val="24"/>
          <w:szCs w:val="24"/>
        </w:rPr>
      </w:pPr>
      <w:r w:rsidRPr="00560529">
        <w:rPr>
          <w:sz w:val="24"/>
          <w:szCs w:val="24"/>
        </w:rPr>
        <w:t>-</w:t>
      </w:r>
      <w:r w:rsidR="00926866" w:rsidRPr="00560529">
        <w:rPr>
          <w:sz w:val="24"/>
          <w:szCs w:val="24"/>
        </w:rPr>
        <w:t xml:space="preserve">        </w:t>
      </w:r>
      <w:r w:rsidRPr="00560529">
        <w:rPr>
          <w:sz w:val="24"/>
          <w:szCs w:val="24"/>
        </w:rPr>
        <w:t>воспитание</w:t>
      </w:r>
      <w:r w:rsidR="00926866" w:rsidRPr="00560529">
        <w:rPr>
          <w:sz w:val="24"/>
          <w:szCs w:val="24"/>
        </w:rPr>
        <w:t xml:space="preserve"> </w:t>
      </w:r>
      <w:r w:rsidR="00926866" w:rsidRPr="00560529">
        <w:rPr>
          <w:sz w:val="24"/>
          <w:szCs w:val="24"/>
        </w:rPr>
        <w:tab/>
        <w:t xml:space="preserve">положительного </w:t>
      </w:r>
      <w:r w:rsidR="00926866" w:rsidRPr="00560529">
        <w:rPr>
          <w:sz w:val="24"/>
          <w:szCs w:val="24"/>
        </w:rPr>
        <w:tab/>
        <w:t xml:space="preserve">отношения </w:t>
      </w:r>
      <w:r w:rsidR="00926866" w:rsidRPr="00560529">
        <w:rPr>
          <w:sz w:val="24"/>
          <w:szCs w:val="24"/>
        </w:rPr>
        <w:tab/>
        <w:t xml:space="preserve">к профессии, </w:t>
      </w:r>
      <w:r w:rsidRPr="00560529">
        <w:rPr>
          <w:sz w:val="24"/>
          <w:szCs w:val="24"/>
        </w:rPr>
        <w:t xml:space="preserve">развитие потребности в творческом труде; </w:t>
      </w:r>
    </w:p>
    <w:p w:rsidR="004026D5" w:rsidRPr="00560529" w:rsidRDefault="006361E1" w:rsidP="00FE3957">
      <w:pPr>
        <w:ind w:right="346" w:firstLine="0"/>
        <w:rPr>
          <w:sz w:val="24"/>
          <w:szCs w:val="24"/>
        </w:rPr>
      </w:pPr>
      <w:r w:rsidRPr="00560529">
        <w:rPr>
          <w:sz w:val="24"/>
          <w:szCs w:val="24"/>
        </w:rPr>
        <w:t>-</w:t>
      </w:r>
      <w:r w:rsidR="00926866" w:rsidRPr="00560529">
        <w:rPr>
          <w:sz w:val="24"/>
          <w:szCs w:val="24"/>
        </w:rPr>
        <w:t xml:space="preserve">    </w:t>
      </w:r>
      <w:r w:rsidRPr="00560529">
        <w:rPr>
          <w:sz w:val="24"/>
          <w:szCs w:val="24"/>
        </w:rPr>
        <w:t xml:space="preserve">соблюдение норм коллективной жизни, уважения к закону, к правам окружающих людей; </w:t>
      </w:r>
    </w:p>
    <w:p w:rsidR="004026D5" w:rsidRPr="00560529" w:rsidRDefault="006361E1" w:rsidP="00FE3957">
      <w:pPr>
        <w:ind w:right="346" w:firstLine="0"/>
        <w:rPr>
          <w:sz w:val="24"/>
          <w:szCs w:val="24"/>
        </w:rPr>
      </w:pPr>
      <w:r w:rsidRPr="00560529">
        <w:rPr>
          <w:sz w:val="24"/>
          <w:szCs w:val="24"/>
        </w:rPr>
        <w:t xml:space="preserve"> -</w:t>
      </w:r>
      <w:r w:rsidR="00926866" w:rsidRPr="00560529">
        <w:rPr>
          <w:sz w:val="24"/>
          <w:szCs w:val="24"/>
        </w:rPr>
        <w:t xml:space="preserve">   </w:t>
      </w:r>
      <w:r w:rsidRPr="00560529">
        <w:rPr>
          <w:sz w:val="24"/>
          <w:szCs w:val="24"/>
        </w:rPr>
        <w:t xml:space="preserve">формирование здорового образа жизни и способности к физическому развитию и самосовершенствованию. </w:t>
      </w:r>
    </w:p>
    <w:p w:rsidR="004026D5" w:rsidRPr="00560529" w:rsidRDefault="00926866" w:rsidP="00926866">
      <w:pPr>
        <w:spacing w:after="0"/>
        <w:ind w:right="346" w:firstLine="0"/>
        <w:rPr>
          <w:sz w:val="24"/>
          <w:szCs w:val="24"/>
        </w:rPr>
      </w:pPr>
      <w:r w:rsidRPr="00560529">
        <w:rPr>
          <w:sz w:val="24"/>
          <w:szCs w:val="24"/>
        </w:rPr>
        <w:t xml:space="preserve">       </w:t>
      </w:r>
      <w:r w:rsidR="006361E1" w:rsidRPr="00560529">
        <w:rPr>
          <w:sz w:val="24"/>
          <w:szCs w:val="24"/>
        </w:rPr>
        <w:t xml:space="preserve">В связи с введением в действие с 01.09.2020г. Федерального закона от 31.07.2020г. №304-ФЗ «О внесении изменений в Федеральный закон «Об образовании в Российской Федерации» по вопросам воспитания обучающихся», в образовательной организации была проведена работа по разработке и внедрению рабочих программ воспитания календарных планов воспитательной работы. Приказом </w:t>
      </w:r>
      <w:r w:rsidRPr="00560529">
        <w:rPr>
          <w:sz w:val="24"/>
          <w:szCs w:val="24"/>
        </w:rPr>
        <w:t>Колледжа</w:t>
      </w:r>
      <w:r w:rsidR="006361E1" w:rsidRPr="00560529">
        <w:rPr>
          <w:sz w:val="24"/>
          <w:szCs w:val="24"/>
        </w:rPr>
        <w:t xml:space="preserve"> были утверждены рабочие программы воспитания и календарные планы воспитательной работы к программам среднего профессионального образования, реализуемым в колледже. Воспитательную работу в колледже проводят администрация колледжа, кураторы, преподаватели. Координирует р</w:t>
      </w:r>
      <w:r w:rsidRPr="00560529">
        <w:rPr>
          <w:sz w:val="24"/>
          <w:szCs w:val="24"/>
        </w:rPr>
        <w:t xml:space="preserve">аботу заместитель директора по </w:t>
      </w:r>
      <w:r w:rsidR="006361E1" w:rsidRPr="00560529">
        <w:rPr>
          <w:sz w:val="24"/>
          <w:szCs w:val="24"/>
        </w:rPr>
        <w:t>В</w:t>
      </w:r>
      <w:r w:rsidRPr="00560529">
        <w:rPr>
          <w:sz w:val="24"/>
          <w:szCs w:val="24"/>
        </w:rPr>
        <w:t>Р</w:t>
      </w:r>
      <w:r w:rsidR="006361E1" w:rsidRPr="00560529">
        <w:rPr>
          <w:sz w:val="24"/>
          <w:szCs w:val="24"/>
        </w:rPr>
        <w:t xml:space="preserve">. </w:t>
      </w:r>
    </w:p>
    <w:p w:rsidR="004026D5" w:rsidRPr="00560529" w:rsidRDefault="00926866" w:rsidP="00926866">
      <w:pPr>
        <w:ind w:right="346" w:firstLine="0"/>
        <w:rPr>
          <w:sz w:val="24"/>
          <w:szCs w:val="24"/>
        </w:rPr>
      </w:pPr>
      <w:r w:rsidRPr="00560529">
        <w:rPr>
          <w:sz w:val="24"/>
          <w:szCs w:val="24"/>
        </w:rPr>
        <w:t xml:space="preserve">      В </w:t>
      </w:r>
      <w:r w:rsidRPr="00560529">
        <w:rPr>
          <w:sz w:val="24"/>
          <w:szCs w:val="24"/>
        </w:rPr>
        <w:tab/>
        <w:t xml:space="preserve">колледже существует система </w:t>
      </w:r>
      <w:r w:rsidR="006361E1" w:rsidRPr="00560529">
        <w:rPr>
          <w:sz w:val="24"/>
          <w:szCs w:val="24"/>
        </w:rPr>
        <w:t>планирования воспитательной работы. В</w:t>
      </w:r>
      <w:r w:rsidRPr="00560529">
        <w:rPr>
          <w:sz w:val="24"/>
          <w:szCs w:val="24"/>
        </w:rPr>
        <w:t xml:space="preserve"> 2025</w:t>
      </w:r>
      <w:r w:rsidR="006361E1" w:rsidRPr="00560529">
        <w:rPr>
          <w:sz w:val="24"/>
          <w:szCs w:val="24"/>
        </w:rPr>
        <w:t xml:space="preserve"> году студенты и сотрудники принимали активное участие в</w:t>
      </w:r>
      <w:r w:rsidRPr="00560529">
        <w:rPr>
          <w:sz w:val="24"/>
          <w:szCs w:val="24"/>
        </w:rPr>
        <w:t xml:space="preserve"> районных</w:t>
      </w:r>
      <w:r w:rsidR="006C3897" w:rsidRPr="00560529">
        <w:rPr>
          <w:sz w:val="24"/>
          <w:szCs w:val="24"/>
        </w:rPr>
        <w:t xml:space="preserve"> </w:t>
      </w:r>
      <w:r w:rsidRPr="00560529">
        <w:rPr>
          <w:sz w:val="24"/>
          <w:szCs w:val="24"/>
        </w:rPr>
        <w:t xml:space="preserve">и городских конкурсах, </w:t>
      </w:r>
      <w:r w:rsidR="006361E1" w:rsidRPr="00560529">
        <w:rPr>
          <w:sz w:val="24"/>
          <w:szCs w:val="24"/>
        </w:rPr>
        <w:t xml:space="preserve">форумах, студенческих предметных олимпиадах и спортивных соревнованиях, семинарах и конференциях, городских акциях и т.д. </w:t>
      </w:r>
    </w:p>
    <w:p w:rsidR="004026D5" w:rsidRPr="00560529" w:rsidRDefault="006361E1" w:rsidP="00FE3957">
      <w:pPr>
        <w:spacing w:after="0"/>
        <w:ind w:right="346" w:firstLine="0"/>
        <w:rPr>
          <w:sz w:val="24"/>
          <w:szCs w:val="24"/>
        </w:rPr>
      </w:pPr>
      <w:r w:rsidRPr="00560529">
        <w:rPr>
          <w:sz w:val="24"/>
          <w:szCs w:val="24"/>
        </w:rPr>
        <w:t xml:space="preserve">   Основными методами воспитания в системе работы преподавателей колледжа являются методы убеждения, приучения и поощрения. Большое значение придается и такому методу как личный пример. Педагогический коллектив стремится обеспечить психолого-педагогическое сопровождение каждого студента в продолжение всего его обучения в колледже. Значительное внимание уделяется индивидуальной работе со студентами. </w:t>
      </w:r>
    </w:p>
    <w:p w:rsidR="004026D5" w:rsidRPr="00560529" w:rsidRDefault="006361E1" w:rsidP="00FE3957">
      <w:pPr>
        <w:spacing w:after="0"/>
        <w:ind w:right="346" w:firstLine="0"/>
        <w:rPr>
          <w:sz w:val="24"/>
          <w:szCs w:val="24"/>
        </w:rPr>
      </w:pPr>
      <w:r w:rsidRPr="00560529">
        <w:rPr>
          <w:sz w:val="24"/>
          <w:szCs w:val="24"/>
        </w:rPr>
        <w:t xml:space="preserve">Особенное внимание уделялось работе с родителями по нескольким направлениям: информационное, консультационное, контролирующее. Регулярно проводились родительские собрания в учебных группах, на которых обсуждаются вопросы содержания и качества образования, вопросы взаимодействия педагогов и студентов, дополнительного образования, социальной защиты студенчества, вопросы профилактики правонарушений. </w:t>
      </w:r>
    </w:p>
    <w:p w:rsidR="004026D5" w:rsidRPr="00560529" w:rsidRDefault="00926866" w:rsidP="00926866">
      <w:pPr>
        <w:ind w:right="346" w:firstLine="0"/>
        <w:rPr>
          <w:sz w:val="24"/>
          <w:szCs w:val="24"/>
        </w:rPr>
      </w:pPr>
      <w:r w:rsidRPr="00560529">
        <w:rPr>
          <w:sz w:val="24"/>
          <w:szCs w:val="24"/>
        </w:rPr>
        <w:t xml:space="preserve">     </w:t>
      </w:r>
      <w:r w:rsidR="006361E1" w:rsidRPr="00560529">
        <w:rPr>
          <w:sz w:val="24"/>
          <w:szCs w:val="24"/>
        </w:rPr>
        <w:t xml:space="preserve">Вопросы воспитания регулярно прорабатываются на заседаниях педагогических советов. В частности, в текущем учебном году рассмотрены следующие вопросы: </w:t>
      </w:r>
    </w:p>
    <w:p w:rsidR="004026D5" w:rsidRPr="00560529" w:rsidRDefault="006361E1" w:rsidP="00926866">
      <w:pPr>
        <w:spacing w:after="3" w:line="266" w:lineRule="auto"/>
        <w:ind w:right="345" w:firstLine="0"/>
        <w:rPr>
          <w:sz w:val="24"/>
          <w:szCs w:val="24"/>
        </w:rPr>
      </w:pPr>
      <w:r w:rsidRPr="00560529">
        <w:rPr>
          <w:sz w:val="24"/>
          <w:szCs w:val="24"/>
        </w:rPr>
        <w:t xml:space="preserve">Анализ форм работы кураторов групп; </w:t>
      </w:r>
    </w:p>
    <w:p w:rsidR="004026D5" w:rsidRPr="00560529" w:rsidRDefault="006361E1" w:rsidP="00926866">
      <w:pPr>
        <w:spacing w:after="3" w:line="266" w:lineRule="auto"/>
        <w:ind w:right="345" w:firstLine="0"/>
        <w:rPr>
          <w:sz w:val="24"/>
          <w:szCs w:val="24"/>
        </w:rPr>
      </w:pPr>
      <w:r w:rsidRPr="00560529">
        <w:rPr>
          <w:sz w:val="24"/>
          <w:szCs w:val="24"/>
        </w:rPr>
        <w:t xml:space="preserve">Планирование воспитательной деятельности; </w:t>
      </w:r>
    </w:p>
    <w:p w:rsidR="004026D5" w:rsidRPr="00560529" w:rsidRDefault="006361E1" w:rsidP="00926866">
      <w:pPr>
        <w:spacing w:after="3" w:line="266" w:lineRule="auto"/>
        <w:ind w:right="345" w:firstLine="0"/>
        <w:rPr>
          <w:sz w:val="24"/>
          <w:szCs w:val="24"/>
        </w:rPr>
      </w:pPr>
      <w:r w:rsidRPr="00560529">
        <w:rPr>
          <w:sz w:val="24"/>
          <w:szCs w:val="24"/>
        </w:rPr>
        <w:t xml:space="preserve">Методики проведения различных классных часов, родительских собраний, материалы для диагностики взаимоотношений внутри коллектива, в том числе семьи и т.д. </w:t>
      </w:r>
    </w:p>
    <w:p w:rsidR="004026D5" w:rsidRPr="00560529" w:rsidRDefault="00926866" w:rsidP="00926866">
      <w:pPr>
        <w:ind w:right="346" w:firstLine="0"/>
        <w:rPr>
          <w:sz w:val="24"/>
          <w:szCs w:val="24"/>
        </w:rPr>
      </w:pPr>
      <w:r w:rsidRPr="00560529">
        <w:rPr>
          <w:sz w:val="24"/>
          <w:szCs w:val="24"/>
        </w:rPr>
        <w:t xml:space="preserve">      </w:t>
      </w:r>
      <w:r w:rsidR="006361E1" w:rsidRPr="00560529">
        <w:rPr>
          <w:sz w:val="24"/>
          <w:szCs w:val="24"/>
        </w:rPr>
        <w:t xml:space="preserve">В колледже действуют органы студенческого самоуправления: староста, студенческий совет. </w:t>
      </w:r>
    </w:p>
    <w:p w:rsidR="004026D5" w:rsidRPr="00560529" w:rsidRDefault="00926866" w:rsidP="00926866">
      <w:pPr>
        <w:spacing w:after="0"/>
        <w:ind w:right="346" w:firstLine="0"/>
        <w:rPr>
          <w:sz w:val="24"/>
          <w:szCs w:val="24"/>
        </w:rPr>
      </w:pPr>
      <w:r w:rsidRPr="00560529">
        <w:rPr>
          <w:sz w:val="24"/>
          <w:szCs w:val="24"/>
        </w:rPr>
        <w:t xml:space="preserve">      </w:t>
      </w:r>
      <w:r w:rsidR="006361E1" w:rsidRPr="00560529">
        <w:rPr>
          <w:sz w:val="24"/>
          <w:szCs w:val="24"/>
        </w:rPr>
        <w:t xml:space="preserve">Активно функционирует студенческий совет – орган самоуправления студентов по решению вопросов, связанных с учебной, научной, спортивной, художественной и социальной деятельностью студентов. </w:t>
      </w:r>
    </w:p>
    <w:p w:rsidR="004026D5" w:rsidRPr="00560529" w:rsidRDefault="00926866" w:rsidP="00926866">
      <w:pPr>
        <w:ind w:right="346" w:firstLine="0"/>
        <w:rPr>
          <w:sz w:val="24"/>
          <w:szCs w:val="24"/>
        </w:rPr>
      </w:pPr>
      <w:r w:rsidRPr="00560529">
        <w:rPr>
          <w:sz w:val="24"/>
          <w:szCs w:val="24"/>
        </w:rPr>
        <w:t xml:space="preserve">      </w:t>
      </w:r>
      <w:r w:rsidR="006361E1" w:rsidRPr="00560529">
        <w:rPr>
          <w:sz w:val="24"/>
          <w:szCs w:val="24"/>
        </w:rPr>
        <w:t xml:space="preserve">Важнейшей воспитательной задачей педагогического коллектива колледжа является формирование у студентов общечеловеческих ценностей, нравственных ориентиров, основанных на общепринятых нормах морали, любви к родному краю, стране. </w:t>
      </w:r>
    </w:p>
    <w:p w:rsidR="004026D5" w:rsidRPr="00560529" w:rsidRDefault="006361E1" w:rsidP="00926866">
      <w:pPr>
        <w:spacing w:after="0"/>
        <w:ind w:right="346" w:firstLine="0"/>
        <w:rPr>
          <w:sz w:val="24"/>
          <w:szCs w:val="24"/>
        </w:rPr>
      </w:pPr>
      <w:r w:rsidRPr="00560529">
        <w:rPr>
          <w:sz w:val="24"/>
          <w:szCs w:val="24"/>
        </w:rPr>
        <w:t xml:space="preserve">    Для достижения эффективности воспитательного процесса кураторами используются следующие формы воспитательной работы: в начале  учебного года во всех группах проводится анкетирование «Расскажи о себе» с целью изучить приоритетные и нравственные ценности студентов, для студентов  1 и 2 курсов ежегодно проводится анкета по выявлению адаптации к учебному процессу, работа учебно-творческих групп, недели правовых знаний и недели учетных дисциплин; выставки книжных новинок литературы профессиональной  направленности; встречи (с работниками комиссии по делам несовер</w:t>
      </w:r>
      <w:r w:rsidR="00926866" w:rsidRPr="00560529">
        <w:rPr>
          <w:sz w:val="24"/>
          <w:szCs w:val="24"/>
        </w:rPr>
        <w:t xml:space="preserve">шеннолетних, </w:t>
      </w:r>
      <w:r w:rsidRPr="00560529">
        <w:rPr>
          <w:sz w:val="24"/>
          <w:szCs w:val="24"/>
        </w:rPr>
        <w:t>с ветеранами войны и др.); беседы с представителями управления общественной безопасности и представителем отдела по делам несовершеннолетних; участие в мероприятиях, проходящих в колле</w:t>
      </w:r>
      <w:r w:rsidR="00B61E0B" w:rsidRPr="00560529">
        <w:rPr>
          <w:sz w:val="24"/>
          <w:szCs w:val="24"/>
        </w:rPr>
        <w:t>дже (День знаний, День учителя</w:t>
      </w:r>
      <w:r w:rsidRPr="00560529">
        <w:rPr>
          <w:sz w:val="24"/>
          <w:szCs w:val="24"/>
        </w:rPr>
        <w:t>, День студе</w:t>
      </w:r>
      <w:r w:rsidR="00B61E0B" w:rsidRPr="00560529">
        <w:rPr>
          <w:sz w:val="24"/>
          <w:szCs w:val="24"/>
        </w:rPr>
        <w:t>нта</w:t>
      </w:r>
      <w:r w:rsidRPr="00560529">
        <w:rPr>
          <w:sz w:val="24"/>
          <w:szCs w:val="24"/>
        </w:rPr>
        <w:t>, праздники, посвященные 8 марта, 23 февраля, 9 мая, День народного единства и другие традиционные мероприятия); «Скажем «Нет!» вредным привычкам», «Как стать профессиональным и успешным?» (психологический практикум), «Формирование у студентов нравственных, духовных и культурных ценностей», «Актуальные проблемы экологической безопасности» (круглый стол), «Терроризм – угро</w:t>
      </w:r>
      <w:r w:rsidR="006C3897" w:rsidRPr="00560529">
        <w:rPr>
          <w:sz w:val="24"/>
          <w:szCs w:val="24"/>
        </w:rPr>
        <w:t>за обществу»</w:t>
      </w:r>
      <w:r w:rsidRPr="00560529">
        <w:rPr>
          <w:sz w:val="24"/>
          <w:szCs w:val="24"/>
        </w:rPr>
        <w:t xml:space="preserve">. </w:t>
      </w:r>
    </w:p>
    <w:p w:rsidR="004026D5" w:rsidRPr="00560529" w:rsidRDefault="00B61E0B" w:rsidP="00926866">
      <w:pPr>
        <w:spacing w:after="0"/>
        <w:ind w:right="346" w:firstLine="0"/>
        <w:rPr>
          <w:sz w:val="24"/>
          <w:szCs w:val="24"/>
        </w:rPr>
      </w:pPr>
      <w:r w:rsidRPr="00560529">
        <w:rPr>
          <w:sz w:val="24"/>
          <w:szCs w:val="24"/>
        </w:rPr>
        <w:t xml:space="preserve">       У</w:t>
      </w:r>
      <w:r w:rsidR="006361E1" w:rsidRPr="00560529">
        <w:rPr>
          <w:sz w:val="24"/>
          <w:szCs w:val="24"/>
        </w:rPr>
        <w:t>частие в городских мероприятиях: ежегодном городском конкурсе «Студенческая весна»; в молодежном Студенческом балу; в молодежном фестивале национальных культур; молодежных акциях, направленных на противодействие экстремизму и терроризму, на пропаганду здорового образа жизни и профилактику</w:t>
      </w:r>
      <w:r w:rsidRPr="00560529">
        <w:rPr>
          <w:sz w:val="24"/>
          <w:szCs w:val="24"/>
        </w:rPr>
        <w:t>.</w:t>
      </w:r>
      <w:r w:rsidR="006361E1" w:rsidRPr="00560529">
        <w:rPr>
          <w:sz w:val="24"/>
          <w:szCs w:val="24"/>
        </w:rPr>
        <w:t xml:space="preserve">. </w:t>
      </w:r>
    </w:p>
    <w:p w:rsidR="004026D5" w:rsidRPr="00560529" w:rsidRDefault="00B61E0B" w:rsidP="00B61E0B">
      <w:pPr>
        <w:spacing w:after="5"/>
        <w:ind w:right="346" w:firstLine="0"/>
        <w:rPr>
          <w:sz w:val="24"/>
          <w:szCs w:val="24"/>
        </w:rPr>
      </w:pPr>
      <w:r w:rsidRPr="00560529">
        <w:rPr>
          <w:sz w:val="24"/>
          <w:szCs w:val="24"/>
        </w:rPr>
        <w:t xml:space="preserve">       </w:t>
      </w:r>
      <w:r w:rsidR="006361E1" w:rsidRPr="00560529">
        <w:rPr>
          <w:sz w:val="24"/>
          <w:szCs w:val="24"/>
        </w:rPr>
        <w:t>Патриотическое воспитание в колледже является наиболее приоритетным направлением. Д</w:t>
      </w:r>
      <w:r w:rsidR="006C3897" w:rsidRPr="00560529">
        <w:rPr>
          <w:sz w:val="24"/>
          <w:szCs w:val="24"/>
        </w:rPr>
        <w:t xml:space="preserve">ля этого в колледже проводятся </w:t>
      </w:r>
      <w:r w:rsidR="006361E1" w:rsidRPr="00560529">
        <w:rPr>
          <w:sz w:val="24"/>
          <w:szCs w:val="24"/>
        </w:rPr>
        <w:t>классные часы; встречи с участниками ВОВ, СВО, историко- познавательные игры; конкурсы; экскурсии, посещение музеев, участие в акции «Георгиевская ленточка», проведение онлайн</w:t>
      </w:r>
      <w:r w:rsidRPr="00560529">
        <w:rPr>
          <w:sz w:val="24"/>
          <w:szCs w:val="24"/>
        </w:rPr>
        <w:t xml:space="preserve"> </w:t>
      </w:r>
      <w:r w:rsidR="006361E1" w:rsidRPr="00560529">
        <w:rPr>
          <w:sz w:val="24"/>
          <w:szCs w:val="24"/>
        </w:rPr>
        <w:t xml:space="preserve">мероприятий с использованием различных дистанционных технологий. </w:t>
      </w:r>
    </w:p>
    <w:p w:rsidR="004026D5" w:rsidRPr="00560529" w:rsidRDefault="00B61E0B" w:rsidP="00926866">
      <w:pPr>
        <w:spacing w:after="0"/>
        <w:ind w:right="346" w:firstLine="0"/>
        <w:rPr>
          <w:sz w:val="24"/>
          <w:szCs w:val="24"/>
        </w:rPr>
      </w:pPr>
      <w:r w:rsidRPr="00560529">
        <w:rPr>
          <w:sz w:val="24"/>
          <w:szCs w:val="24"/>
        </w:rPr>
        <w:t xml:space="preserve">   </w:t>
      </w:r>
      <w:r w:rsidR="006361E1" w:rsidRPr="00560529">
        <w:rPr>
          <w:sz w:val="24"/>
          <w:szCs w:val="24"/>
        </w:rPr>
        <w:t>В колледже еженедельно проводятся специальные мероприятия по воспитанию патриотизма «Разговор о главном», о культуре поведения, о сохранения мира и уважения между ребятами разных национальностей, о вопросах межнациональной и межконфессиональной дружбы. Перечисленные мероприятия включены в план воспитательной работы, в частности, в план мероприятий по профил</w:t>
      </w:r>
      <w:r w:rsidRPr="00560529">
        <w:rPr>
          <w:sz w:val="24"/>
          <w:szCs w:val="24"/>
        </w:rPr>
        <w:t>актике терроризма и экстремизма</w:t>
      </w:r>
      <w:r w:rsidR="006361E1" w:rsidRPr="00560529">
        <w:rPr>
          <w:sz w:val="24"/>
          <w:szCs w:val="24"/>
        </w:rPr>
        <w:t xml:space="preserve">. </w:t>
      </w:r>
    </w:p>
    <w:p w:rsidR="004026D5" w:rsidRPr="00560529" w:rsidRDefault="00B61E0B" w:rsidP="00926866">
      <w:pPr>
        <w:spacing w:after="0"/>
        <w:ind w:right="346" w:firstLine="0"/>
        <w:rPr>
          <w:sz w:val="24"/>
          <w:szCs w:val="24"/>
        </w:rPr>
      </w:pPr>
      <w:r w:rsidRPr="00560529">
        <w:rPr>
          <w:sz w:val="24"/>
          <w:szCs w:val="24"/>
        </w:rPr>
        <w:t xml:space="preserve">   </w:t>
      </w:r>
      <w:r w:rsidR="006361E1" w:rsidRPr="00560529">
        <w:rPr>
          <w:sz w:val="24"/>
          <w:szCs w:val="24"/>
        </w:rPr>
        <w:t xml:space="preserve">Учредителем колледжа было организовано анкетирование по проблемам изучения социально – психологической обстановки в образовательной организации. Установлено отсутствие фактов экстремистской идеологии среди студентов. </w:t>
      </w:r>
    </w:p>
    <w:p w:rsidR="004026D5" w:rsidRPr="00560529" w:rsidRDefault="00B03E95" w:rsidP="00926866">
      <w:pPr>
        <w:spacing w:after="0"/>
        <w:ind w:right="346" w:firstLine="0"/>
        <w:rPr>
          <w:sz w:val="24"/>
          <w:szCs w:val="24"/>
        </w:rPr>
      </w:pPr>
      <w:r w:rsidRPr="00560529">
        <w:rPr>
          <w:sz w:val="24"/>
          <w:szCs w:val="24"/>
        </w:rPr>
        <w:t xml:space="preserve">        В</w:t>
      </w:r>
      <w:r w:rsidR="006361E1" w:rsidRPr="00560529">
        <w:rPr>
          <w:sz w:val="24"/>
          <w:szCs w:val="24"/>
        </w:rPr>
        <w:t xml:space="preserve"> колледже открыто Первичное отделение молодежной организации «Движения Первых», благодаря которому студенты колледжа участвуют в мероприятиях по реализации федеральных и региональных программ, направленных на формирование у учащихся уважительного отношения ко всем национальностям, этносам и традиционным религиям. </w:t>
      </w:r>
    </w:p>
    <w:p w:rsidR="004026D5" w:rsidRPr="00560529" w:rsidRDefault="00B03E95" w:rsidP="00B03E95">
      <w:pPr>
        <w:spacing w:after="0"/>
        <w:ind w:right="346" w:firstLine="0"/>
        <w:rPr>
          <w:sz w:val="24"/>
          <w:szCs w:val="24"/>
        </w:rPr>
      </w:pPr>
      <w:r w:rsidRPr="00560529">
        <w:rPr>
          <w:sz w:val="24"/>
          <w:szCs w:val="24"/>
        </w:rPr>
        <w:t>2 ноября 2025</w:t>
      </w:r>
      <w:r w:rsidR="006361E1" w:rsidRPr="00560529">
        <w:rPr>
          <w:sz w:val="24"/>
          <w:szCs w:val="24"/>
        </w:rPr>
        <w:t xml:space="preserve">года, во Дворце культуры </w:t>
      </w:r>
      <w:r w:rsidRPr="00560529">
        <w:rPr>
          <w:sz w:val="24"/>
          <w:szCs w:val="24"/>
        </w:rPr>
        <w:t>Урус-Мартановского района</w:t>
      </w:r>
      <w:r w:rsidR="006361E1" w:rsidRPr="00560529">
        <w:rPr>
          <w:sz w:val="24"/>
          <w:szCs w:val="24"/>
        </w:rPr>
        <w:t xml:space="preserve"> прошел молодежный фестиваль национальных культур «Единство», посвященный Дню народного единства! Это ежегодное традиционное мероприятие, которое проводится с целью формирования толерантного сознания в молодежной среде, создания условий для воспитания уважительного отношения к национальным традициям и культуре народов, проживающих на территории Российской Федерации. </w:t>
      </w:r>
    </w:p>
    <w:p w:rsidR="004026D5" w:rsidRPr="00560529" w:rsidRDefault="006361E1" w:rsidP="0005533F">
      <w:pPr>
        <w:spacing w:after="0"/>
        <w:ind w:right="346" w:firstLine="0"/>
        <w:rPr>
          <w:sz w:val="24"/>
          <w:szCs w:val="24"/>
        </w:rPr>
      </w:pPr>
      <w:r w:rsidRPr="00560529">
        <w:rPr>
          <w:sz w:val="24"/>
          <w:szCs w:val="24"/>
        </w:rPr>
        <w:t>Одним из важных направлений воспитательной работы колледжа является реализация Программы «Здоровье</w:t>
      </w:r>
      <w:r w:rsidR="00B03E95" w:rsidRPr="00560529">
        <w:rPr>
          <w:sz w:val="24"/>
          <w:szCs w:val="24"/>
        </w:rPr>
        <w:t xml:space="preserve"> </w:t>
      </w:r>
      <w:r w:rsidRPr="00560529">
        <w:rPr>
          <w:sz w:val="24"/>
          <w:szCs w:val="24"/>
        </w:rPr>
        <w:t xml:space="preserve">сберегающие технологии»; реализуется социальный проект «Здоровое поколение». В колледже проводятся соревнования по различным видам спорта: легкая атлетика, волейбол, баскетбол, мини-футбол, дартс, шашки, шахматы, настольный теннис. </w:t>
      </w:r>
    </w:p>
    <w:p w:rsidR="004026D5" w:rsidRPr="00560529" w:rsidRDefault="006361E1" w:rsidP="0005533F">
      <w:pPr>
        <w:spacing w:after="5"/>
        <w:ind w:left="142" w:right="346" w:firstLine="0"/>
        <w:rPr>
          <w:sz w:val="24"/>
          <w:szCs w:val="24"/>
        </w:rPr>
      </w:pPr>
      <w:r w:rsidRPr="00560529">
        <w:rPr>
          <w:sz w:val="24"/>
          <w:szCs w:val="24"/>
        </w:rPr>
        <w:t>Активно проводится пропаганда здорового образа жизн</w:t>
      </w:r>
      <w:r w:rsidR="00B03E95" w:rsidRPr="00560529">
        <w:rPr>
          <w:sz w:val="24"/>
          <w:szCs w:val="24"/>
        </w:rPr>
        <w:t xml:space="preserve">и студентов: «Дни здоровья», </w:t>
      </w:r>
      <w:r w:rsidRPr="00560529">
        <w:rPr>
          <w:sz w:val="24"/>
          <w:szCs w:val="24"/>
        </w:rPr>
        <w:t xml:space="preserve">соревнования по программе «Мы выбираем здоровый образ жизни». В спортивных соревнованиях и оздоровительных мероприятиях приняло участие до 81% обучающихся.  </w:t>
      </w:r>
    </w:p>
    <w:p w:rsidR="004026D5" w:rsidRPr="00560529" w:rsidRDefault="006361E1" w:rsidP="0005533F">
      <w:pPr>
        <w:ind w:left="142" w:right="346" w:firstLine="0"/>
        <w:rPr>
          <w:sz w:val="24"/>
          <w:szCs w:val="24"/>
        </w:rPr>
      </w:pPr>
      <w:r w:rsidRPr="00560529">
        <w:rPr>
          <w:sz w:val="24"/>
          <w:szCs w:val="24"/>
        </w:rPr>
        <w:t>Преподавателем физкультуры организовываются и прово</w:t>
      </w:r>
      <w:r w:rsidR="00B03E95" w:rsidRPr="00560529">
        <w:rPr>
          <w:sz w:val="24"/>
          <w:szCs w:val="24"/>
        </w:rPr>
        <w:t xml:space="preserve">дятся спортивные соревнования, </w:t>
      </w:r>
      <w:r w:rsidRPr="00560529">
        <w:rPr>
          <w:sz w:val="24"/>
          <w:szCs w:val="24"/>
        </w:rPr>
        <w:t xml:space="preserve">охватившие  студентов  всех  курсов.  Победители  награждаются Почетными грамотами и благодарностями. Это способствует формированию  представлений о здоровом образе жизни, активизации участия студентов в спортивных соревнованиях. </w:t>
      </w:r>
    </w:p>
    <w:p w:rsidR="004026D5" w:rsidRPr="00560529" w:rsidRDefault="006361E1" w:rsidP="0005533F">
      <w:pPr>
        <w:spacing w:after="0"/>
        <w:ind w:left="142" w:right="346" w:firstLine="0"/>
        <w:rPr>
          <w:sz w:val="24"/>
          <w:szCs w:val="24"/>
        </w:rPr>
      </w:pPr>
      <w:r w:rsidRPr="00560529">
        <w:rPr>
          <w:sz w:val="24"/>
          <w:szCs w:val="24"/>
        </w:rPr>
        <w:t>Здоровье</w:t>
      </w:r>
      <w:r w:rsidR="00B03E95" w:rsidRPr="00560529">
        <w:rPr>
          <w:sz w:val="24"/>
          <w:szCs w:val="24"/>
        </w:rPr>
        <w:t xml:space="preserve"> </w:t>
      </w:r>
      <w:r w:rsidRPr="00560529">
        <w:rPr>
          <w:sz w:val="24"/>
          <w:szCs w:val="24"/>
        </w:rPr>
        <w:t>сбережение является одной из главных задач колледжа  наряду с образовательными задачами. С целью пропаганды  здорового образа жиз</w:t>
      </w:r>
      <w:r w:rsidR="00B03E95" w:rsidRPr="00560529">
        <w:rPr>
          <w:sz w:val="24"/>
          <w:szCs w:val="24"/>
        </w:rPr>
        <w:t xml:space="preserve">ни  среди молодёжи, 5 марта 2025 года  в колледже </w:t>
      </w:r>
      <w:r w:rsidRPr="00560529">
        <w:rPr>
          <w:sz w:val="24"/>
          <w:szCs w:val="24"/>
        </w:rPr>
        <w:t xml:space="preserve"> прошла профилактическая беседа со студентами  о вреде табакокурения и употребления алкогольных напитков. Данная профилактическая беседа была нацелена не только на информирование, но и на формирование навыков готовности применять эти знания в каждой конкретной жизненной ситуации, популяризацию здорового образа жизни. </w:t>
      </w:r>
    </w:p>
    <w:p w:rsidR="004026D5" w:rsidRPr="00560529" w:rsidRDefault="006361E1" w:rsidP="0005533F">
      <w:pPr>
        <w:spacing w:after="10"/>
        <w:ind w:left="142" w:right="346" w:firstLine="0"/>
        <w:rPr>
          <w:sz w:val="24"/>
          <w:szCs w:val="24"/>
        </w:rPr>
      </w:pPr>
      <w:r w:rsidRPr="00560529">
        <w:rPr>
          <w:sz w:val="24"/>
          <w:szCs w:val="24"/>
        </w:rPr>
        <w:t xml:space="preserve">В колледже проводятся мероприятия по профилактике терроризма и экстремистских настроений. </w:t>
      </w:r>
    </w:p>
    <w:p w:rsidR="004026D5" w:rsidRPr="00560529" w:rsidRDefault="006361E1" w:rsidP="0005533F">
      <w:pPr>
        <w:ind w:left="142" w:right="346" w:firstLine="0"/>
        <w:rPr>
          <w:sz w:val="24"/>
          <w:szCs w:val="24"/>
        </w:rPr>
      </w:pPr>
      <w:r w:rsidRPr="00560529">
        <w:rPr>
          <w:sz w:val="24"/>
          <w:szCs w:val="24"/>
        </w:rPr>
        <w:t>Организуются и проводятся такие мероприятия, как обучающие профилак</w:t>
      </w:r>
      <w:r w:rsidR="006C3897" w:rsidRPr="00560529">
        <w:rPr>
          <w:sz w:val="24"/>
          <w:szCs w:val="24"/>
        </w:rPr>
        <w:t xml:space="preserve">тические семинары, посвященные </w:t>
      </w:r>
      <w:r w:rsidRPr="00560529">
        <w:rPr>
          <w:sz w:val="24"/>
          <w:szCs w:val="24"/>
        </w:rPr>
        <w:t>противодействию методам вербовки в радикальные религиозные группы и информированию о последствиях участия в экстремистской и террористической деятельности; тематические классные часы, разъясняющие сущность и общественную опасность терроризма, ответственность за совершение действий террористического характера; мероприятия, посвящённые Дню солидарности в</w:t>
      </w:r>
      <w:r w:rsidR="00B03E95" w:rsidRPr="00560529">
        <w:rPr>
          <w:sz w:val="24"/>
          <w:szCs w:val="24"/>
        </w:rPr>
        <w:t xml:space="preserve"> борьбе с терроризмом</w:t>
      </w:r>
      <w:r w:rsidRPr="00560529">
        <w:rPr>
          <w:sz w:val="24"/>
          <w:szCs w:val="24"/>
        </w:rPr>
        <w:t xml:space="preserve">. В помещениях колледжа осуществляется размещение наглядной агитации (демонстрируется кино и видеоматериалы антитеррористического содержания). К работе привлекаются специалисты-психологи и представители правоохранительной структур. </w:t>
      </w:r>
    </w:p>
    <w:p w:rsidR="004026D5" w:rsidRPr="00560529" w:rsidRDefault="006361E1" w:rsidP="0005533F">
      <w:pPr>
        <w:spacing w:after="0"/>
        <w:ind w:left="142" w:right="346" w:firstLine="0"/>
        <w:rPr>
          <w:sz w:val="24"/>
          <w:szCs w:val="24"/>
        </w:rPr>
      </w:pPr>
      <w:r w:rsidRPr="00560529">
        <w:rPr>
          <w:sz w:val="24"/>
          <w:szCs w:val="24"/>
        </w:rPr>
        <w:t xml:space="preserve"> Для противодействия экстремистской деятельности студентов в учебные программы социально-гуманитарной направленности включены  тематические классные часы: «Преступная сущность идеологии терроризма», «Учимся жить в многоликом мире», «Противодействие идеологии экстремизма и терроризма в сети Интернет»; уроки правового просвещения, направленные на разъяснение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Осуществляется индивидуальное консультирование студентов, оказавшихся в трудных жизненных ситуация (ОБЗР, история) по вопросам профилактики экстремистских проявлений, формированию законопослушного толерантного поведения обучающихся. Осуществляются встречи обучающихся с представителями правоохранительных органов, общественных, религиозных организаций и другими.  </w:t>
      </w:r>
    </w:p>
    <w:p w:rsidR="004026D5" w:rsidRPr="00560529" w:rsidRDefault="0005533F" w:rsidP="00311EB2">
      <w:pPr>
        <w:spacing w:after="9"/>
        <w:ind w:right="346"/>
        <w:rPr>
          <w:sz w:val="24"/>
          <w:szCs w:val="24"/>
        </w:rPr>
      </w:pPr>
      <w:r w:rsidRPr="00560529">
        <w:rPr>
          <w:sz w:val="24"/>
          <w:szCs w:val="24"/>
        </w:rPr>
        <w:t xml:space="preserve">В </w:t>
      </w:r>
      <w:r w:rsidR="00311EB2" w:rsidRPr="00560529">
        <w:rPr>
          <w:sz w:val="24"/>
          <w:szCs w:val="24"/>
        </w:rPr>
        <w:t xml:space="preserve">2025 </w:t>
      </w:r>
      <w:r w:rsidR="006361E1" w:rsidRPr="00560529">
        <w:rPr>
          <w:sz w:val="24"/>
          <w:szCs w:val="24"/>
        </w:rPr>
        <w:t xml:space="preserve">для студентов 2 курса специальности </w:t>
      </w:r>
      <w:r w:rsidR="00311EB2" w:rsidRPr="00560529">
        <w:rPr>
          <w:sz w:val="24"/>
          <w:szCs w:val="24"/>
        </w:rPr>
        <w:t>«</w:t>
      </w:r>
      <w:r w:rsidR="006361E1" w:rsidRPr="00560529">
        <w:rPr>
          <w:sz w:val="24"/>
          <w:szCs w:val="24"/>
        </w:rPr>
        <w:t>Право и организация социального обеспечения</w:t>
      </w:r>
      <w:r w:rsidR="00311EB2" w:rsidRPr="00560529">
        <w:rPr>
          <w:sz w:val="24"/>
          <w:szCs w:val="24"/>
        </w:rPr>
        <w:t>»</w:t>
      </w:r>
      <w:r w:rsidR="006361E1" w:rsidRPr="00560529">
        <w:rPr>
          <w:sz w:val="24"/>
          <w:szCs w:val="24"/>
        </w:rPr>
        <w:t xml:space="preserve"> состоялась экскурсия Деловая игра "Думать о будущем никогда не рано" в Клиентской службе Отделения Фонда пенсионного и социального страхования по городу </w:t>
      </w:r>
      <w:r w:rsidR="00311EB2" w:rsidRPr="00560529">
        <w:rPr>
          <w:sz w:val="24"/>
          <w:szCs w:val="24"/>
        </w:rPr>
        <w:t>Урус-Мартан.</w:t>
      </w:r>
      <w:r w:rsidR="006361E1" w:rsidRPr="00560529">
        <w:rPr>
          <w:sz w:val="24"/>
          <w:szCs w:val="24"/>
        </w:rPr>
        <w:t xml:space="preserve">  Начальник клиентской службы. ознакомила студентов с историей развития пенсионного обеспечения в России, а также с современными условиями назначения всех видов обеспечения,</w:t>
      </w:r>
      <w:r w:rsidR="006C3897" w:rsidRPr="00560529">
        <w:rPr>
          <w:sz w:val="24"/>
          <w:szCs w:val="24"/>
        </w:rPr>
        <w:t xml:space="preserve"> </w:t>
      </w:r>
      <w:r w:rsidR="006361E1" w:rsidRPr="00560529">
        <w:rPr>
          <w:sz w:val="24"/>
          <w:szCs w:val="24"/>
        </w:rPr>
        <w:t>которые предоставляет Фонд пенсионного и социального страхования. По итогам встр</w:t>
      </w:r>
      <w:r w:rsidR="00311EB2" w:rsidRPr="00560529">
        <w:rPr>
          <w:sz w:val="24"/>
          <w:szCs w:val="24"/>
        </w:rPr>
        <w:t>ечи была проведена деловая игра</w:t>
      </w:r>
      <w:r w:rsidR="006361E1" w:rsidRPr="00560529">
        <w:rPr>
          <w:sz w:val="24"/>
          <w:szCs w:val="24"/>
        </w:rPr>
        <w:t xml:space="preserve">.  </w:t>
      </w:r>
    </w:p>
    <w:p w:rsidR="004026D5" w:rsidRPr="00560529" w:rsidRDefault="006361E1" w:rsidP="00311EB2">
      <w:pPr>
        <w:ind w:right="346" w:firstLine="835"/>
        <w:jc w:val="left"/>
        <w:rPr>
          <w:sz w:val="24"/>
          <w:szCs w:val="24"/>
        </w:rPr>
      </w:pPr>
      <w:r w:rsidRPr="00560529">
        <w:rPr>
          <w:sz w:val="24"/>
          <w:szCs w:val="24"/>
        </w:rPr>
        <w:t>Приоритетным направлением в</w:t>
      </w:r>
      <w:r w:rsidR="00311EB2" w:rsidRPr="00560529">
        <w:rPr>
          <w:sz w:val="24"/>
          <w:szCs w:val="24"/>
        </w:rPr>
        <w:t xml:space="preserve"> воспитательной работе колледжа   </w:t>
      </w:r>
      <w:r w:rsidRPr="00560529">
        <w:rPr>
          <w:sz w:val="24"/>
          <w:szCs w:val="24"/>
        </w:rPr>
        <w:t>является студенческое самоуправление. Члены студенческого актива колледжа регулярно работают в городских, краевых, всероссийских  мероприятиях состоят в молодежных организациях. Результаты этой работы проявляются в активной жизненной позиции студентов. Основные функции самоуправления: защита интересов и прав студентов, поиск социально-активных студентов, поддержка студенческих инициатив, активное участие в организации и управлении учебно</w:t>
      </w:r>
      <w:r w:rsidR="00311EB2" w:rsidRPr="00560529">
        <w:rPr>
          <w:sz w:val="24"/>
          <w:szCs w:val="24"/>
        </w:rPr>
        <w:t>-</w:t>
      </w:r>
      <w:r w:rsidRPr="00560529">
        <w:rPr>
          <w:sz w:val="24"/>
          <w:szCs w:val="24"/>
        </w:rPr>
        <w:t xml:space="preserve">воспитательным процессом в колледже, профилактика асоциальных проявлений и создание здоровой студенческой среды, организация досуга, оздоровление и развитие творческих и художественных способностей студентов. </w:t>
      </w:r>
    </w:p>
    <w:p w:rsidR="004026D5" w:rsidRPr="00560529" w:rsidRDefault="006361E1" w:rsidP="00311EB2">
      <w:pPr>
        <w:spacing w:after="5" w:line="259" w:lineRule="auto"/>
        <w:ind w:left="1553" w:right="0" w:firstLine="0"/>
        <w:jc w:val="left"/>
        <w:rPr>
          <w:sz w:val="24"/>
          <w:szCs w:val="24"/>
        </w:rPr>
      </w:pPr>
      <w:r w:rsidRPr="00560529">
        <w:rPr>
          <w:sz w:val="24"/>
          <w:szCs w:val="24"/>
        </w:rPr>
        <w:t xml:space="preserve"> </w:t>
      </w:r>
    </w:p>
    <w:p w:rsidR="004026D5" w:rsidRPr="00560529" w:rsidRDefault="006C3897" w:rsidP="00311EB2">
      <w:pPr>
        <w:tabs>
          <w:tab w:val="center" w:pos="2019"/>
          <w:tab w:val="center" w:pos="3885"/>
          <w:tab w:val="center" w:pos="5679"/>
          <w:tab w:val="center" w:pos="6582"/>
          <w:tab w:val="center" w:pos="7482"/>
          <w:tab w:val="center" w:pos="8594"/>
        </w:tabs>
        <w:ind w:right="0" w:firstLine="0"/>
        <w:jc w:val="left"/>
        <w:rPr>
          <w:b/>
          <w:sz w:val="24"/>
          <w:szCs w:val="24"/>
        </w:rPr>
      </w:pPr>
      <w:r w:rsidRPr="00560529">
        <w:rPr>
          <w:rFonts w:eastAsia="Calibri"/>
          <w:sz w:val="24"/>
          <w:szCs w:val="24"/>
        </w:rPr>
        <w:t xml:space="preserve">                        </w:t>
      </w:r>
      <w:r w:rsidRPr="00560529">
        <w:rPr>
          <w:b/>
          <w:sz w:val="24"/>
          <w:szCs w:val="24"/>
        </w:rPr>
        <w:t xml:space="preserve">Вывод: Воспитательная работа </w:t>
      </w:r>
      <w:r w:rsidR="006361E1" w:rsidRPr="00560529">
        <w:rPr>
          <w:b/>
          <w:sz w:val="24"/>
          <w:szCs w:val="24"/>
        </w:rPr>
        <w:t xml:space="preserve">в </w:t>
      </w:r>
      <w:r w:rsidR="006361E1" w:rsidRPr="00560529">
        <w:rPr>
          <w:b/>
          <w:sz w:val="24"/>
          <w:szCs w:val="24"/>
        </w:rPr>
        <w:tab/>
      </w:r>
      <w:r w:rsidR="00311EB2" w:rsidRPr="00560529">
        <w:rPr>
          <w:b/>
          <w:sz w:val="24"/>
          <w:szCs w:val="24"/>
        </w:rPr>
        <w:t>Колледже</w:t>
      </w:r>
      <w:r w:rsidR="006361E1" w:rsidRPr="00560529">
        <w:rPr>
          <w:b/>
          <w:sz w:val="24"/>
          <w:szCs w:val="24"/>
        </w:rPr>
        <w:t xml:space="preserve"> проводится в соответствии с утвержденными документами, имеет достаточный уровень и эффективность, обеспечена кадровым составом, обладающим высокой квалификацией, инициативой и творчеством в реализации возложенных функций. Структура и система организации воспитательной работы является оптимальной и отвечает актуальным задачам образовательного процесса колледжа; действующая нормативная и методическая база позволяют сотрудникам колледжа эффективно и результативно реализовывать задачи воспитательного процесса; в колледже созданы оптимальные условия и необходимая материальная база для организации воспитательной работы. </w:t>
      </w:r>
    </w:p>
    <w:p w:rsidR="004026D5" w:rsidRPr="003B3E41" w:rsidRDefault="006361E1" w:rsidP="003B3E41">
      <w:pPr>
        <w:spacing w:after="0" w:line="259" w:lineRule="auto"/>
        <w:ind w:left="1553" w:right="0" w:firstLine="0"/>
        <w:jc w:val="left"/>
        <w:rPr>
          <w:b/>
          <w:sz w:val="24"/>
          <w:szCs w:val="24"/>
        </w:rPr>
      </w:pPr>
      <w:r w:rsidRPr="00560529">
        <w:rPr>
          <w:b/>
          <w:sz w:val="24"/>
          <w:szCs w:val="24"/>
        </w:rPr>
        <w:t xml:space="preserve"> </w:t>
      </w:r>
      <w:r w:rsidRPr="00560529">
        <w:rPr>
          <w:sz w:val="24"/>
          <w:szCs w:val="24"/>
        </w:rPr>
        <w:t xml:space="preserve">  </w:t>
      </w:r>
    </w:p>
    <w:p w:rsidR="004026D5" w:rsidRPr="00560529" w:rsidRDefault="006361E1">
      <w:pPr>
        <w:spacing w:after="0" w:line="259" w:lineRule="auto"/>
        <w:ind w:left="1553" w:right="0" w:firstLine="0"/>
        <w:jc w:val="left"/>
        <w:rPr>
          <w:sz w:val="24"/>
          <w:szCs w:val="24"/>
        </w:rPr>
      </w:pPr>
      <w:r w:rsidRPr="00560529">
        <w:rPr>
          <w:sz w:val="24"/>
          <w:szCs w:val="24"/>
        </w:rPr>
        <w:t xml:space="preserve"> </w:t>
      </w:r>
    </w:p>
    <w:p w:rsidR="004026D5" w:rsidRPr="00560529" w:rsidRDefault="003B3E41">
      <w:pPr>
        <w:pStyle w:val="1"/>
        <w:spacing w:after="229"/>
        <w:ind w:left="576" w:right="0"/>
        <w:jc w:val="left"/>
        <w:rPr>
          <w:sz w:val="24"/>
          <w:szCs w:val="24"/>
        </w:rPr>
      </w:pPr>
      <w:r>
        <w:rPr>
          <w:sz w:val="24"/>
          <w:szCs w:val="24"/>
        </w:rPr>
        <w:t xml:space="preserve">                            </w:t>
      </w:r>
      <w:r w:rsidR="006361E1" w:rsidRPr="00560529">
        <w:rPr>
          <w:sz w:val="24"/>
          <w:szCs w:val="24"/>
        </w:rPr>
        <w:t>8. А</w:t>
      </w:r>
      <w:r w:rsidR="009205C5" w:rsidRPr="00560529">
        <w:rPr>
          <w:sz w:val="24"/>
          <w:szCs w:val="24"/>
        </w:rPr>
        <w:t>нализ показателей деятельности Колледжа.</w:t>
      </w:r>
    </w:p>
    <w:p w:rsidR="004026D5" w:rsidRPr="00560529" w:rsidRDefault="006361E1" w:rsidP="00D72939">
      <w:pPr>
        <w:ind w:left="835" w:right="941"/>
        <w:rPr>
          <w:sz w:val="24"/>
          <w:szCs w:val="24"/>
        </w:rPr>
      </w:pPr>
      <w:r w:rsidRPr="00560529">
        <w:rPr>
          <w:sz w:val="24"/>
          <w:szCs w:val="24"/>
        </w:rPr>
        <w:t>Показатели по основным видам деятельности Частного профессионального образовательного у</w:t>
      </w:r>
      <w:r w:rsidR="00D72939" w:rsidRPr="00560529">
        <w:rPr>
          <w:sz w:val="24"/>
          <w:szCs w:val="24"/>
        </w:rPr>
        <w:t>чреждения «Колледж экономики и</w:t>
      </w:r>
      <w:r w:rsidR="006C3897" w:rsidRPr="00560529">
        <w:rPr>
          <w:sz w:val="24"/>
          <w:szCs w:val="24"/>
        </w:rPr>
        <w:t xml:space="preserve"> </w:t>
      </w:r>
      <w:r w:rsidR="00D72939" w:rsidRPr="00560529">
        <w:rPr>
          <w:sz w:val="24"/>
          <w:szCs w:val="24"/>
        </w:rPr>
        <w:t>права» за 2025</w:t>
      </w:r>
      <w:r w:rsidRPr="00560529">
        <w:rPr>
          <w:sz w:val="24"/>
          <w:szCs w:val="24"/>
        </w:rPr>
        <w:t xml:space="preserve"> го</w:t>
      </w:r>
      <w:r w:rsidR="00D72939" w:rsidRPr="00560529">
        <w:rPr>
          <w:sz w:val="24"/>
          <w:szCs w:val="24"/>
        </w:rPr>
        <w:t>д представлены в таблице № 10.</w:t>
      </w:r>
    </w:p>
    <w:p w:rsidR="004026D5" w:rsidRPr="00560529" w:rsidRDefault="009205C5" w:rsidP="00D72939">
      <w:pPr>
        <w:spacing w:after="139" w:line="259" w:lineRule="auto"/>
        <w:ind w:left="156" w:right="0" w:hanging="10"/>
        <w:jc w:val="left"/>
        <w:rPr>
          <w:sz w:val="24"/>
          <w:szCs w:val="24"/>
        </w:rPr>
      </w:pPr>
      <w:r w:rsidRPr="00560529">
        <w:rPr>
          <w:sz w:val="24"/>
          <w:szCs w:val="24"/>
        </w:rPr>
        <w:t xml:space="preserve">                                                                                                                                </w:t>
      </w:r>
      <w:r w:rsidRPr="00560529">
        <w:rPr>
          <w:sz w:val="24"/>
          <w:szCs w:val="24"/>
          <w:u w:val="single"/>
        </w:rPr>
        <w:t xml:space="preserve">    </w:t>
      </w:r>
      <w:r w:rsidR="006C3897" w:rsidRPr="00560529">
        <w:rPr>
          <w:sz w:val="24"/>
          <w:szCs w:val="24"/>
          <w:u w:val="single"/>
        </w:rPr>
        <w:t>Таблице № 10.</w:t>
      </w:r>
    </w:p>
    <w:tbl>
      <w:tblPr>
        <w:tblStyle w:val="TableGrid"/>
        <w:tblW w:w="9614" w:type="dxa"/>
        <w:tblInd w:w="-2" w:type="dxa"/>
        <w:tblLayout w:type="fixed"/>
        <w:tblCellMar>
          <w:left w:w="5" w:type="dxa"/>
          <w:right w:w="77" w:type="dxa"/>
        </w:tblCellMar>
        <w:tblLook w:val="04A0" w:firstRow="1" w:lastRow="0" w:firstColumn="1" w:lastColumn="0" w:noHBand="0" w:noVBand="1"/>
      </w:tblPr>
      <w:tblGrid>
        <w:gridCol w:w="848"/>
        <w:gridCol w:w="6946"/>
        <w:gridCol w:w="1820"/>
      </w:tblGrid>
      <w:tr w:rsidR="009205C5" w:rsidRPr="00560529" w:rsidTr="009205C5">
        <w:trPr>
          <w:trHeight w:val="448"/>
        </w:trPr>
        <w:tc>
          <w:tcPr>
            <w:tcW w:w="848" w:type="dxa"/>
            <w:tcBorders>
              <w:top w:val="single" w:sz="4" w:space="0" w:color="000000"/>
              <w:left w:val="single" w:sz="4" w:space="0" w:color="000000"/>
              <w:bottom w:val="single" w:sz="4" w:space="0" w:color="000000"/>
              <w:right w:val="single" w:sz="4" w:space="0" w:color="000000"/>
            </w:tcBorders>
          </w:tcPr>
          <w:p w:rsidR="009205C5" w:rsidRPr="00560529" w:rsidRDefault="009205C5" w:rsidP="00940983">
            <w:pPr>
              <w:spacing w:after="0" w:line="259" w:lineRule="auto"/>
              <w:ind w:left="108" w:right="0" w:firstLine="0"/>
              <w:jc w:val="left"/>
              <w:rPr>
                <w:sz w:val="24"/>
                <w:szCs w:val="24"/>
              </w:rPr>
            </w:pPr>
            <w:r w:rsidRPr="00560529">
              <w:rPr>
                <w:sz w:val="24"/>
                <w:szCs w:val="24"/>
              </w:rPr>
              <w:t>№ п/п</w:t>
            </w:r>
          </w:p>
        </w:tc>
        <w:tc>
          <w:tcPr>
            <w:tcW w:w="6946" w:type="dxa"/>
            <w:tcBorders>
              <w:top w:val="single" w:sz="4" w:space="0" w:color="000000"/>
              <w:left w:val="single" w:sz="4" w:space="0" w:color="000000"/>
              <w:bottom w:val="single" w:sz="4" w:space="0" w:color="000000"/>
              <w:right w:val="single" w:sz="4" w:space="0" w:color="000000"/>
            </w:tcBorders>
          </w:tcPr>
          <w:p w:rsidR="009205C5" w:rsidRPr="00560529" w:rsidRDefault="009205C5" w:rsidP="009205C5">
            <w:pPr>
              <w:spacing w:after="0" w:line="259" w:lineRule="auto"/>
              <w:ind w:left="108" w:right="909" w:firstLine="0"/>
              <w:jc w:val="center"/>
              <w:rPr>
                <w:sz w:val="24"/>
                <w:szCs w:val="24"/>
              </w:rPr>
            </w:pPr>
            <w:r w:rsidRPr="00560529">
              <w:rPr>
                <w:sz w:val="24"/>
                <w:szCs w:val="24"/>
              </w:rPr>
              <w:t>Показатели</w:t>
            </w:r>
          </w:p>
        </w:tc>
        <w:tc>
          <w:tcPr>
            <w:tcW w:w="1820" w:type="dxa"/>
            <w:tcBorders>
              <w:top w:val="single" w:sz="4" w:space="0" w:color="000000"/>
              <w:left w:val="single" w:sz="4" w:space="0" w:color="000000"/>
              <w:bottom w:val="single" w:sz="4" w:space="0" w:color="000000"/>
              <w:right w:val="single" w:sz="4" w:space="0" w:color="000000"/>
            </w:tcBorders>
          </w:tcPr>
          <w:p w:rsidR="009205C5" w:rsidRPr="00560529" w:rsidRDefault="009205C5" w:rsidP="009205C5">
            <w:pPr>
              <w:spacing w:after="0" w:line="240" w:lineRule="auto"/>
              <w:ind w:left="516" w:right="149" w:firstLine="0"/>
              <w:jc w:val="left"/>
              <w:rPr>
                <w:sz w:val="24"/>
                <w:szCs w:val="24"/>
              </w:rPr>
            </w:pPr>
            <w:r w:rsidRPr="00560529">
              <w:rPr>
                <w:sz w:val="24"/>
                <w:szCs w:val="24"/>
              </w:rPr>
              <w:t>Единица</w:t>
            </w:r>
          </w:p>
          <w:p w:rsidR="009205C5" w:rsidRPr="00560529" w:rsidRDefault="009205C5" w:rsidP="009205C5">
            <w:pPr>
              <w:spacing w:after="0" w:line="240" w:lineRule="auto"/>
              <w:ind w:right="149" w:firstLine="0"/>
              <w:jc w:val="left"/>
              <w:rPr>
                <w:sz w:val="24"/>
                <w:szCs w:val="24"/>
              </w:rPr>
            </w:pPr>
            <w:r w:rsidRPr="00560529">
              <w:rPr>
                <w:sz w:val="24"/>
                <w:szCs w:val="24"/>
              </w:rPr>
              <w:t xml:space="preserve">       измерения</w:t>
            </w:r>
          </w:p>
        </w:tc>
      </w:tr>
      <w:tr w:rsidR="0065122B" w:rsidRPr="00560529" w:rsidTr="009205C5">
        <w:trPr>
          <w:trHeight w:val="448"/>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rsidR="0065122B" w:rsidRPr="00560529" w:rsidRDefault="0065122B" w:rsidP="00940983">
            <w:pPr>
              <w:spacing w:after="0" w:line="259" w:lineRule="auto"/>
              <w:ind w:left="108" w:right="909" w:firstLine="0"/>
              <w:rPr>
                <w:sz w:val="24"/>
                <w:szCs w:val="24"/>
              </w:rPr>
            </w:pPr>
            <w:r w:rsidRPr="00560529">
              <w:rPr>
                <w:b/>
                <w:sz w:val="24"/>
                <w:szCs w:val="24"/>
              </w:rPr>
              <w:t>Образовательная деятельность</w:t>
            </w:r>
          </w:p>
        </w:tc>
        <w:tc>
          <w:tcPr>
            <w:tcW w:w="1820" w:type="dxa"/>
            <w:tcBorders>
              <w:top w:val="single" w:sz="4" w:space="0" w:color="000000"/>
              <w:left w:val="single" w:sz="4" w:space="0" w:color="000000"/>
              <w:bottom w:val="single" w:sz="4" w:space="0" w:color="000000"/>
              <w:right w:val="single" w:sz="4" w:space="0" w:color="000000"/>
            </w:tcBorders>
          </w:tcPr>
          <w:p w:rsidR="0065122B" w:rsidRPr="00560529" w:rsidRDefault="0065122B" w:rsidP="009205C5">
            <w:pPr>
              <w:spacing w:after="0" w:line="259" w:lineRule="auto"/>
              <w:ind w:right="149" w:firstLine="0"/>
              <w:jc w:val="left"/>
              <w:rPr>
                <w:sz w:val="24"/>
                <w:szCs w:val="24"/>
              </w:rPr>
            </w:pPr>
          </w:p>
        </w:tc>
      </w:tr>
      <w:tr w:rsidR="0065122B" w:rsidRPr="00560529" w:rsidTr="009205C5">
        <w:trPr>
          <w:trHeight w:val="1114"/>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9205C5" w:rsidP="0065122B">
            <w:pPr>
              <w:ind w:firstLine="0"/>
              <w:rPr>
                <w:sz w:val="24"/>
                <w:szCs w:val="24"/>
              </w:rPr>
            </w:pPr>
            <w:r w:rsidRPr="00560529">
              <w:rPr>
                <w:sz w:val="24"/>
                <w:szCs w:val="24"/>
              </w:rPr>
              <w:t xml:space="preserve">   </w:t>
            </w:r>
            <w:r w:rsidR="00AD400B" w:rsidRPr="00560529">
              <w:rPr>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rsidR="0065122B" w:rsidRPr="00560529" w:rsidRDefault="0065122B" w:rsidP="00AD400B">
            <w:pPr>
              <w:spacing w:after="0"/>
              <w:ind w:firstLine="0"/>
              <w:jc w:val="left"/>
              <w:rPr>
                <w:sz w:val="24"/>
                <w:szCs w:val="24"/>
              </w:rPr>
            </w:pPr>
            <w:r w:rsidRPr="00560529">
              <w:rPr>
                <w:sz w:val="24"/>
                <w:szCs w:val="24"/>
              </w:rPr>
              <w:t xml:space="preserve">Общая численность студентов (курсантов), обучающихся по образовательным программам подготовки квалифицированных - рабочих, служащих, в том числе: </w:t>
            </w:r>
          </w:p>
        </w:tc>
        <w:tc>
          <w:tcPr>
            <w:tcW w:w="1820" w:type="dxa"/>
            <w:tcBorders>
              <w:top w:val="single" w:sz="4" w:space="0" w:color="000000"/>
              <w:left w:val="single" w:sz="4" w:space="0" w:color="000000"/>
              <w:bottom w:val="single" w:sz="4" w:space="0" w:color="000000"/>
              <w:right w:val="single" w:sz="4" w:space="0" w:color="000000"/>
            </w:tcBorders>
            <w:vAlign w:val="center"/>
          </w:tcPr>
          <w:p w:rsidR="0065122B" w:rsidRPr="00560529" w:rsidRDefault="00A71529" w:rsidP="0065122B">
            <w:pPr>
              <w:spacing w:after="0" w:line="259" w:lineRule="auto"/>
              <w:ind w:left="276" w:right="139" w:firstLine="0"/>
              <w:jc w:val="center"/>
              <w:rPr>
                <w:sz w:val="24"/>
                <w:szCs w:val="24"/>
              </w:rPr>
            </w:pPr>
            <w:r>
              <w:rPr>
                <w:sz w:val="24"/>
                <w:szCs w:val="24"/>
              </w:rPr>
              <w:t>0</w:t>
            </w:r>
          </w:p>
        </w:tc>
      </w:tr>
      <w:tr w:rsidR="009205C5" w:rsidRPr="00560529" w:rsidTr="009205C5">
        <w:trPr>
          <w:trHeight w:val="562"/>
        </w:trPr>
        <w:tc>
          <w:tcPr>
            <w:tcW w:w="848" w:type="dxa"/>
            <w:tcBorders>
              <w:top w:val="single" w:sz="4" w:space="0" w:color="000000"/>
              <w:left w:val="single" w:sz="4" w:space="0" w:color="000000"/>
              <w:bottom w:val="single" w:sz="4" w:space="0" w:color="000000"/>
              <w:right w:val="single" w:sz="4" w:space="0" w:color="000000"/>
            </w:tcBorders>
          </w:tcPr>
          <w:p w:rsidR="009205C5" w:rsidRPr="00560529" w:rsidRDefault="009205C5" w:rsidP="009205C5">
            <w:pPr>
              <w:spacing w:after="0" w:line="259" w:lineRule="auto"/>
              <w:ind w:left="108" w:right="0" w:firstLine="0"/>
              <w:jc w:val="left"/>
              <w:rPr>
                <w:sz w:val="24"/>
                <w:szCs w:val="24"/>
              </w:rPr>
            </w:pPr>
            <w:r w:rsidRPr="00560529">
              <w:rPr>
                <w:sz w:val="24"/>
                <w:szCs w:val="24"/>
              </w:rPr>
              <w:t>1.1.1</w:t>
            </w:r>
          </w:p>
        </w:tc>
        <w:tc>
          <w:tcPr>
            <w:tcW w:w="6946" w:type="dxa"/>
            <w:tcBorders>
              <w:top w:val="single" w:sz="4" w:space="0" w:color="000000"/>
              <w:left w:val="single" w:sz="4" w:space="0" w:color="000000"/>
              <w:bottom w:val="single" w:sz="4" w:space="0" w:color="000000"/>
              <w:right w:val="single" w:sz="4" w:space="0" w:color="000000"/>
            </w:tcBorders>
          </w:tcPr>
          <w:p w:rsidR="009205C5" w:rsidRPr="00560529" w:rsidRDefault="009205C5" w:rsidP="009205C5">
            <w:pPr>
              <w:spacing w:after="0" w:line="259" w:lineRule="auto"/>
              <w:ind w:left="108" w:right="0" w:firstLine="0"/>
              <w:jc w:val="left"/>
              <w:rPr>
                <w:sz w:val="24"/>
                <w:szCs w:val="24"/>
              </w:rPr>
            </w:pPr>
            <w:r w:rsidRPr="00560529">
              <w:rPr>
                <w:sz w:val="24"/>
                <w:szCs w:val="24"/>
              </w:rPr>
              <w:t>По очной форме обучения</w:t>
            </w:r>
          </w:p>
        </w:tc>
        <w:tc>
          <w:tcPr>
            <w:tcW w:w="1820" w:type="dxa"/>
            <w:tcBorders>
              <w:top w:val="single" w:sz="4" w:space="0" w:color="000000"/>
              <w:left w:val="single" w:sz="4" w:space="0" w:color="000000"/>
              <w:bottom w:val="single" w:sz="4" w:space="0" w:color="000000"/>
              <w:right w:val="single" w:sz="4" w:space="0" w:color="000000"/>
            </w:tcBorders>
          </w:tcPr>
          <w:p w:rsidR="009205C5" w:rsidRPr="00560529" w:rsidRDefault="009205C5" w:rsidP="002C04FF">
            <w:pPr>
              <w:ind w:firstLine="0"/>
              <w:rPr>
                <w:sz w:val="24"/>
                <w:szCs w:val="24"/>
              </w:rPr>
            </w:pPr>
          </w:p>
        </w:tc>
      </w:tr>
      <w:tr w:rsidR="009205C5" w:rsidRPr="00560529" w:rsidTr="009205C5">
        <w:trPr>
          <w:trHeight w:val="562"/>
        </w:trPr>
        <w:tc>
          <w:tcPr>
            <w:tcW w:w="848" w:type="dxa"/>
            <w:tcBorders>
              <w:top w:val="single" w:sz="4" w:space="0" w:color="000000"/>
              <w:left w:val="single" w:sz="4" w:space="0" w:color="000000"/>
              <w:bottom w:val="single" w:sz="4" w:space="0" w:color="000000"/>
              <w:right w:val="single" w:sz="4" w:space="0" w:color="000000"/>
            </w:tcBorders>
          </w:tcPr>
          <w:p w:rsidR="009205C5" w:rsidRPr="00560529" w:rsidRDefault="009205C5" w:rsidP="009205C5">
            <w:pPr>
              <w:spacing w:after="0" w:line="259" w:lineRule="auto"/>
              <w:ind w:left="108" w:right="0" w:firstLine="0"/>
              <w:jc w:val="left"/>
              <w:rPr>
                <w:sz w:val="24"/>
                <w:szCs w:val="24"/>
              </w:rPr>
            </w:pPr>
            <w:r w:rsidRPr="00560529">
              <w:rPr>
                <w:sz w:val="24"/>
                <w:szCs w:val="24"/>
              </w:rPr>
              <w:t>1.1.2</w:t>
            </w:r>
          </w:p>
        </w:tc>
        <w:tc>
          <w:tcPr>
            <w:tcW w:w="6946" w:type="dxa"/>
            <w:tcBorders>
              <w:top w:val="single" w:sz="4" w:space="0" w:color="000000"/>
              <w:left w:val="single" w:sz="4" w:space="0" w:color="000000"/>
              <w:bottom w:val="single" w:sz="4" w:space="0" w:color="000000"/>
              <w:right w:val="single" w:sz="4" w:space="0" w:color="000000"/>
            </w:tcBorders>
          </w:tcPr>
          <w:p w:rsidR="009205C5" w:rsidRPr="00560529" w:rsidRDefault="009205C5" w:rsidP="009205C5">
            <w:pPr>
              <w:spacing w:after="0" w:line="259" w:lineRule="auto"/>
              <w:ind w:left="108" w:right="0" w:firstLine="0"/>
              <w:jc w:val="left"/>
              <w:rPr>
                <w:sz w:val="24"/>
                <w:szCs w:val="24"/>
              </w:rPr>
            </w:pPr>
            <w:r w:rsidRPr="00560529">
              <w:rPr>
                <w:sz w:val="24"/>
                <w:szCs w:val="24"/>
              </w:rPr>
              <w:t>По очно-заочной форме обучения</w:t>
            </w:r>
          </w:p>
        </w:tc>
        <w:tc>
          <w:tcPr>
            <w:tcW w:w="1820" w:type="dxa"/>
            <w:tcBorders>
              <w:top w:val="single" w:sz="4" w:space="0" w:color="000000"/>
              <w:left w:val="single" w:sz="4" w:space="0" w:color="000000"/>
              <w:bottom w:val="single" w:sz="4" w:space="0" w:color="000000"/>
              <w:right w:val="single" w:sz="4" w:space="0" w:color="000000"/>
            </w:tcBorders>
          </w:tcPr>
          <w:p w:rsidR="009205C5" w:rsidRPr="00560529" w:rsidRDefault="009205C5" w:rsidP="002C04FF">
            <w:pPr>
              <w:jc w:val="center"/>
              <w:rPr>
                <w:sz w:val="24"/>
                <w:szCs w:val="24"/>
              </w:rPr>
            </w:pPr>
          </w:p>
        </w:tc>
      </w:tr>
      <w:tr w:rsidR="009205C5" w:rsidRPr="00560529" w:rsidTr="009205C5">
        <w:trPr>
          <w:trHeight w:val="562"/>
        </w:trPr>
        <w:tc>
          <w:tcPr>
            <w:tcW w:w="848" w:type="dxa"/>
            <w:tcBorders>
              <w:top w:val="single" w:sz="4" w:space="0" w:color="000000"/>
              <w:left w:val="single" w:sz="4" w:space="0" w:color="000000"/>
              <w:bottom w:val="single" w:sz="4" w:space="0" w:color="000000"/>
              <w:right w:val="single" w:sz="4" w:space="0" w:color="000000"/>
            </w:tcBorders>
          </w:tcPr>
          <w:p w:rsidR="009205C5" w:rsidRPr="00560529" w:rsidRDefault="009205C5" w:rsidP="009205C5">
            <w:pPr>
              <w:spacing w:after="0" w:line="259" w:lineRule="auto"/>
              <w:ind w:left="108" w:right="0" w:firstLine="0"/>
              <w:jc w:val="left"/>
              <w:rPr>
                <w:sz w:val="24"/>
                <w:szCs w:val="24"/>
              </w:rPr>
            </w:pPr>
            <w:r w:rsidRPr="00560529">
              <w:rPr>
                <w:sz w:val="24"/>
                <w:szCs w:val="24"/>
              </w:rPr>
              <w:t>1.1.3</w:t>
            </w:r>
          </w:p>
        </w:tc>
        <w:tc>
          <w:tcPr>
            <w:tcW w:w="6946" w:type="dxa"/>
            <w:tcBorders>
              <w:top w:val="single" w:sz="4" w:space="0" w:color="000000"/>
              <w:left w:val="single" w:sz="4" w:space="0" w:color="000000"/>
              <w:bottom w:val="single" w:sz="4" w:space="0" w:color="000000"/>
              <w:right w:val="single" w:sz="4" w:space="0" w:color="000000"/>
            </w:tcBorders>
          </w:tcPr>
          <w:p w:rsidR="009205C5" w:rsidRPr="00560529" w:rsidRDefault="009205C5" w:rsidP="009205C5">
            <w:pPr>
              <w:spacing w:after="0" w:line="259" w:lineRule="auto"/>
              <w:ind w:left="108" w:right="0" w:firstLine="0"/>
              <w:jc w:val="left"/>
              <w:rPr>
                <w:sz w:val="24"/>
                <w:szCs w:val="24"/>
              </w:rPr>
            </w:pPr>
            <w:r w:rsidRPr="00560529">
              <w:rPr>
                <w:sz w:val="24"/>
                <w:szCs w:val="24"/>
              </w:rPr>
              <w:t>По заочной форме обучения</w:t>
            </w:r>
          </w:p>
        </w:tc>
        <w:tc>
          <w:tcPr>
            <w:tcW w:w="1820" w:type="dxa"/>
            <w:tcBorders>
              <w:top w:val="single" w:sz="4" w:space="0" w:color="000000"/>
              <w:left w:val="single" w:sz="4" w:space="0" w:color="000000"/>
              <w:bottom w:val="single" w:sz="4" w:space="0" w:color="000000"/>
              <w:right w:val="single" w:sz="4" w:space="0" w:color="000000"/>
            </w:tcBorders>
          </w:tcPr>
          <w:p w:rsidR="009205C5" w:rsidRPr="00560529" w:rsidRDefault="009205C5" w:rsidP="009205C5">
            <w:pPr>
              <w:jc w:val="center"/>
              <w:rPr>
                <w:sz w:val="24"/>
                <w:szCs w:val="24"/>
              </w:rPr>
            </w:pPr>
          </w:p>
        </w:tc>
      </w:tr>
      <w:tr w:rsidR="0065122B" w:rsidRPr="00560529" w:rsidTr="00560529">
        <w:trPr>
          <w:trHeight w:val="1119"/>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1.2</w:t>
            </w:r>
          </w:p>
        </w:tc>
        <w:tc>
          <w:tcPr>
            <w:tcW w:w="6946" w:type="dxa"/>
            <w:tcBorders>
              <w:top w:val="single" w:sz="4" w:space="0" w:color="000000"/>
              <w:left w:val="single" w:sz="4" w:space="0" w:color="000000"/>
              <w:bottom w:val="single" w:sz="4" w:space="0" w:color="000000"/>
              <w:right w:val="single" w:sz="4" w:space="0" w:color="000000"/>
            </w:tcBorders>
          </w:tcPr>
          <w:p w:rsidR="0065122B" w:rsidRPr="00560529" w:rsidRDefault="0065122B" w:rsidP="0065122B">
            <w:pPr>
              <w:spacing w:after="0" w:line="259" w:lineRule="auto"/>
              <w:ind w:right="91" w:firstLine="0"/>
              <w:rPr>
                <w:sz w:val="24"/>
                <w:szCs w:val="24"/>
              </w:rPr>
            </w:pPr>
            <w:r w:rsidRPr="00560529">
              <w:rPr>
                <w:sz w:val="24"/>
                <w:szCs w:val="24"/>
              </w:rPr>
              <w:t>Общая численность студентов (курсантов), обучающихся по образовательным програм</w:t>
            </w:r>
            <w:r w:rsidR="00AD400B" w:rsidRPr="00560529">
              <w:rPr>
                <w:sz w:val="24"/>
                <w:szCs w:val="24"/>
              </w:rPr>
              <w:t xml:space="preserve">мам подготовки специалистов </w:t>
            </w:r>
          </w:p>
          <w:p w:rsidR="0065122B" w:rsidRPr="00560529" w:rsidRDefault="0065122B" w:rsidP="00AD400B">
            <w:pPr>
              <w:spacing w:after="0" w:line="259" w:lineRule="auto"/>
              <w:ind w:right="91" w:firstLine="0"/>
              <w:rPr>
                <w:sz w:val="24"/>
                <w:szCs w:val="24"/>
              </w:rPr>
            </w:pPr>
            <w:r w:rsidRPr="00560529">
              <w:rPr>
                <w:sz w:val="24"/>
                <w:szCs w:val="24"/>
              </w:rPr>
              <w:t>среднего звена, в том числе</w:t>
            </w:r>
          </w:p>
        </w:tc>
        <w:tc>
          <w:tcPr>
            <w:tcW w:w="1820" w:type="dxa"/>
            <w:tcBorders>
              <w:top w:val="single" w:sz="4" w:space="0" w:color="000000"/>
              <w:left w:val="single" w:sz="4" w:space="0" w:color="000000"/>
              <w:bottom w:val="single" w:sz="4" w:space="0" w:color="000000"/>
              <w:right w:val="single" w:sz="4" w:space="0" w:color="000000"/>
            </w:tcBorders>
          </w:tcPr>
          <w:p w:rsidR="0065122B" w:rsidRPr="00560529" w:rsidRDefault="002C04FF" w:rsidP="00560529">
            <w:pPr>
              <w:spacing w:after="0" w:line="259" w:lineRule="auto"/>
              <w:ind w:left="144" w:right="5" w:firstLine="0"/>
              <w:jc w:val="center"/>
              <w:rPr>
                <w:sz w:val="24"/>
                <w:szCs w:val="24"/>
              </w:rPr>
            </w:pPr>
            <w:r w:rsidRPr="00560529">
              <w:rPr>
                <w:sz w:val="24"/>
                <w:szCs w:val="24"/>
              </w:rPr>
              <w:t>454</w:t>
            </w:r>
          </w:p>
        </w:tc>
      </w:tr>
      <w:tr w:rsidR="0065122B" w:rsidRPr="00560529" w:rsidTr="00560529">
        <w:trPr>
          <w:trHeight w:val="840"/>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1.2.1</w:t>
            </w:r>
          </w:p>
        </w:tc>
        <w:tc>
          <w:tcPr>
            <w:tcW w:w="6946" w:type="dxa"/>
            <w:tcBorders>
              <w:top w:val="single" w:sz="4" w:space="0" w:color="000000"/>
              <w:left w:val="single" w:sz="4" w:space="0" w:color="000000"/>
              <w:bottom w:val="single" w:sz="4" w:space="0" w:color="000000"/>
              <w:right w:val="single" w:sz="4" w:space="0" w:color="000000"/>
            </w:tcBorders>
          </w:tcPr>
          <w:p w:rsidR="0065122B" w:rsidRPr="00560529" w:rsidRDefault="0065122B" w:rsidP="00AD400B">
            <w:pPr>
              <w:spacing w:after="0" w:line="259" w:lineRule="auto"/>
              <w:ind w:left="108" w:right="184" w:firstLine="0"/>
              <w:rPr>
                <w:sz w:val="24"/>
                <w:szCs w:val="24"/>
              </w:rPr>
            </w:pPr>
            <w:r w:rsidRPr="00560529">
              <w:rPr>
                <w:sz w:val="24"/>
                <w:szCs w:val="24"/>
              </w:rPr>
              <w:t xml:space="preserve">По очной форме обучения </w:t>
            </w:r>
            <w:r w:rsidRPr="00560529">
              <w:rPr>
                <w:sz w:val="24"/>
                <w:szCs w:val="24"/>
              </w:rPr>
              <w:tab/>
            </w:r>
          </w:p>
        </w:tc>
        <w:tc>
          <w:tcPr>
            <w:tcW w:w="1820" w:type="dxa"/>
            <w:tcBorders>
              <w:top w:val="single" w:sz="4" w:space="0" w:color="000000"/>
              <w:left w:val="single" w:sz="4" w:space="0" w:color="000000"/>
              <w:bottom w:val="single" w:sz="4" w:space="0" w:color="000000"/>
              <w:right w:val="single" w:sz="4" w:space="0" w:color="000000"/>
            </w:tcBorders>
          </w:tcPr>
          <w:p w:rsidR="0065122B" w:rsidRPr="00560529" w:rsidRDefault="002C04FF" w:rsidP="00560529">
            <w:pPr>
              <w:spacing w:after="0" w:line="259" w:lineRule="auto"/>
              <w:ind w:left="684" w:right="0" w:firstLine="0"/>
              <w:rPr>
                <w:sz w:val="24"/>
                <w:szCs w:val="24"/>
              </w:rPr>
            </w:pPr>
            <w:r w:rsidRPr="00560529">
              <w:rPr>
                <w:sz w:val="24"/>
                <w:szCs w:val="24"/>
              </w:rPr>
              <w:t>416</w:t>
            </w:r>
          </w:p>
        </w:tc>
      </w:tr>
      <w:tr w:rsidR="0065122B" w:rsidRPr="00560529" w:rsidTr="00560529">
        <w:trPr>
          <w:trHeight w:val="866"/>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1.2.2</w:t>
            </w:r>
          </w:p>
        </w:tc>
        <w:tc>
          <w:tcPr>
            <w:tcW w:w="6946" w:type="dxa"/>
            <w:tcBorders>
              <w:top w:val="single" w:sz="4" w:space="0" w:color="000000"/>
              <w:left w:val="single" w:sz="4" w:space="0" w:color="000000"/>
              <w:bottom w:val="single" w:sz="4" w:space="0" w:color="000000"/>
              <w:right w:val="single" w:sz="4" w:space="0" w:color="000000"/>
            </w:tcBorders>
          </w:tcPr>
          <w:p w:rsidR="0065122B" w:rsidRPr="00560529" w:rsidRDefault="0065122B" w:rsidP="00AD400B">
            <w:pPr>
              <w:spacing w:after="0" w:line="259" w:lineRule="auto"/>
              <w:ind w:left="108" w:right="536" w:firstLine="0"/>
              <w:rPr>
                <w:sz w:val="24"/>
                <w:szCs w:val="24"/>
              </w:rPr>
            </w:pPr>
            <w:r w:rsidRPr="00560529">
              <w:rPr>
                <w:sz w:val="24"/>
                <w:szCs w:val="24"/>
              </w:rPr>
              <w:t>П</w:t>
            </w:r>
            <w:r w:rsidR="00D72939" w:rsidRPr="00560529">
              <w:rPr>
                <w:sz w:val="24"/>
                <w:szCs w:val="24"/>
              </w:rPr>
              <w:t xml:space="preserve">о очно-заочной форме обучения </w:t>
            </w:r>
          </w:p>
        </w:tc>
        <w:tc>
          <w:tcPr>
            <w:tcW w:w="1820" w:type="dxa"/>
            <w:tcBorders>
              <w:top w:val="single" w:sz="4" w:space="0" w:color="000000"/>
              <w:left w:val="single" w:sz="4" w:space="0" w:color="000000"/>
              <w:bottom w:val="single" w:sz="4" w:space="0" w:color="000000"/>
              <w:right w:val="single" w:sz="4" w:space="0" w:color="000000"/>
            </w:tcBorders>
          </w:tcPr>
          <w:p w:rsidR="0065122B" w:rsidRPr="00560529" w:rsidRDefault="00736A65" w:rsidP="00560529">
            <w:pPr>
              <w:spacing w:after="0" w:line="259" w:lineRule="auto"/>
              <w:ind w:left="85" w:right="0" w:firstLine="0"/>
              <w:jc w:val="center"/>
              <w:rPr>
                <w:sz w:val="24"/>
                <w:szCs w:val="24"/>
              </w:rPr>
            </w:pPr>
            <w:r>
              <w:rPr>
                <w:sz w:val="24"/>
                <w:szCs w:val="24"/>
              </w:rPr>
              <w:t>0</w:t>
            </w:r>
          </w:p>
        </w:tc>
      </w:tr>
      <w:tr w:rsidR="0065122B" w:rsidRPr="00560529" w:rsidTr="00560529">
        <w:trPr>
          <w:trHeight w:val="286"/>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1.2.3</w:t>
            </w:r>
          </w:p>
        </w:tc>
        <w:tc>
          <w:tcPr>
            <w:tcW w:w="6946"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 xml:space="preserve">По заочной форме обучения </w:t>
            </w:r>
            <w:r w:rsidRPr="00560529">
              <w:rPr>
                <w:sz w:val="24"/>
                <w:szCs w:val="24"/>
              </w:rPr>
              <w:tab/>
            </w:r>
          </w:p>
        </w:tc>
        <w:tc>
          <w:tcPr>
            <w:tcW w:w="1820" w:type="dxa"/>
            <w:tcBorders>
              <w:top w:val="single" w:sz="4" w:space="0" w:color="000000"/>
              <w:left w:val="single" w:sz="4" w:space="0" w:color="000000"/>
              <w:bottom w:val="single" w:sz="4" w:space="0" w:color="000000"/>
              <w:right w:val="single" w:sz="4" w:space="0" w:color="000000"/>
            </w:tcBorders>
          </w:tcPr>
          <w:p w:rsidR="0065122B" w:rsidRPr="00560529" w:rsidRDefault="002C04FF" w:rsidP="00560529">
            <w:pPr>
              <w:spacing w:after="0" w:line="259" w:lineRule="auto"/>
              <w:ind w:right="0" w:firstLine="0"/>
              <w:jc w:val="center"/>
              <w:rPr>
                <w:sz w:val="24"/>
                <w:szCs w:val="24"/>
              </w:rPr>
            </w:pPr>
            <w:r w:rsidRPr="00560529">
              <w:rPr>
                <w:sz w:val="24"/>
                <w:szCs w:val="24"/>
              </w:rPr>
              <w:t>38</w:t>
            </w:r>
          </w:p>
        </w:tc>
      </w:tr>
      <w:tr w:rsidR="0065122B" w:rsidRPr="00560529" w:rsidTr="00560529">
        <w:trPr>
          <w:trHeight w:val="564"/>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1.3</w:t>
            </w:r>
          </w:p>
        </w:tc>
        <w:tc>
          <w:tcPr>
            <w:tcW w:w="6946"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Количество реализуемых образовательных программ среднего</w:t>
            </w:r>
          </w:p>
        </w:tc>
        <w:tc>
          <w:tcPr>
            <w:tcW w:w="1820" w:type="dxa"/>
            <w:tcBorders>
              <w:top w:val="single" w:sz="4" w:space="0" w:color="000000"/>
              <w:left w:val="single" w:sz="4" w:space="0" w:color="000000"/>
              <w:bottom w:val="single" w:sz="4" w:space="0" w:color="000000"/>
              <w:right w:val="single" w:sz="4" w:space="0" w:color="000000"/>
            </w:tcBorders>
          </w:tcPr>
          <w:p w:rsidR="0065122B" w:rsidRPr="00560529" w:rsidRDefault="00560529" w:rsidP="00560529">
            <w:pPr>
              <w:spacing w:after="0" w:line="259" w:lineRule="auto"/>
              <w:ind w:left="535" w:right="0" w:firstLine="0"/>
              <w:rPr>
                <w:sz w:val="24"/>
                <w:szCs w:val="24"/>
              </w:rPr>
            </w:pPr>
            <w:r w:rsidRPr="00560529">
              <w:rPr>
                <w:sz w:val="24"/>
                <w:szCs w:val="24"/>
              </w:rPr>
              <w:t xml:space="preserve">     </w:t>
            </w:r>
            <w:r w:rsidR="002C04FF" w:rsidRPr="00560529">
              <w:rPr>
                <w:sz w:val="24"/>
                <w:szCs w:val="24"/>
              </w:rPr>
              <w:t>3</w:t>
            </w:r>
          </w:p>
        </w:tc>
      </w:tr>
      <w:tr w:rsidR="0065122B" w:rsidRPr="00560529" w:rsidTr="00560529">
        <w:trPr>
          <w:trHeight w:val="836"/>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1.4</w:t>
            </w:r>
          </w:p>
        </w:tc>
        <w:tc>
          <w:tcPr>
            <w:tcW w:w="6946" w:type="dxa"/>
            <w:tcBorders>
              <w:top w:val="single" w:sz="4" w:space="0" w:color="000000"/>
              <w:left w:val="single" w:sz="4" w:space="0" w:color="000000"/>
              <w:bottom w:val="single" w:sz="4" w:space="0" w:color="000000"/>
              <w:right w:val="single" w:sz="4" w:space="0" w:color="000000"/>
            </w:tcBorders>
          </w:tcPr>
          <w:p w:rsidR="0065122B" w:rsidRPr="00560529" w:rsidRDefault="00AD400B" w:rsidP="00AD400B">
            <w:pPr>
              <w:spacing w:after="0" w:line="259" w:lineRule="auto"/>
              <w:ind w:left="108" w:right="372" w:firstLine="0"/>
              <w:rPr>
                <w:sz w:val="24"/>
                <w:szCs w:val="24"/>
              </w:rPr>
            </w:pPr>
            <w:r w:rsidRPr="00560529">
              <w:rPr>
                <w:sz w:val="24"/>
                <w:szCs w:val="24"/>
              </w:rPr>
              <w:t xml:space="preserve">Численность студентов (курсантов), зачисленных на первый курс на очную форму обучения, за отчетный период </w:t>
            </w:r>
            <w:r w:rsidRPr="00560529">
              <w:rPr>
                <w:sz w:val="24"/>
                <w:szCs w:val="24"/>
              </w:rPr>
              <w:tab/>
            </w:r>
          </w:p>
        </w:tc>
        <w:tc>
          <w:tcPr>
            <w:tcW w:w="1820" w:type="dxa"/>
            <w:tcBorders>
              <w:top w:val="single" w:sz="4" w:space="0" w:color="000000"/>
              <w:left w:val="single" w:sz="4" w:space="0" w:color="000000"/>
              <w:bottom w:val="single" w:sz="4" w:space="0" w:color="000000"/>
              <w:right w:val="single" w:sz="4" w:space="0" w:color="000000"/>
            </w:tcBorders>
          </w:tcPr>
          <w:p w:rsidR="0065122B" w:rsidRPr="00560529" w:rsidRDefault="002C04FF" w:rsidP="00560529">
            <w:pPr>
              <w:spacing w:after="0" w:line="259" w:lineRule="auto"/>
              <w:ind w:left="74" w:right="0" w:firstLine="0"/>
              <w:jc w:val="center"/>
              <w:rPr>
                <w:sz w:val="24"/>
                <w:szCs w:val="24"/>
              </w:rPr>
            </w:pPr>
            <w:r w:rsidRPr="00560529">
              <w:rPr>
                <w:sz w:val="24"/>
                <w:szCs w:val="24"/>
              </w:rPr>
              <w:t>150</w:t>
            </w:r>
          </w:p>
        </w:tc>
      </w:tr>
      <w:tr w:rsidR="0065122B" w:rsidRPr="00560529" w:rsidTr="009205C5">
        <w:trPr>
          <w:trHeight w:val="838"/>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1.5</w:t>
            </w:r>
          </w:p>
        </w:tc>
        <w:tc>
          <w:tcPr>
            <w:tcW w:w="6946" w:type="dxa"/>
            <w:tcBorders>
              <w:top w:val="single" w:sz="4" w:space="0" w:color="000000"/>
              <w:left w:val="single" w:sz="4" w:space="0" w:color="000000"/>
              <w:bottom w:val="single" w:sz="4" w:space="0" w:color="000000"/>
              <w:right w:val="single" w:sz="4" w:space="0" w:color="000000"/>
            </w:tcBorders>
          </w:tcPr>
          <w:p w:rsidR="0065122B" w:rsidRPr="00560529" w:rsidRDefault="00AD400B" w:rsidP="00AD400B">
            <w:pPr>
              <w:spacing w:after="0" w:line="259" w:lineRule="auto"/>
              <w:ind w:right="1271" w:firstLine="0"/>
              <w:rPr>
                <w:sz w:val="24"/>
                <w:szCs w:val="24"/>
              </w:rPr>
            </w:pPr>
            <w:r w:rsidRPr="00560529">
              <w:rPr>
                <w:sz w:val="24"/>
                <w:szCs w:val="24"/>
              </w:rPr>
              <w:t>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w:t>
            </w:r>
          </w:p>
        </w:tc>
        <w:tc>
          <w:tcPr>
            <w:tcW w:w="1820" w:type="dxa"/>
            <w:tcBorders>
              <w:top w:val="single" w:sz="4" w:space="0" w:color="000000"/>
              <w:left w:val="single" w:sz="4" w:space="0" w:color="000000"/>
              <w:bottom w:val="single" w:sz="4" w:space="0" w:color="000000"/>
              <w:right w:val="single" w:sz="4" w:space="0" w:color="000000"/>
            </w:tcBorders>
            <w:vAlign w:val="center"/>
          </w:tcPr>
          <w:p w:rsidR="0065122B" w:rsidRPr="00560529" w:rsidRDefault="00A71529" w:rsidP="00A71529">
            <w:pPr>
              <w:spacing w:after="0" w:line="360" w:lineRule="auto"/>
              <w:ind w:left="74" w:right="0" w:firstLine="0"/>
              <w:jc w:val="center"/>
              <w:rPr>
                <w:sz w:val="24"/>
                <w:szCs w:val="24"/>
              </w:rPr>
            </w:pPr>
            <w:r>
              <w:rPr>
                <w:sz w:val="24"/>
                <w:szCs w:val="24"/>
              </w:rPr>
              <w:t>94,5%</w:t>
            </w:r>
          </w:p>
        </w:tc>
      </w:tr>
      <w:tr w:rsidR="0065122B" w:rsidRPr="00560529" w:rsidTr="009205C5">
        <w:trPr>
          <w:trHeight w:val="1766"/>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1.6</w:t>
            </w:r>
          </w:p>
        </w:tc>
        <w:tc>
          <w:tcPr>
            <w:tcW w:w="6946" w:type="dxa"/>
            <w:tcBorders>
              <w:top w:val="single" w:sz="4" w:space="0" w:color="000000"/>
              <w:left w:val="single" w:sz="4" w:space="0" w:color="000000"/>
              <w:bottom w:val="single" w:sz="4" w:space="0" w:color="000000"/>
              <w:right w:val="single" w:sz="4" w:space="0" w:color="000000"/>
            </w:tcBorders>
          </w:tcPr>
          <w:p w:rsidR="00AD400B" w:rsidRPr="00560529" w:rsidRDefault="00AD400B" w:rsidP="00AD400B">
            <w:pPr>
              <w:spacing w:after="0" w:line="259" w:lineRule="auto"/>
              <w:ind w:left="108" w:right="444" w:firstLine="0"/>
              <w:rPr>
                <w:sz w:val="24"/>
                <w:szCs w:val="24"/>
              </w:rPr>
            </w:pPr>
            <w:r w:rsidRPr="00560529">
              <w:rPr>
                <w:sz w:val="24"/>
                <w:szCs w:val="24"/>
              </w:rPr>
              <w:t>Численность/удельный вес чис</w:t>
            </w:r>
            <w:r w:rsidR="002C04FF" w:rsidRPr="00560529">
              <w:rPr>
                <w:sz w:val="24"/>
                <w:szCs w:val="24"/>
              </w:rPr>
              <w:t>ленности студентов (курсантов),</w:t>
            </w:r>
            <w:r w:rsidR="00736A65">
              <w:rPr>
                <w:sz w:val="24"/>
                <w:szCs w:val="24"/>
              </w:rPr>
              <w:t xml:space="preserve"> </w:t>
            </w:r>
            <w:r w:rsidR="00D72939" w:rsidRPr="00560529">
              <w:rPr>
                <w:sz w:val="24"/>
                <w:szCs w:val="24"/>
              </w:rPr>
              <w:t>ставщ</w:t>
            </w:r>
            <w:r w:rsidRPr="00560529">
              <w:rPr>
                <w:sz w:val="24"/>
                <w:szCs w:val="24"/>
              </w:rPr>
              <w:t xml:space="preserve">их победителями и призерами олимпиад, конкурсов - профессионального мастерства федерального и </w:t>
            </w:r>
          </w:p>
          <w:p w:rsidR="0065122B" w:rsidRPr="00560529" w:rsidRDefault="00AD400B" w:rsidP="00AD400B">
            <w:pPr>
              <w:spacing w:after="0" w:line="259" w:lineRule="auto"/>
              <w:ind w:left="108" w:right="444" w:firstLine="0"/>
              <w:rPr>
                <w:sz w:val="24"/>
                <w:szCs w:val="24"/>
              </w:rPr>
            </w:pPr>
            <w:r w:rsidRPr="00560529">
              <w:rPr>
                <w:sz w:val="24"/>
                <w:szCs w:val="24"/>
              </w:rPr>
              <w:t>международного уровней, в общей численности студентов (курсантов)</w:t>
            </w:r>
          </w:p>
        </w:tc>
        <w:tc>
          <w:tcPr>
            <w:tcW w:w="1820" w:type="dxa"/>
            <w:tcBorders>
              <w:top w:val="single" w:sz="4" w:space="0" w:color="000000"/>
              <w:left w:val="single" w:sz="4" w:space="0" w:color="000000"/>
              <w:bottom w:val="single" w:sz="4" w:space="0" w:color="000000"/>
              <w:right w:val="single" w:sz="4" w:space="0" w:color="000000"/>
            </w:tcBorders>
          </w:tcPr>
          <w:p w:rsidR="0065122B" w:rsidRPr="00560529" w:rsidRDefault="00A71529" w:rsidP="00940983">
            <w:pPr>
              <w:spacing w:after="0" w:line="259" w:lineRule="auto"/>
              <w:ind w:left="80" w:right="0" w:firstLine="0"/>
              <w:jc w:val="center"/>
              <w:rPr>
                <w:sz w:val="24"/>
                <w:szCs w:val="24"/>
              </w:rPr>
            </w:pPr>
            <w:r>
              <w:rPr>
                <w:sz w:val="24"/>
                <w:szCs w:val="24"/>
              </w:rPr>
              <w:t>0</w:t>
            </w:r>
          </w:p>
        </w:tc>
      </w:tr>
      <w:tr w:rsidR="0065122B" w:rsidRPr="00560529" w:rsidTr="009205C5">
        <w:trPr>
          <w:trHeight w:val="286"/>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1.7</w:t>
            </w:r>
          </w:p>
        </w:tc>
        <w:tc>
          <w:tcPr>
            <w:tcW w:w="6946" w:type="dxa"/>
            <w:tcBorders>
              <w:top w:val="single" w:sz="4" w:space="0" w:color="000000"/>
              <w:left w:val="single" w:sz="4" w:space="0" w:color="000000"/>
              <w:bottom w:val="single" w:sz="4" w:space="0" w:color="000000"/>
              <w:right w:val="single" w:sz="4" w:space="0" w:color="000000"/>
            </w:tcBorders>
          </w:tcPr>
          <w:p w:rsidR="0065122B" w:rsidRPr="00560529" w:rsidRDefault="00AD400B" w:rsidP="00AD400B">
            <w:pPr>
              <w:spacing w:after="0" w:line="259" w:lineRule="auto"/>
              <w:ind w:right="0" w:firstLine="0"/>
              <w:jc w:val="left"/>
              <w:rPr>
                <w:sz w:val="24"/>
                <w:szCs w:val="24"/>
              </w:rPr>
            </w:pPr>
            <w:r w:rsidRPr="00560529">
              <w:rPr>
                <w:sz w:val="24"/>
                <w:szCs w:val="24"/>
              </w:rPr>
              <w:t>Численность/удельный вес численности студентов (курсантов), - обучающихся по очной форме обучения, получающих государственную академическую стипендию, в общей численности студентов</w:t>
            </w:r>
          </w:p>
        </w:tc>
        <w:tc>
          <w:tcPr>
            <w:tcW w:w="1820" w:type="dxa"/>
            <w:tcBorders>
              <w:top w:val="single" w:sz="4" w:space="0" w:color="000000"/>
              <w:left w:val="single" w:sz="4" w:space="0" w:color="000000"/>
              <w:bottom w:val="single" w:sz="4" w:space="0" w:color="000000"/>
              <w:right w:val="single" w:sz="4" w:space="0" w:color="000000"/>
            </w:tcBorders>
          </w:tcPr>
          <w:p w:rsidR="0065122B" w:rsidRPr="00560529" w:rsidRDefault="00A71529" w:rsidP="00940983">
            <w:pPr>
              <w:spacing w:after="0" w:line="259" w:lineRule="auto"/>
              <w:ind w:right="0" w:firstLine="0"/>
              <w:jc w:val="left"/>
              <w:rPr>
                <w:sz w:val="24"/>
                <w:szCs w:val="24"/>
              </w:rPr>
            </w:pPr>
            <w:r>
              <w:rPr>
                <w:sz w:val="24"/>
                <w:szCs w:val="24"/>
              </w:rPr>
              <w:t xml:space="preserve">              0</w:t>
            </w:r>
          </w:p>
        </w:tc>
      </w:tr>
      <w:tr w:rsidR="0065122B" w:rsidRPr="00560529" w:rsidTr="009205C5">
        <w:trPr>
          <w:trHeight w:val="854"/>
        </w:trPr>
        <w:tc>
          <w:tcPr>
            <w:tcW w:w="848" w:type="dxa"/>
            <w:tcBorders>
              <w:top w:val="single" w:sz="4" w:space="0" w:color="000000"/>
              <w:left w:val="single" w:sz="4" w:space="0" w:color="000000"/>
              <w:bottom w:val="single" w:sz="4" w:space="0" w:color="000000"/>
              <w:right w:val="single" w:sz="4" w:space="0" w:color="000000"/>
            </w:tcBorders>
          </w:tcPr>
          <w:p w:rsidR="0065122B" w:rsidRPr="00560529" w:rsidRDefault="00AD400B" w:rsidP="00940983">
            <w:pPr>
              <w:spacing w:after="0" w:line="259" w:lineRule="auto"/>
              <w:ind w:left="108" w:right="0" w:firstLine="0"/>
              <w:jc w:val="left"/>
              <w:rPr>
                <w:sz w:val="24"/>
                <w:szCs w:val="24"/>
              </w:rPr>
            </w:pPr>
            <w:r w:rsidRPr="00560529">
              <w:rPr>
                <w:sz w:val="24"/>
                <w:szCs w:val="24"/>
              </w:rPr>
              <w:t>1.8</w:t>
            </w:r>
          </w:p>
        </w:tc>
        <w:tc>
          <w:tcPr>
            <w:tcW w:w="6946" w:type="dxa"/>
            <w:tcBorders>
              <w:top w:val="single" w:sz="4" w:space="0" w:color="000000"/>
              <w:left w:val="single" w:sz="4" w:space="0" w:color="000000"/>
              <w:bottom w:val="single" w:sz="4" w:space="0" w:color="000000"/>
              <w:right w:val="single" w:sz="4" w:space="0" w:color="000000"/>
            </w:tcBorders>
          </w:tcPr>
          <w:p w:rsidR="0065122B" w:rsidRPr="00560529" w:rsidRDefault="002C04FF" w:rsidP="002C04FF">
            <w:pPr>
              <w:spacing w:after="0" w:line="259" w:lineRule="auto"/>
              <w:ind w:left="108" w:right="516" w:firstLine="0"/>
              <w:rPr>
                <w:sz w:val="24"/>
                <w:szCs w:val="24"/>
              </w:rPr>
            </w:pPr>
            <w:r w:rsidRPr="00560529">
              <w:rPr>
                <w:sz w:val="24"/>
                <w:szCs w:val="24"/>
              </w:rPr>
              <w:t xml:space="preserve">Численность/удельный вес </w:t>
            </w:r>
            <w:r w:rsidR="00AD400B" w:rsidRPr="00560529">
              <w:rPr>
                <w:sz w:val="24"/>
                <w:szCs w:val="24"/>
              </w:rPr>
              <w:t>численности педагогических</w:t>
            </w:r>
            <w:r w:rsidRPr="00560529">
              <w:rPr>
                <w:sz w:val="24"/>
                <w:szCs w:val="24"/>
              </w:rPr>
              <w:t xml:space="preserve"> </w:t>
            </w:r>
            <w:r w:rsidR="00AD400B" w:rsidRPr="00560529">
              <w:rPr>
                <w:sz w:val="24"/>
                <w:szCs w:val="24"/>
              </w:rPr>
              <w:t xml:space="preserve">общая работников в общей численности работников </w:t>
            </w:r>
          </w:p>
        </w:tc>
        <w:tc>
          <w:tcPr>
            <w:tcW w:w="1820" w:type="dxa"/>
            <w:tcBorders>
              <w:top w:val="single" w:sz="4" w:space="0" w:color="000000"/>
              <w:left w:val="single" w:sz="4" w:space="0" w:color="000000"/>
              <w:bottom w:val="single" w:sz="4" w:space="0" w:color="000000"/>
              <w:right w:val="single" w:sz="4" w:space="0" w:color="000000"/>
            </w:tcBorders>
          </w:tcPr>
          <w:p w:rsidR="0065122B" w:rsidRPr="00560529" w:rsidRDefault="00BE3B1E" w:rsidP="00940983">
            <w:pPr>
              <w:spacing w:after="0" w:line="259" w:lineRule="auto"/>
              <w:ind w:left="85" w:right="0" w:firstLine="0"/>
              <w:jc w:val="center"/>
              <w:rPr>
                <w:sz w:val="24"/>
                <w:szCs w:val="24"/>
              </w:rPr>
            </w:pPr>
            <w:r>
              <w:rPr>
                <w:sz w:val="24"/>
                <w:szCs w:val="24"/>
              </w:rPr>
              <w:t>100%</w:t>
            </w:r>
          </w:p>
        </w:tc>
      </w:tr>
    </w:tbl>
    <w:p w:rsidR="004026D5" w:rsidRPr="00560529" w:rsidRDefault="004026D5">
      <w:pPr>
        <w:spacing w:after="0" w:line="259" w:lineRule="auto"/>
        <w:ind w:left="-1440" w:right="10471" w:firstLine="0"/>
        <w:jc w:val="left"/>
        <w:rPr>
          <w:sz w:val="24"/>
          <w:szCs w:val="24"/>
        </w:rPr>
      </w:pPr>
    </w:p>
    <w:tbl>
      <w:tblPr>
        <w:tblStyle w:val="TableGrid"/>
        <w:tblW w:w="9614" w:type="dxa"/>
        <w:tblInd w:w="-2" w:type="dxa"/>
        <w:tblLayout w:type="fixed"/>
        <w:tblCellMar>
          <w:left w:w="5" w:type="dxa"/>
          <w:right w:w="77" w:type="dxa"/>
        </w:tblCellMar>
        <w:tblLook w:val="04A0" w:firstRow="1" w:lastRow="0" w:firstColumn="1" w:lastColumn="0" w:noHBand="0" w:noVBand="1"/>
      </w:tblPr>
      <w:tblGrid>
        <w:gridCol w:w="838"/>
        <w:gridCol w:w="6956"/>
        <w:gridCol w:w="1820"/>
      </w:tblGrid>
      <w:tr w:rsidR="004026D5" w:rsidRPr="00560529" w:rsidTr="002C04FF">
        <w:trPr>
          <w:trHeight w:val="838"/>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1.9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909" w:firstLine="0"/>
              <w:rPr>
                <w:sz w:val="24"/>
                <w:szCs w:val="24"/>
              </w:rPr>
            </w:pPr>
            <w:r w:rsidRPr="00560529">
              <w:rPr>
                <w:sz w:val="24"/>
                <w:szCs w:val="24"/>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1820" w:type="dxa"/>
            <w:tcBorders>
              <w:top w:val="single" w:sz="4" w:space="0" w:color="000000"/>
              <w:left w:val="single" w:sz="4" w:space="0" w:color="000000"/>
              <w:bottom w:val="single" w:sz="4" w:space="0" w:color="000000"/>
              <w:right w:val="single" w:sz="4" w:space="0" w:color="000000"/>
            </w:tcBorders>
            <w:vAlign w:val="center"/>
          </w:tcPr>
          <w:p w:rsidR="004026D5" w:rsidRPr="00560529" w:rsidRDefault="006361E1">
            <w:pPr>
              <w:spacing w:after="0" w:line="259" w:lineRule="auto"/>
              <w:ind w:left="624" w:right="149" w:hanging="108"/>
              <w:jc w:val="left"/>
              <w:rPr>
                <w:sz w:val="24"/>
                <w:szCs w:val="24"/>
              </w:rPr>
            </w:pPr>
            <w:r w:rsidRPr="00560529">
              <w:rPr>
                <w:sz w:val="24"/>
                <w:szCs w:val="24"/>
              </w:rPr>
              <w:t xml:space="preserve">100 % </w:t>
            </w:r>
          </w:p>
        </w:tc>
      </w:tr>
      <w:tr w:rsidR="004026D5" w:rsidRPr="00560529" w:rsidTr="002C04FF">
        <w:trPr>
          <w:trHeight w:val="1114"/>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1.10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584" w:firstLine="0"/>
              <w:rPr>
                <w:sz w:val="24"/>
                <w:szCs w:val="24"/>
              </w:rPr>
            </w:pPr>
            <w:r w:rsidRPr="00560529">
              <w:rPr>
                <w:sz w:val="24"/>
                <w:szCs w:val="24"/>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1820" w:type="dxa"/>
            <w:tcBorders>
              <w:top w:val="single" w:sz="4" w:space="0" w:color="000000"/>
              <w:left w:val="single" w:sz="4" w:space="0" w:color="000000"/>
              <w:bottom w:val="single" w:sz="4" w:space="0" w:color="000000"/>
              <w:right w:val="single" w:sz="4" w:space="0" w:color="000000"/>
            </w:tcBorders>
            <w:vAlign w:val="center"/>
          </w:tcPr>
          <w:p w:rsidR="004026D5" w:rsidRPr="00560529" w:rsidRDefault="002C04FF">
            <w:pPr>
              <w:spacing w:after="0" w:line="259" w:lineRule="auto"/>
              <w:ind w:left="276" w:right="139" w:firstLine="0"/>
              <w:jc w:val="center"/>
              <w:rPr>
                <w:sz w:val="24"/>
                <w:szCs w:val="24"/>
              </w:rPr>
            </w:pPr>
            <w:r w:rsidRPr="00560529">
              <w:rPr>
                <w:sz w:val="24"/>
                <w:szCs w:val="24"/>
              </w:rPr>
              <w:t>9 чел./ 39,1</w:t>
            </w:r>
            <w:r w:rsidR="006361E1" w:rsidRPr="00560529">
              <w:rPr>
                <w:sz w:val="24"/>
                <w:szCs w:val="24"/>
              </w:rPr>
              <w:t xml:space="preserve">% </w:t>
            </w:r>
          </w:p>
        </w:tc>
      </w:tr>
      <w:tr w:rsidR="004026D5" w:rsidRPr="00560529" w:rsidTr="002C04FF">
        <w:trPr>
          <w:trHeight w:val="562"/>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1.11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Высшая </w:t>
            </w:r>
          </w:p>
        </w:tc>
        <w:tc>
          <w:tcPr>
            <w:tcW w:w="1820" w:type="dxa"/>
            <w:tcBorders>
              <w:top w:val="single" w:sz="4" w:space="0" w:color="000000"/>
              <w:left w:val="single" w:sz="4" w:space="0" w:color="000000"/>
              <w:bottom w:val="single" w:sz="4" w:space="0" w:color="000000"/>
              <w:right w:val="single" w:sz="4" w:space="0" w:color="000000"/>
            </w:tcBorders>
          </w:tcPr>
          <w:p w:rsidR="002C04FF" w:rsidRPr="00560529" w:rsidRDefault="002C04FF">
            <w:pPr>
              <w:spacing w:after="0" w:line="259" w:lineRule="auto"/>
              <w:ind w:left="366" w:right="239" w:firstLine="0"/>
              <w:jc w:val="center"/>
              <w:rPr>
                <w:sz w:val="24"/>
                <w:szCs w:val="24"/>
              </w:rPr>
            </w:pPr>
            <w:r w:rsidRPr="00560529">
              <w:rPr>
                <w:sz w:val="24"/>
                <w:szCs w:val="24"/>
              </w:rPr>
              <w:t xml:space="preserve">1 чел./ </w:t>
            </w:r>
          </w:p>
          <w:p w:rsidR="004026D5" w:rsidRPr="00560529" w:rsidRDefault="002C04FF">
            <w:pPr>
              <w:spacing w:after="0" w:line="259" w:lineRule="auto"/>
              <w:ind w:left="366" w:right="239" w:firstLine="0"/>
              <w:jc w:val="center"/>
              <w:rPr>
                <w:sz w:val="24"/>
                <w:szCs w:val="24"/>
              </w:rPr>
            </w:pPr>
            <w:r w:rsidRPr="00560529">
              <w:rPr>
                <w:sz w:val="24"/>
                <w:szCs w:val="24"/>
              </w:rPr>
              <w:t>4</w:t>
            </w:r>
            <w:r w:rsidR="006361E1" w:rsidRPr="00560529">
              <w:rPr>
                <w:sz w:val="24"/>
                <w:szCs w:val="24"/>
              </w:rPr>
              <w:t xml:space="preserve">,3 % </w:t>
            </w:r>
          </w:p>
        </w:tc>
      </w:tr>
      <w:tr w:rsidR="004026D5" w:rsidRPr="00560529" w:rsidTr="002C04FF">
        <w:trPr>
          <w:trHeight w:val="562"/>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1.11.1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Первая </w:t>
            </w:r>
          </w:p>
        </w:tc>
        <w:tc>
          <w:tcPr>
            <w:tcW w:w="1820" w:type="dxa"/>
            <w:tcBorders>
              <w:top w:val="single" w:sz="4" w:space="0" w:color="000000"/>
              <w:left w:val="single" w:sz="4" w:space="0" w:color="000000"/>
              <w:bottom w:val="single" w:sz="4" w:space="0" w:color="000000"/>
              <w:right w:val="single" w:sz="4" w:space="0" w:color="000000"/>
            </w:tcBorders>
          </w:tcPr>
          <w:p w:rsidR="004026D5" w:rsidRPr="00560529" w:rsidRDefault="002C04FF">
            <w:pPr>
              <w:spacing w:after="0" w:line="259" w:lineRule="auto"/>
              <w:ind w:left="366" w:right="239" w:firstLine="0"/>
              <w:jc w:val="center"/>
              <w:rPr>
                <w:sz w:val="24"/>
                <w:szCs w:val="24"/>
              </w:rPr>
            </w:pPr>
            <w:r w:rsidRPr="00560529">
              <w:rPr>
                <w:sz w:val="24"/>
                <w:szCs w:val="24"/>
              </w:rPr>
              <w:t>8 чел./ 34,78</w:t>
            </w:r>
            <w:r w:rsidR="006361E1" w:rsidRPr="00560529">
              <w:rPr>
                <w:sz w:val="24"/>
                <w:szCs w:val="24"/>
              </w:rPr>
              <w:t xml:space="preserve"> % </w:t>
            </w:r>
          </w:p>
        </w:tc>
      </w:tr>
      <w:tr w:rsidR="004026D5" w:rsidRPr="00560529" w:rsidTr="00A71529">
        <w:trPr>
          <w:trHeight w:val="1119"/>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1.12 </w:t>
            </w:r>
          </w:p>
        </w:tc>
        <w:tc>
          <w:tcPr>
            <w:tcW w:w="6956" w:type="dxa"/>
            <w:tcBorders>
              <w:top w:val="single" w:sz="4" w:space="0" w:color="000000"/>
              <w:left w:val="single" w:sz="4" w:space="0" w:color="000000"/>
              <w:bottom w:val="single" w:sz="4" w:space="0" w:color="000000"/>
              <w:right w:val="single" w:sz="4" w:space="0" w:color="000000"/>
            </w:tcBorders>
            <w:vAlign w:val="center"/>
          </w:tcPr>
          <w:p w:rsidR="004026D5" w:rsidRPr="00560529" w:rsidRDefault="006361E1" w:rsidP="00A71529">
            <w:pPr>
              <w:spacing w:after="0" w:line="259" w:lineRule="auto"/>
              <w:ind w:left="108" w:right="91" w:firstLine="0"/>
              <w:jc w:val="left"/>
              <w:rPr>
                <w:sz w:val="24"/>
                <w:szCs w:val="24"/>
              </w:rPr>
            </w:pPr>
            <w:r w:rsidRPr="00560529">
              <w:rPr>
                <w:sz w:val="24"/>
                <w:szCs w:val="24"/>
              </w:rPr>
              <w:t>Численность/удельный вес численности</w:t>
            </w:r>
            <w:r w:rsidR="00A71529">
              <w:rPr>
                <w:sz w:val="24"/>
                <w:szCs w:val="24"/>
              </w:rPr>
              <w:t xml:space="preserve"> педагогических работников, прошедших повышение </w:t>
            </w:r>
            <w:r w:rsidRPr="00560529">
              <w:rPr>
                <w:sz w:val="24"/>
                <w:szCs w:val="24"/>
              </w:rPr>
              <w:t>квалификации/профессиональную переподготовку за последние 3 года, в общей численности педагогических работников</w:t>
            </w:r>
          </w:p>
        </w:tc>
        <w:tc>
          <w:tcPr>
            <w:tcW w:w="1820" w:type="dxa"/>
            <w:tcBorders>
              <w:top w:val="single" w:sz="4" w:space="0" w:color="000000"/>
              <w:left w:val="single" w:sz="4" w:space="0" w:color="000000"/>
              <w:bottom w:val="single" w:sz="4" w:space="0" w:color="000000"/>
              <w:right w:val="single" w:sz="4" w:space="0" w:color="000000"/>
            </w:tcBorders>
            <w:vAlign w:val="center"/>
          </w:tcPr>
          <w:p w:rsidR="004026D5" w:rsidRPr="00560529" w:rsidRDefault="006361E1">
            <w:pPr>
              <w:spacing w:after="0" w:line="259" w:lineRule="auto"/>
              <w:ind w:left="144" w:right="5" w:firstLine="0"/>
              <w:jc w:val="center"/>
              <w:rPr>
                <w:sz w:val="24"/>
                <w:szCs w:val="24"/>
              </w:rPr>
            </w:pPr>
            <w:r w:rsidRPr="00560529">
              <w:rPr>
                <w:sz w:val="24"/>
                <w:szCs w:val="24"/>
              </w:rPr>
              <w:t>1</w:t>
            </w:r>
            <w:r w:rsidR="002C04FF" w:rsidRPr="00560529">
              <w:rPr>
                <w:sz w:val="24"/>
                <w:szCs w:val="24"/>
              </w:rPr>
              <w:t>00</w:t>
            </w:r>
            <w:r w:rsidRPr="00560529">
              <w:rPr>
                <w:sz w:val="24"/>
                <w:szCs w:val="24"/>
              </w:rPr>
              <w:t xml:space="preserve"> % </w:t>
            </w:r>
          </w:p>
        </w:tc>
      </w:tr>
      <w:tr w:rsidR="004026D5" w:rsidRPr="00560529" w:rsidTr="002C04FF">
        <w:trPr>
          <w:trHeight w:val="840"/>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1.13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184" w:firstLine="0"/>
              <w:rPr>
                <w:sz w:val="24"/>
                <w:szCs w:val="24"/>
              </w:rPr>
            </w:pPr>
            <w:r w:rsidRPr="00560529">
              <w:rPr>
                <w:sz w:val="24"/>
                <w:szCs w:val="24"/>
              </w:rPr>
              <w:t xml:space="preserve">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 </w:t>
            </w:r>
          </w:p>
        </w:tc>
        <w:tc>
          <w:tcPr>
            <w:tcW w:w="1820"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684" w:right="0" w:firstLine="0"/>
              <w:jc w:val="left"/>
              <w:rPr>
                <w:sz w:val="24"/>
                <w:szCs w:val="24"/>
              </w:rPr>
            </w:pPr>
            <w:r w:rsidRPr="00560529">
              <w:rPr>
                <w:sz w:val="24"/>
                <w:szCs w:val="24"/>
              </w:rPr>
              <w:t xml:space="preserve">- </w:t>
            </w:r>
          </w:p>
        </w:tc>
      </w:tr>
      <w:tr w:rsidR="004026D5" w:rsidRPr="00560529" w:rsidTr="002C04FF">
        <w:trPr>
          <w:trHeight w:val="866"/>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1.14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536" w:firstLine="0"/>
              <w:rPr>
                <w:sz w:val="24"/>
                <w:szCs w:val="24"/>
              </w:rPr>
            </w:pPr>
            <w:r w:rsidRPr="00560529">
              <w:rPr>
                <w:sz w:val="24"/>
                <w:szCs w:val="24"/>
              </w:rPr>
              <w:t xml:space="preserve">Общая численность студентов (курсантов) образовательной организации, обучающихся в филиале образовательной организации (далее </w:t>
            </w:r>
            <w:r w:rsidRPr="00560529">
              <w:rPr>
                <w:i/>
                <w:sz w:val="24"/>
                <w:szCs w:val="24"/>
              </w:rPr>
              <w:t xml:space="preserve">– </w:t>
            </w:r>
            <w:r w:rsidRPr="00560529">
              <w:rPr>
                <w:sz w:val="24"/>
                <w:szCs w:val="24"/>
              </w:rPr>
              <w:t xml:space="preserve">филиал)* </w:t>
            </w:r>
          </w:p>
        </w:tc>
        <w:tc>
          <w:tcPr>
            <w:tcW w:w="1820"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right="0" w:firstLine="0"/>
              <w:jc w:val="left"/>
              <w:rPr>
                <w:sz w:val="24"/>
                <w:szCs w:val="24"/>
              </w:rPr>
            </w:pPr>
            <w:r w:rsidRPr="00560529">
              <w:rPr>
                <w:i/>
                <w:sz w:val="24"/>
                <w:szCs w:val="24"/>
              </w:rPr>
              <w:t xml:space="preserve"> </w:t>
            </w:r>
          </w:p>
          <w:p w:rsidR="004026D5" w:rsidRPr="00560529" w:rsidRDefault="006361E1">
            <w:pPr>
              <w:spacing w:after="0" w:line="259" w:lineRule="auto"/>
              <w:ind w:left="85" w:right="0" w:firstLine="0"/>
              <w:jc w:val="center"/>
              <w:rPr>
                <w:sz w:val="24"/>
                <w:szCs w:val="24"/>
              </w:rPr>
            </w:pPr>
            <w:r w:rsidRPr="00560529">
              <w:rPr>
                <w:sz w:val="24"/>
                <w:szCs w:val="24"/>
              </w:rPr>
              <w:t xml:space="preserve">- </w:t>
            </w:r>
          </w:p>
        </w:tc>
      </w:tr>
      <w:tr w:rsidR="004026D5" w:rsidRPr="00560529" w:rsidTr="002C04FF">
        <w:trPr>
          <w:trHeight w:val="286"/>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b/>
                <w:sz w:val="24"/>
                <w:szCs w:val="24"/>
              </w:rPr>
              <w:t xml:space="preserve">Финансово-экономическая деятельность </w:t>
            </w:r>
          </w:p>
        </w:tc>
        <w:tc>
          <w:tcPr>
            <w:tcW w:w="1820"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right="0" w:firstLine="0"/>
              <w:jc w:val="left"/>
              <w:rPr>
                <w:sz w:val="24"/>
                <w:szCs w:val="24"/>
              </w:rPr>
            </w:pPr>
            <w:r w:rsidRPr="00560529">
              <w:rPr>
                <w:sz w:val="24"/>
                <w:szCs w:val="24"/>
              </w:rPr>
              <w:t xml:space="preserve"> </w:t>
            </w:r>
          </w:p>
        </w:tc>
      </w:tr>
      <w:tr w:rsidR="004026D5" w:rsidRPr="00560529" w:rsidTr="002C04FF">
        <w:trPr>
          <w:trHeight w:val="564"/>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2.1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Доходы образовательной организации по всем видам финансового обеспечения (деятельности) </w:t>
            </w:r>
          </w:p>
        </w:tc>
        <w:tc>
          <w:tcPr>
            <w:tcW w:w="1820" w:type="dxa"/>
            <w:tcBorders>
              <w:top w:val="single" w:sz="4" w:space="0" w:color="000000"/>
              <w:left w:val="single" w:sz="4" w:space="0" w:color="000000"/>
              <w:bottom w:val="single" w:sz="4" w:space="0" w:color="000000"/>
              <w:right w:val="single" w:sz="4" w:space="0" w:color="000000"/>
            </w:tcBorders>
          </w:tcPr>
          <w:p w:rsidR="004026D5" w:rsidRPr="00BE3B1E" w:rsidRDefault="00BE3B1E">
            <w:pPr>
              <w:spacing w:after="0" w:line="259" w:lineRule="auto"/>
              <w:ind w:left="535" w:right="0" w:firstLine="0"/>
              <w:jc w:val="left"/>
              <w:rPr>
                <w:sz w:val="24"/>
                <w:szCs w:val="24"/>
              </w:rPr>
            </w:pPr>
            <w:r w:rsidRPr="00BE3B1E">
              <w:rPr>
                <w:sz w:val="24"/>
                <w:szCs w:val="24"/>
              </w:rPr>
              <w:t>17451,0 тыс.руб.</w:t>
            </w:r>
          </w:p>
        </w:tc>
      </w:tr>
      <w:tr w:rsidR="004026D5" w:rsidRPr="00560529" w:rsidTr="002C04FF">
        <w:trPr>
          <w:trHeight w:val="836"/>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2.2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372" w:firstLine="0"/>
              <w:rPr>
                <w:sz w:val="24"/>
                <w:szCs w:val="24"/>
              </w:rPr>
            </w:pPr>
            <w:r w:rsidRPr="00560529">
              <w:rPr>
                <w:sz w:val="24"/>
                <w:szCs w:val="24"/>
              </w:rPr>
              <w:t xml:space="preserve">Доходы образовательной организации по всем видам финансового обеспечения (деятельности) в расчете на одного педагогического работника </w:t>
            </w:r>
          </w:p>
        </w:tc>
        <w:tc>
          <w:tcPr>
            <w:tcW w:w="1820" w:type="dxa"/>
            <w:tcBorders>
              <w:top w:val="single" w:sz="4" w:space="0" w:color="000000"/>
              <w:left w:val="single" w:sz="4" w:space="0" w:color="000000"/>
              <w:bottom w:val="single" w:sz="4" w:space="0" w:color="000000"/>
              <w:right w:val="single" w:sz="4" w:space="0" w:color="000000"/>
            </w:tcBorders>
            <w:vAlign w:val="center"/>
          </w:tcPr>
          <w:p w:rsidR="004026D5" w:rsidRPr="00BE3B1E" w:rsidRDefault="00BE3B1E">
            <w:pPr>
              <w:spacing w:after="0" w:line="259" w:lineRule="auto"/>
              <w:ind w:left="74" w:right="0" w:firstLine="0"/>
              <w:jc w:val="center"/>
              <w:rPr>
                <w:sz w:val="24"/>
                <w:szCs w:val="24"/>
              </w:rPr>
            </w:pPr>
            <w:r w:rsidRPr="00BE3B1E">
              <w:rPr>
                <w:sz w:val="24"/>
                <w:szCs w:val="24"/>
              </w:rPr>
              <w:t>17451,0 тыс.руб.</w:t>
            </w:r>
          </w:p>
        </w:tc>
      </w:tr>
      <w:tr w:rsidR="004026D5" w:rsidRPr="00560529" w:rsidTr="002C04FF">
        <w:trPr>
          <w:trHeight w:val="838"/>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2.3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1271" w:firstLine="0"/>
              <w:rPr>
                <w:sz w:val="24"/>
                <w:szCs w:val="24"/>
              </w:rPr>
            </w:pPr>
            <w:r w:rsidRPr="00560529">
              <w:rPr>
                <w:sz w:val="24"/>
                <w:szCs w:val="24"/>
              </w:rPr>
              <w:t xml:space="preserve">Доходы образовательной организации из средств от приносящей доход деятельности в расчете на одного педагогического работника </w:t>
            </w:r>
          </w:p>
        </w:tc>
        <w:tc>
          <w:tcPr>
            <w:tcW w:w="1820" w:type="dxa"/>
            <w:tcBorders>
              <w:top w:val="single" w:sz="4" w:space="0" w:color="000000"/>
              <w:left w:val="single" w:sz="4" w:space="0" w:color="000000"/>
              <w:bottom w:val="single" w:sz="4" w:space="0" w:color="000000"/>
              <w:right w:val="single" w:sz="4" w:space="0" w:color="000000"/>
            </w:tcBorders>
            <w:vAlign w:val="center"/>
          </w:tcPr>
          <w:p w:rsidR="004026D5" w:rsidRPr="00560529" w:rsidRDefault="00BE3B1E">
            <w:pPr>
              <w:spacing w:after="0" w:line="259" w:lineRule="auto"/>
              <w:ind w:left="74" w:right="0" w:firstLine="0"/>
              <w:jc w:val="center"/>
              <w:rPr>
                <w:sz w:val="24"/>
                <w:szCs w:val="24"/>
                <w:highlight w:val="yellow"/>
              </w:rPr>
            </w:pPr>
            <w:r w:rsidRPr="00BE3B1E">
              <w:rPr>
                <w:sz w:val="24"/>
                <w:szCs w:val="24"/>
              </w:rPr>
              <w:t>37</w:t>
            </w:r>
            <w:r w:rsidR="006361E1" w:rsidRPr="00BE3B1E">
              <w:rPr>
                <w:sz w:val="24"/>
                <w:szCs w:val="24"/>
              </w:rPr>
              <w:t xml:space="preserve">4  тыс.руб. </w:t>
            </w:r>
          </w:p>
        </w:tc>
      </w:tr>
      <w:tr w:rsidR="004026D5" w:rsidRPr="00560529" w:rsidTr="002C04FF">
        <w:trPr>
          <w:trHeight w:val="2218"/>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2.4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444" w:firstLine="0"/>
              <w:rPr>
                <w:sz w:val="24"/>
                <w:szCs w:val="24"/>
              </w:rPr>
            </w:pPr>
            <w:r w:rsidRPr="00560529">
              <w:rPr>
                <w:sz w:val="24"/>
                <w:szCs w:val="24"/>
              </w:rPr>
              <w:t xml:space="preserve">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 </w:t>
            </w:r>
          </w:p>
        </w:tc>
        <w:tc>
          <w:tcPr>
            <w:tcW w:w="1820" w:type="dxa"/>
            <w:tcBorders>
              <w:top w:val="single" w:sz="4" w:space="0" w:color="000000"/>
              <w:left w:val="single" w:sz="4" w:space="0" w:color="000000"/>
              <w:bottom w:val="single" w:sz="4" w:space="0" w:color="000000"/>
              <w:right w:val="single" w:sz="4" w:space="0" w:color="000000"/>
            </w:tcBorders>
          </w:tcPr>
          <w:p w:rsidR="00A71529" w:rsidRDefault="006361E1">
            <w:pPr>
              <w:spacing w:after="0" w:line="259" w:lineRule="auto"/>
              <w:ind w:right="0" w:firstLine="0"/>
              <w:jc w:val="left"/>
              <w:rPr>
                <w:i/>
                <w:sz w:val="24"/>
                <w:szCs w:val="24"/>
              </w:rPr>
            </w:pPr>
            <w:r w:rsidRPr="00560529">
              <w:rPr>
                <w:i/>
                <w:sz w:val="24"/>
                <w:szCs w:val="24"/>
              </w:rPr>
              <w:t xml:space="preserve"> </w:t>
            </w:r>
            <w:r w:rsidR="00A71529">
              <w:rPr>
                <w:i/>
                <w:sz w:val="24"/>
                <w:szCs w:val="24"/>
              </w:rPr>
              <w:t xml:space="preserve">             </w:t>
            </w:r>
          </w:p>
          <w:p w:rsidR="004026D5" w:rsidRPr="00A71529" w:rsidRDefault="00A71529">
            <w:pPr>
              <w:spacing w:after="0" w:line="259" w:lineRule="auto"/>
              <w:ind w:right="0" w:firstLine="0"/>
              <w:jc w:val="left"/>
              <w:rPr>
                <w:sz w:val="24"/>
                <w:szCs w:val="24"/>
              </w:rPr>
            </w:pPr>
            <w:r w:rsidRPr="00A71529">
              <w:rPr>
                <w:sz w:val="24"/>
                <w:szCs w:val="24"/>
              </w:rPr>
              <w:t xml:space="preserve">         60%</w:t>
            </w:r>
          </w:p>
          <w:p w:rsidR="004026D5" w:rsidRPr="00560529" w:rsidRDefault="006361E1">
            <w:pPr>
              <w:spacing w:after="105" w:line="259" w:lineRule="auto"/>
              <w:ind w:right="0" w:firstLine="0"/>
              <w:jc w:val="left"/>
              <w:rPr>
                <w:sz w:val="24"/>
                <w:szCs w:val="24"/>
              </w:rPr>
            </w:pPr>
            <w:r w:rsidRPr="00560529">
              <w:rPr>
                <w:i/>
                <w:sz w:val="24"/>
                <w:szCs w:val="24"/>
              </w:rPr>
              <w:t xml:space="preserve"> </w:t>
            </w:r>
          </w:p>
          <w:p w:rsidR="004026D5" w:rsidRPr="00560529" w:rsidRDefault="006361E1">
            <w:pPr>
              <w:spacing w:after="0" w:line="259" w:lineRule="auto"/>
              <w:ind w:right="0" w:firstLine="0"/>
              <w:jc w:val="left"/>
              <w:rPr>
                <w:sz w:val="24"/>
                <w:szCs w:val="24"/>
              </w:rPr>
            </w:pPr>
            <w:r w:rsidRPr="00560529">
              <w:rPr>
                <w:i/>
                <w:sz w:val="24"/>
                <w:szCs w:val="24"/>
              </w:rPr>
              <w:t xml:space="preserve"> </w:t>
            </w:r>
          </w:p>
          <w:p w:rsidR="004026D5" w:rsidRPr="00560529" w:rsidRDefault="004026D5">
            <w:pPr>
              <w:spacing w:after="0" w:line="259" w:lineRule="auto"/>
              <w:ind w:left="80" w:right="0" w:firstLine="0"/>
              <w:jc w:val="center"/>
              <w:rPr>
                <w:sz w:val="24"/>
                <w:szCs w:val="24"/>
              </w:rPr>
            </w:pPr>
          </w:p>
        </w:tc>
      </w:tr>
      <w:tr w:rsidR="004026D5" w:rsidRPr="00560529" w:rsidTr="002C04FF">
        <w:trPr>
          <w:trHeight w:val="286"/>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b/>
                <w:sz w:val="24"/>
                <w:szCs w:val="24"/>
              </w:rPr>
              <w:t xml:space="preserve">Инфраструктура </w:t>
            </w:r>
          </w:p>
        </w:tc>
        <w:tc>
          <w:tcPr>
            <w:tcW w:w="1820"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right="0" w:firstLine="0"/>
              <w:jc w:val="left"/>
              <w:rPr>
                <w:sz w:val="24"/>
                <w:szCs w:val="24"/>
              </w:rPr>
            </w:pPr>
            <w:r w:rsidRPr="00560529">
              <w:rPr>
                <w:sz w:val="24"/>
                <w:szCs w:val="24"/>
              </w:rPr>
              <w:t xml:space="preserve"> </w:t>
            </w:r>
          </w:p>
        </w:tc>
      </w:tr>
      <w:tr w:rsidR="004026D5" w:rsidRPr="00560529" w:rsidTr="002C04FF">
        <w:trPr>
          <w:trHeight w:val="854"/>
        </w:trPr>
        <w:tc>
          <w:tcPr>
            <w:tcW w:w="838"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3.1 </w:t>
            </w:r>
          </w:p>
        </w:tc>
        <w:tc>
          <w:tcPr>
            <w:tcW w:w="6956"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516" w:firstLine="0"/>
              <w:rPr>
                <w:sz w:val="24"/>
                <w:szCs w:val="24"/>
              </w:rPr>
            </w:pPr>
            <w:r w:rsidRPr="00560529">
              <w:rPr>
                <w:sz w:val="24"/>
                <w:szCs w:val="24"/>
              </w:rPr>
              <w:t xml:space="preserve">Общая площадь помещений, в которых осуществляется образовательная деятельность, в расчете на одного студента (курсанта) </w:t>
            </w:r>
          </w:p>
        </w:tc>
        <w:tc>
          <w:tcPr>
            <w:tcW w:w="1820" w:type="dxa"/>
            <w:tcBorders>
              <w:top w:val="single" w:sz="4" w:space="0" w:color="000000"/>
              <w:left w:val="single" w:sz="4" w:space="0" w:color="000000"/>
              <w:bottom w:val="single" w:sz="4" w:space="0" w:color="000000"/>
              <w:right w:val="single" w:sz="4" w:space="0" w:color="000000"/>
            </w:tcBorders>
          </w:tcPr>
          <w:p w:rsidR="004026D5" w:rsidRPr="00560529" w:rsidRDefault="006361E1">
            <w:pPr>
              <w:spacing w:after="2" w:line="259" w:lineRule="auto"/>
              <w:ind w:right="0" w:firstLine="0"/>
              <w:jc w:val="left"/>
              <w:rPr>
                <w:sz w:val="24"/>
                <w:szCs w:val="24"/>
              </w:rPr>
            </w:pPr>
            <w:r w:rsidRPr="00560529">
              <w:rPr>
                <w:i/>
                <w:sz w:val="24"/>
                <w:szCs w:val="24"/>
              </w:rPr>
              <w:t xml:space="preserve"> </w:t>
            </w:r>
          </w:p>
          <w:p w:rsidR="004026D5" w:rsidRPr="00560529" w:rsidRDefault="006361E1">
            <w:pPr>
              <w:spacing w:after="0" w:line="259" w:lineRule="auto"/>
              <w:ind w:left="85" w:right="0" w:firstLine="0"/>
              <w:jc w:val="center"/>
              <w:rPr>
                <w:sz w:val="24"/>
                <w:szCs w:val="24"/>
              </w:rPr>
            </w:pPr>
            <w:r w:rsidRPr="00560529">
              <w:rPr>
                <w:sz w:val="24"/>
                <w:szCs w:val="24"/>
              </w:rPr>
              <w:t xml:space="preserve">5,2 кв. м </w:t>
            </w:r>
          </w:p>
        </w:tc>
      </w:tr>
      <w:tr w:rsidR="004026D5" w:rsidRPr="00560529" w:rsidTr="002C04FF">
        <w:trPr>
          <w:trHeight w:val="569"/>
        </w:trPr>
        <w:tc>
          <w:tcPr>
            <w:tcW w:w="838" w:type="dxa"/>
            <w:tcBorders>
              <w:top w:val="single" w:sz="4" w:space="0" w:color="000000"/>
              <w:left w:val="single" w:sz="4" w:space="0" w:color="000000"/>
              <w:bottom w:val="single" w:sz="8"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3.2 </w:t>
            </w:r>
          </w:p>
        </w:tc>
        <w:tc>
          <w:tcPr>
            <w:tcW w:w="6956" w:type="dxa"/>
            <w:tcBorders>
              <w:top w:val="single" w:sz="4" w:space="0" w:color="000000"/>
              <w:left w:val="single" w:sz="4" w:space="0" w:color="000000"/>
              <w:bottom w:val="single" w:sz="8" w:space="0" w:color="000000"/>
              <w:right w:val="single" w:sz="4" w:space="0" w:color="000000"/>
            </w:tcBorders>
          </w:tcPr>
          <w:p w:rsidR="004026D5" w:rsidRPr="00560529" w:rsidRDefault="006361E1">
            <w:pPr>
              <w:spacing w:after="0" w:line="259" w:lineRule="auto"/>
              <w:ind w:left="108" w:right="15" w:firstLine="0"/>
              <w:jc w:val="left"/>
              <w:rPr>
                <w:sz w:val="24"/>
                <w:szCs w:val="24"/>
              </w:rPr>
            </w:pPr>
            <w:r w:rsidRPr="00560529">
              <w:rPr>
                <w:sz w:val="24"/>
                <w:szCs w:val="24"/>
              </w:rPr>
              <w:t xml:space="preserve">Количество компьютеров со сроком эксплуатации не более 5 лет в расчете на одного студента (курсанта) </w:t>
            </w:r>
          </w:p>
        </w:tc>
        <w:tc>
          <w:tcPr>
            <w:tcW w:w="1820" w:type="dxa"/>
            <w:tcBorders>
              <w:top w:val="single" w:sz="4" w:space="0" w:color="000000"/>
              <w:left w:val="single" w:sz="4" w:space="0" w:color="000000"/>
              <w:bottom w:val="single" w:sz="8" w:space="0" w:color="000000"/>
              <w:right w:val="single" w:sz="4" w:space="0" w:color="000000"/>
            </w:tcBorders>
          </w:tcPr>
          <w:p w:rsidR="004026D5" w:rsidRPr="00560529" w:rsidRDefault="00BE3B1E">
            <w:pPr>
              <w:spacing w:after="0" w:line="259" w:lineRule="auto"/>
              <w:ind w:left="77" w:right="0" w:firstLine="0"/>
              <w:jc w:val="center"/>
              <w:rPr>
                <w:sz w:val="24"/>
                <w:szCs w:val="24"/>
              </w:rPr>
            </w:pPr>
            <w:r>
              <w:rPr>
                <w:sz w:val="24"/>
                <w:szCs w:val="24"/>
              </w:rPr>
              <w:t>4</w:t>
            </w:r>
            <w:r w:rsidR="005D7E85">
              <w:rPr>
                <w:sz w:val="24"/>
                <w:szCs w:val="24"/>
              </w:rPr>
              <w:t>3</w:t>
            </w:r>
            <w:r>
              <w:rPr>
                <w:sz w:val="24"/>
                <w:szCs w:val="24"/>
              </w:rPr>
              <w:t xml:space="preserve"> единиц</w:t>
            </w:r>
          </w:p>
        </w:tc>
      </w:tr>
      <w:tr w:rsidR="004026D5" w:rsidRPr="00560529" w:rsidTr="002C04FF">
        <w:trPr>
          <w:trHeight w:val="840"/>
        </w:trPr>
        <w:tc>
          <w:tcPr>
            <w:tcW w:w="838" w:type="dxa"/>
            <w:tcBorders>
              <w:top w:val="single" w:sz="8"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0" w:firstLine="0"/>
              <w:jc w:val="left"/>
              <w:rPr>
                <w:sz w:val="24"/>
                <w:szCs w:val="24"/>
              </w:rPr>
            </w:pPr>
            <w:r w:rsidRPr="00560529">
              <w:rPr>
                <w:sz w:val="24"/>
                <w:szCs w:val="24"/>
              </w:rPr>
              <w:t xml:space="preserve">3.3 </w:t>
            </w:r>
          </w:p>
        </w:tc>
        <w:tc>
          <w:tcPr>
            <w:tcW w:w="6956" w:type="dxa"/>
            <w:tcBorders>
              <w:top w:val="single" w:sz="8" w:space="0" w:color="000000"/>
              <w:left w:val="single" w:sz="4" w:space="0" w:color="000000"/>
              <w:bottom w:val="single" w:sz="4" w:space="0" w:color="000000"/>
              <w:right w:val="single" w:sz="4" w:space="0" w:color="000000"/>
            </w:tcBorders>
          </w:tcPr>
          <w:p w:rsidR="004026D5" w:rsidRPr="00560529" w:rsidRDefault="006361E1">
            <w:pPr>
              <w:spacing w:after="0" w:line="259" w:lineRule="auto"/>
              <w:ind w:left="108" w:right="178" w:firstLine="0"/>
              <w:rPr>
                <w:sz w:val="24"/>
                <w:szCs w:val="24"/>
              </w:rPr>
            </w:pPr>
            <w:r w:rsidRPr="00560529">
              <w:rPr>
                <w:sz w:val="24"/>
                <w:szCs w:val="24"/>
              </w:rPr>
              <w:t xml:space="preserve">Численность/удельный вес численности студентов (курсантов), проживающих в общежитиях, в общей численности студентов (курсантов), нуждающихся в общежитиях </w:t>
            </w:r>
          </w:p>
        </w:tc>
        <w:tc>
          <w:tcPr>
            <w:tcW w:w="1820" w:type="dxa"/>
            <w:tcBorders>
              <w:top w:val="single" w:sz="8" w:space="0" w:color="000000"/>
              <w:left w:val="single" w:sz="4" w:space="0" w:color="000000"/>
              <w:bottom w:val="single" w:sz="4" w:space="0" w:color="000000"/>
              <w:right w:val="single" w:sz="4" w:space="0" w:color="000000"/>
            </w:tcBorders>
          </w:tcPr>
          <w:p w:rsidR="004026D5" w:rsidRPr="00560529" w:rsidRDefault="005D7E85">
            <w:pPr>
              <w:spacing w:after="0" w:line="259" w:lineRule="auto"/>
              <w:ind w:left="137" w:right="0" w:firstLine="0"/>
              <w:jc w:val="center"/>
              <w:rPr>
                <w:sz w:val="24"/>
                <w:szCs w:val="24"/>
              </w:rPr>
            </w:pPr>
            <w:r>
              <w:rPr>
                <w:sz w:val="24"/>
                <w:szCs w:val="24"/>
              </w:rPr>
              <w:t>0</w:t>
            </w:r>
            <w:r w:rsidR="006361E1" w:rsidRPr="00560529">
              <w:rPr>
                <w:sz w:val="24"/>
                <w:szCs w:val="24"/>
              </w:rPr>
              <w:t xml:space="preserve"> </w:t>
            </w:r>
          </w:p>
        </w:tc>
      </w:tr>
    </w:tbl>
    <w:p w:rsidR="004026D5" w:rsidRPr="00560529" w:rsidRDefault="004026D5">
      <w:pPr>
        <w:spacing w:after="0" w:line="259" w:lineRule="auto"/>
        <w:ind w:left="-1440" w:right="10471" w:firstLine="0"/>
        <w:jc w:val="left"/>
        <w:rPr>
          <w:sz w:val="24"/>
          <w:szCs w:val="24"/>
        </w:rPr>
      </w:pPr>
    </w:p>
    <w:p w:rsidR="004026D5" w:rsidRPr="00560529" w:rsidRDefault="004026D5">
      <w:pPr>
        <w:rPr>
          <w:sz w:val="24"/>
          <w:szCs w:val="24"/>
        </w:rPr>
        <w:sectPr w:rsidR="004026D5" w:rsidRPr="00560529" w:rsidSect="00D71084">
          <w:footerReference w:type="even" r:id="rId19"/>
          <w:footerReference w:type="default" r:id="rId20"/>
          <w:footerReference w:type="first" r:id="rId21"/>
          <w:pgSz w:w="11911" w:h="16841"/>
          <w:pgMar w:top="965" w:right="571" w:bottom="1440" w:left="993" w:header="720" w:footer="574" w:gutter="0"/>
          <w:cols w:space="720"/>
        </w:sectPr>
      </w:pPr>
    </w:p>
    <w:p w:rsidR="004026D5" w:rsidRPr="00560529" w:rsidRDefault="006361E1">
      <w:pPr>
        <w:pStyle w:val="1"/>
        <w:spacing w:after="275"/>
        <w:ind w:left="1210" w:right="116"/>
        <w:rPr>
          <w:sz w:val="24"/>
          <w:szCs w:val="24"/>
        </w:rPr>
      </w:pPr>
      <w:r w:rsidRPr="00560529">
        <w:rPr>
          <w:sz w:val="24"/>
          <w:szCs w:val="24"/>
        </w:rPr>
        <w:t xml:space="preserve">9.  ЗАКЛЮЧЕНИЕ </w:t>
      </w:r>
    </w:p>
    <w:p w:rsidR="004026D5" w:rsidRPr="00A71529" w:rsidRDefault="00560529" w:rsidP="00560529">
      <w:pPr>
        <w:ind w:right="0"/>
        <w:rPr>
          <w:b/>
          <w:sz w:val="24"/>
          <w:szCs w:val="24"/>
        </w:rPr>
      </w:pPr>
      <w:r w:rsidRPr="00A71529">
        <w:rPr>
          <w:b/>
          <w:sz w:val="24"/>
          <w:szCs w:val="24"/>
        </w:rPr>
        <w:t xml:space="preserve">           </w:t>
      </w:r>
      <w:r w:rsidR="006361E1" w:rsidRPr="00A71529">
        <w:rPr>
          <w:b/>
          <w:sz w:val="24"/>
          <w:szCs w:val="24"/>
        </w:rPr>
        <w:t>На основании самообследования</w:t>
      </w:r>
      <w:r w:rsidRPr="00A71529">
        <w:rPr>
          <w:b/>
          <w:sz w:val="24"/>
          <w:szCs w:val="24"/>
        </w:rPr>
        <w:t xml:space="preserve"> </w:t>
      </w:r>
      <w:r w:rsidR="006361E1" w:rsidRPr="00A71529">
        <w:rPr>
          <w:b/>
          <w:sz w:val="24"/>
          <w:szCs w:val="24"/>
        </w:rPr>
        <w:t xml:space="preserve"> колледжа комиссия пришла к выводам о том, что: </w:t>
      </w:r>
    </w:p>
    <w:p w:rsidR="004026D5" w:rsidRPr="00A71529" w:rsidRDefault="006361E1" w:rsidP="00560529">
      <w:pPr>
        <w:numPr>
          <w:ilvl w:val="0"/>
          <w:numId w:val="22"/>
        </w:numPr>
        <w:spacing w:after="0"/>
        <w:ind w:right="-60"/>
        <w:rPr>
          <w:b/>
          <w:sz w:val="24"/>
          <w:szCs w:val="24"/>
        </w:rPr>
      </w:pPr>
      <w:r w:rsidRPr="00A71529">
        <w:rPr>
          <w:b/>
          <w:sz w:val="24"/>
          <w:szCs w:val="24"/>
        </w:rPr>
        <w:t>Содержание и уровень подгото</w:t>
      </w:r>
      <w:r w:rsidR="00560529" w:rsidRPr="00A71529">
        <w:rPr>
          <w:b/>
          <w:sz w:val="24"/>
          <w:szCs w:val="24"/>
        </w:rPr>
        <w:t xml:space="preserve">вки по реализуемым в колледже </w:t>
      </w:r>
      <w:r w:rsidRPr="00A71529">
        <w:rPr>
          <w:b/>
          <w:sz w:val="24"/>
          <w:szCs w:val="24"/>
        </w:rPr>
        <w:t xml:space="preserve">образовательным программам соответствует требованиям федеральных государственных образовательных стандартов среднего профессионального образования. </w:t>
      </w:r>
    </w:p>
    <w:p w:rsidR="004026D5" w:rsidRPr="00A71529" w:rsidRDefault="006361E1" w:rsidP="00560529">
      <w:pPr>
        <w:numPr>
          <w:ilvl w:val="0"/>
          <w:numId w:val="22"/>
        </w:numPr>
        <w:spacing w:after="0"/>
        <w:ind w:right="82"/>
        <w:rPr>
          <w:b/>
          <w:sz w:val="24"/>
          <w:szCs w:val="24"/>
        </w:rPr>
      </w:pPr>
      <w:r w:rsidRPr="00A71529">
        <w:rPr>
          <w:b/>
          <w:sz w:val="24"/>
          <w:szCs w:val="24"/>
        </w:rPr>
        <w:t>Качество подготовки специалистов среднего звена соответствует требованиям федеральных государственных образовательных стандартов среднего профессионального образования по реализуем</w:t>
      </w:r>
      <w:r w:rsidR="00560529" w:rsidRPr="00A71529">
        <w:rPr>
          <w:b/>
          <w:sz w:val="24"/>
          <w:szCs w:val="24"/>
        </w:rPr>
        <w:t xml:space="preserve">ым программам, удовлетворяющих </w:t>
      </w:r>
      <w:r w:rsidRPr="00A71529">
        <w:rPr>
          <w:b/>
          <w:sz w:val="24"/>
          <w:szCs w:val="24"/>
        </w:rPr>
        <w:t xml:space="preserve">потребности различных отраслей </w:t>
      </w:r>
      <w:r w:rsidR="00311EB2" w:rsidRPr="00A71529">
        <w:rPr>
          <w:b/>
          <w:sz w:val="24"/>
          <w:szCs w:val="24"/>
        </w:rPr>
        <w:t>Урус-Мартановского района.</w:t>
      </w:r>
    </w:p>
    <w:p w:rsidR="004026D5" w:rsidRPr="00A71529" w:rsidRDefault="006361E1" w:rsidP="00560529">
      <w:pPr>
        <w:numPr>
          <w:ilvl w:val="0"/>
          <w:numId w:val="22"/>
        </w:numPr>
        <w:spacing w:after="0"/>
        <w:ind w:right="-60"/>
        <w:rPr>
          <w:b/>
          <w:sz w:val="24"/>
          <w:szCs w:val="24"/>
        </w:rPr>
      </w:pPr>
      <w:r w:rsidRPr="00A71529">
        <w:rPr>
          <w:b/>
          <w:sz w:val="24"/>
          <w:szCs w:val="24"/>
        </w:rPr>
        <w:t xml:space="preserve">Условия ведения образовательного процесса в колледже по всем реализуемым программам достаточны для подготовки специалистов по заявленному уровню подготовки. </w:t>
      </w:r>
    </w:p>
    <w:p w:rsidR="004026D5" w:rsidRPr="00A71529" w:rsidRDefault="006361E1" w:rsidP="00560529">
      <w:pPr>
        <w:numPr>
          <w:ilvl w:val="0"/>
          <w:numId w:val="22"/>
        </w:numPr>
        <w:spacing w:after="0"/>
        <w:ind w:right="-60"/>
        <w:rPr>
          <w:b/>
          <w:sz w:val="24"/>
          <w:szCs w:val="24"/>
        </w:rPr>
      </w:pPr>
      <w:r w:rsidRPr="00A71529">
        <w:rPr>
          <w:b/>
          <w:sz w:val="24"/>
          <w:szCs w:val="24"/>
        </w:rPr>
        <w:t>Колледж имеет в наличии все необходимые организационно</w:t>
      </w:r>
      <w:r w:rsidR="00311EB2" w:rsidRPr="00A71529">
        <w:rPr>
          <w:b/>
          <w:sz w:val="24"/>
          <w:szCs w:val="24"/>
        </w:rPr>
        <w:t>-</w:t>
      </w:r>
      <w:r w:rsidRPr="00A71529">
        <w:rPr>
          <w:b/>
          <w:sz w:val="24"/>
          <w:szCs w:val="24"/>
        </w:rPr>
        <w:t xml:space="preserve">правовые документы, позволяющие ему вести образовательную деятельность в соответствии с требованиями законодательства Российской Федерации в области образования. </w:t>
      </w:r>
    </w:p>
    <w:p w:rsidR="004026D5" w:rsidRPr="00A71529" w:rsidRDefault="006361E1" w:rsidP="00560529">
      <w:pPr>
        <w:numPr>
          <w:ilvl w:val="0"/>
          <w:numId w:val="22"/>
        </w:numPr>
        <w:spacing w:after="0"/>
        <w:ind w:right="82"/>
        <w:rPr>
          <w:b/>
          <w:sz w:val="24"/>
          <w:szCs w:val="24"/>
        </w:rPr>
      </w:pPr>
      <w:r w:rsidRPr="00A71529">
        <w:rPr>
          <w:b/>
          <w:sz w:val="24"/>
          <w:szCs w:val="24"/>
        </w:rPr>
        <w:t>Структура и система управления К</w:t>
      </w:r>
      <w:r w:rsidR="00311EB2" w:rsidRPr="00A71529">
        <w:rPr>
          <w:b/>
          <w:sz w:val="24"/>
          <w:szCs w:val="24"/>
        </w:rPr>
        <w:t>олледжем, определенная Уставом</w:t>
      </w:r>
      <w:r w:rsidRPr="00A71529">
        <w:rPr>
          <w:b/>
          <w:sz w:val="24"/>
          <w:szCs w:val="24"/>
        </w:rPr>
        <w:t>, организационно-распоряд</w:t>
      </w:r>
      <w:r w:rsidR="00311EB2" w:rsidRPr="00A71529">
        <w:rPr>
          <w:b/>
          <w:sz w:val="24"/>
          <w:szCs w:val="24"/>
        </w:rPr>
        <w:t>ительной документацией колледжа</w:t>
      </w:r>
      <w:r w:rsidRPr="00A71529">
        <w:rPr>
          <w:b/>
          <w:sz w:val="24"/>
          <w:szCs w:val="24"/>
        </w:rPr>
        <w:t xml:space="preserve"> удовлетворяет требованиям, предъявляемым к профессиональным образовательным организациям, определенным законодательством РФ в области образования, и позволяет с достаточной эффективностью обеспечивать организацию и ведение учебно</w:t>
      </w:r>
      <w:r w:rsidR="00311EB2" w:rsidRPr="00A71529">
        <w:rPr>
          <w:b/>
          <w:sz w:val="24"/>
          <w:szCs w:val="24"/>
        </w:rPr>
        <w:t>-</w:t>
      </w:r>
      <w:r w:rsidRPr="00A71529">
        <w:rPr>
          <w:b/>
          <w:sz w:val="24"/>
          <w:szCs w:val="24"/>
        </w:rPr>
        <w:t xml:space="preserve">воспитательного процесса, учебной, воспитательной и методической работы. </w:t>
      </w:r>
    </w:p>
    <w:p w:rsidR="004026D5" w:rsidRPr="00A71529" w:rsidRDefault="006361E1" w:rsidP="00560529">
      <w:pPr>
        <w:numPr>
          <w:ilvl w:val="0"/>
          <w:numId w:val="22"/>
        </w:numPr>
        <w:spacing w:after="0"/>
        <w:ind w:right="-60"/>
        <w:rPr>
          <w:b/>
          <w:sz w:val="24"/>
          <w:szCs w:val="24"/>
        </w:rPr>
      </w:pPr>
      <w:r w:rsidRPr="00A71529">
        <w:rPr>
          <w:b/>
          <w:sz w:val="24"/>
          <w:szCs w:val="24"/>
        </w:rPr>
        <w:t xml:space="preserve">Колледж располагает высококвалифицированным преподавательским составом, обеспечивающим высокий уровень подготовки обучающихся. Квалификация педагогических работников соответствует требованиям федеральных государственных образовательных стандартов. </w:t>
      </w:r>
    </w:p>
    <w:p w:rsidR="004026D5" w:rsidRPr="00A71529" w:rsidRDefault="006361E1" w:rsidP="00560529">
      <w:pPr>
        <w:numPr>
          <w:ilvl w:val="0"/>
          <w:numId w:val="22"/>
        </w:numPr>
        <w:spacing w:after="0" w:line="259" w:lineRule="auto"/>
        <w:ind w:right="0" w:firstLine="743"/>
        <w:jc w:val="left"/>
        <w:rPr>
          <w:b/>
          <w:sz w:val="24"/>
          <w:szCs w:val="24"/>
        </w:rPr>
      </w:pPr>
      <w:r w:rsidRPr="00A71529">
        <w:rPr>
          <w:b/>
          <w:sz w:val="24"/>
          <w:szCs w:val="24"/>
        </w:rPr>
        <w:t>Информационно-методическое обеспечение образовательной деятельности соответствует установленным требованиям. Библиотечный фонд Колледжа укомплектован современной учебной и учебно</w:t>
      </w:r>
      <w:r w:rsidR="00311EB2" w:rsidRPr="00A71529">
        <w:rPr>
          <w:b/>
          <w:sz w:val="24"/>
          <w:szCs w:val="24"/>
        </w:rPr>
        <w:t>-</w:t>
      </w:r>
      <w:r w:rsidR="00560529" w:rsidRPr="00A71529">
        <w:rPr>
          <w:b/>
          <w:sz w:val="24"/>
          <w:szCs w:val="24"/>
        </w:rPr>
        <w:t xml:space="preserve">методической </w:t>
      </w:r>
      <w:r w:rsidRPr="00A71529">
        <w:rPr>
          <w:b/>
          <w:sz w:val="24"/>
          <w:szCs w:val="24"/>
        </w:rPr>
        <w:t>литературой, Электронной Библиотечной Системой «Юрайт». Колледж располагает необходимой базой компьютерной техники.</w:t>
      </w:r>
      <w:r w:rsidR="0071385D">
        <w:rPr>
          <w:b/>
          <w:sz w:val="24"/>
          <w:szCs w:val="24"/>
        </w:rPr>
        <w:t xml:space="preserve"> Для сотрудников и обучающихся </w:t>
      </w:r>
      <w:r w:rsidRPr="00A71529">
        <w:rPr>
          <w:b/>
          <w:sz w:val="24"/>
          <w:szCs w:val="24"/>
        </w:rPr>
        <w:t xml:space="preserve"> обеспечен свободный доступ к ресурсам сети Интернет. </w:t>
      </w:r>
    </w:p>
    <w:p w:rsidR="004026D5" w:rsidRPr="00A71529" w:rsidRDefault="006361E1" w:rsidP="00560529">
      <w:pPr>
        <w:numPr>
          <w:ilvl w:val="0"/>
          <w:numId w:val="22"/>
        </w:numPr>
        <w:spacing w:after="0"/>
        <w:ind w:left="851" w:right="578" w:firstLine="850"/>
        <w:rPr>
          <w:b/>
          <w:sz w:val="24"/>
          <w:szCs w:val="24"/>
        </w:rPr>
      </w:pPr>
      <w:r w:rsidRPr="00A71529">
        <w:rPr>
          <w:b/>
          <w:sz w:val="24"/>
          <w:szCs w:val="24"/>
        </w:rPr>
        <w:t xml:space="preserve">В Колледже создана целостная система воспитательной работы. </w:t>
      </w:r>
    </w:p>
    <w:p w:rsidR="004026D5" w:rsidRPr="00A71529" w:rsidRDefault="0065122B" w:rsidP="00560529">
      <w:pPr>
        <w:spacing w:after="0" w:line="268" w:lineRule="auto"/>
        <w:ind w:left="958" w:right="82"/>
        <w:jc w:val="left"/>
        <w:rPr>
          <w:b/>
          <w:sz w:val="24"/>
          <w:szCs w:val="24"/>
        </w:rPr>
      </w:pPr>
      <w:r w:rsidRPr="00A71529">
        <w:rPr>
          <w:sz w:val="24"/>
          <w:szCs w:val="24"/>
        </w:rPr>
        <w:t xml:space="preserve"> 9</w:t>
      </w:r>
      <w:r w:rsidR="006361E1" w:rsidRPr="00A71529">
        <w:rPr>
          <w:b/>
          <w:sz w:val="24"/>
          <w:szCs w:val="24"/>
        </w:rPr>
        <w:t>.</w:t>
      </w:r>
      <w:r w:rsidRPr="00A71529">
        <w:rPr>
          <w:b/>
          <w:sz w:val="24"/>
          <w:szCs w:val="24"/>
        </w:rPr>
        <w:t xml:space="preserve">  </w:t>
      </w:r>
      <w:r w:rsidR="006361E1" w:rsidRPr="00A71529">
        <w:rPr>
          <w:b/>
          <w:sz w:val="24"/>
          <w:szCs w:val="24"/>
        </w:rPr>
        <w:t xml:space="preserve">Материально-техническая база, социально-бытовые условия и финансовое обеспечение Колледжа являются достаточными для качественной подготовки обучающихся и выпускников в соответствии с требованиями федеральных государственных образовательных стандартов. </w:t>
      </w:r>
    </w:p>
    <w:p w:rsidR="004026D5" w:rsidRPr="00A71529" w:rsidRDefault="0065122B" w:rsidP="00560529">
      <w:pPr>
        <w:spacing w:after="0" w:line="268" w:lineRule="auto"/>
        <w:ind w:left="958" w:right="346"/>
        <w:jc w:val="left"/>
        <w:rPr>
          <w:b/>
          <w:sz w:val="24"/>
          <w:szCs w:val="24"/>
        </w:rPr>
      </w:pPr>
      <w:r w:rsidRPr="00A71529">
        <w:rPr>
          <w:b/>
          <w:sz w:val="24"/>
          <w:szCs w:val="24"/>
        </w:rPr>
        <w:t xml:space="preserve">  </w:t>
      </w:r>
      <w:r w:rsidRPr="00A71529">
        <w:rPr>
          <w:sz w:val="24"/>
          <w:szCs w:val="24"/>
        </w:rPr>
        <w:t>10</w:t>
      </w:r>
      <w:r w:rsidR="006361E1" w:rsidRPr="00A71529">
        <w:rPr>
          <w:sz w:val="24"/>
          <w:szCs w:val="24"/>
        </w:rPr>
        <w:t>.</w:t>
      </w:r>
      <w:r w:rsidRPr="00A71529">
        <w:rPr>
          <w:b/>
          <w:sz w:val="24"/>
          <w:szCs w:val="24"/>
        </w:rPr>
        <w:t xml:space="preserve">  </w:t>
      </w:r>
      <w:r w:rsidR="006361E1" w:rsidRPr="00A71529">
        <w:rPr>
          <w:b/>
          <w:sz w:val="24"/>
          <w:szCs w:val="24"/>
        </w:rPr>
        <w:t>Всесторонне проанализировав условия образовательной деятельности, оснащенность образовательног</w:t>
      </w:r>
      <w:r w:rsidRPr="00A71529">
        <w:rPr>
          <w:b/>
          <w:sz w:val="24"/>
          <w:szCs w:val="24"/>
        </w:rPr>
        <w:t>о процесса</w:t>
      </w:r>
      <w:r w:rsidR="006361E1" w:rsidRPr="00A71529">
        <w:rPr>
          <w:b/>
          <w:sz w:val="24"/>
          <w:szCs w:val="24"/>
        </w:rPr>
        <w:t xml:space="preserve"> коми</w:t>
      </w:r>
      <w:r w:rsidRPr="00A71529">
        <w:rPr>
          <w:b/>
          <w:sz w:val="24"/>
          <w:szCs w:val="24"/>
        </w:rPr>
        <w:t>ссия по самообследованию за 2025 г. считает, что ЧПОУ «</w:t>
      </w:r>
      <w:r w:rsidR="006361E1" w:rsidRPr="00A71529">
        <w:rPr>
          <w:b/>
          <w:sz w:val="24"/>
          <w:szCs w:val="24"/>
        </w:rPr>
        <w:t>К</w:t>
      </w:r>
      <w:r w:rsidRPr="00A71529">
        <w:rPr>
          <w:b/>
          <w:sz w:val="24"/>
          <w:szCs w:val="24"/>
        </w:rPr>
        <w:t>олледж экономики и права»</w:t>
      </w:r>
      <w:r w:rsidR="006361E1" w:rsidRPr="00A71529">
        <w:rPr>
          <w:b/>
          <w:sz w:val="24"/>
          <w:szCs w:val="24"/>
        </w:rPr>
        <w:t xml:space="preserve"> имеет достаточный потенциал для качественной подготовки специалистов среднего профессионального образования по заявленным в лицензии образовательным программам. </w:t>
      </w:r>
    </w:p>
    <w:p w:rsidR="004026D5" w:rsidRPr="00A71529" w:rsidRDefault="006361E1" w:rsidP="00560529">
      <w:pPr>
        <w:spacing w:after="0" w:line="259" w:lineRule="auto"/>
        <w:ind w:right="0" w:firstLine="0"/>
        <w:jc w:val="left"/>
        <w:rPr>
          <w:b/>
          <w:sz w:val="24"/>
          <w:szCs w:val="24"/>
        </w:rPr>
      </w:pPr>
      <w:r w:rsidRPr="00A71529">
        <w:rPr>
          <w:b/>
          <w:sz w:val="24"/>
          <w:szCs w:val="24"/>
        </w:rPr>
        <w:t xml:space="preserve"> </w:t>
      </w:r>
    </w:p>
    <w:p w:rsidR="004026D5" w:rsidRPr="00560529" w:rsidRDefault="006361E1" w:rsidP="00560529">
      <w:pPr>
        <w:spacing w:after="0" w:line="259" w:lineRule="auto"/>
        <w:ind w:left="536" w:right="0" w:firstLine="0"/>
        <w:jc w:val="left"/>
        <w:rPr>
          <w:sz w:val="24"/>
          <w:szCs w:val="24"/>
        </w:rPr>
      </w:pPr>
      <w:r w:rsidRPr="00560529">
        <w:rPr>
          <w:sz w:val="24"/>
          <w:szCs w:val="24"/>
        </w:rPr>
        <w:t xml:space="preserve"> </w:t>
      </w:r>
    </w:p>
    <w:p w:rsidR="004026D5" w:rsidRPr="00560529" w:rsidRDefault="006361E1" w:rsidP="00560529">
      <w:pPr>
        <w:spacing w:after="0" w:line="259" w:lineRule="auto"/>
        <w:ind w:right="0" w:firstLine="0"/>
        <w:jc w:val="left"/>
        <w:rPr>
          <w:sz w:val="24"/>
          <w:szCs w:val="24"/>
        </w:rPr>
      </w:pPr>
      <w:r w:rsidRPr="00560529">
        <w:rPr>
          <w:sz w:val="24"/>
          <w:szCs w:val="24"/>
        </w:rPr>
        <w:t xml:space="preserve"> </w:t>
      </w:r>
    </w:p>
    <w:p w:rsidR="004026D5" w:rsidRPr="00560529" w:rsidRDefault="004026D5">
      <w:pPr>
        <w:spacing w:after="80" w:line="259" w:lineRule="auto"/>
        <w:ind w:left="536" w:right="1087" w:hanging="10"/>
        <w:jc w:val="center"/>
        <w:rPr>
          <w:sz w:val="24"/>
          <w:szCs w:val="24"/>
        </w:rPr>
      </w:pPr>
    </w:p>
    <w:sectPr w:rsidR="004026D5" w:rsidRPr="00560529" w:rsidSect="00560529">
      <w:footerReference w:type="even" r:id="rId22"/>
      <w:footerReference w:type="default" r:id="rId23"/>
      <w:footerReference w:type="first" r:id="rId24"/>
      <w:pgSz w:w="11911" w:h="16841"/>
      <w:pgMar w:top="567" w:right="859" w:bottom="574" w:left="4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190" w:rsidRDefault="00602190">
      <w:pPr>
        <w:spacing w:after="0" w:line="240" w:lineRule="auto"/>
      </w:pPr>
      <w:r>
        <w:separator/>
      </w:r>
    </w:p>
  </w:endnote>
  <w:endnote w:type="continuationSeparator" w:id="0">
    <w:p w:rsidR="00602190" w:rsidRDefault="00602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0" w:line="259" w:lineRule="auto"/>
      <w:ind w:right="0" w:firstLine="0"/>
      <w:jc w:val="left"/>
    </w:pPr>
    <w:r>
      <w:rPr>
        <w:sz w:val="20"/>
      </w:rPr>
      <w:t xml:space="preserve"> </w:t>
    </w:r>
  </w:p>
  <w:p w:rsidR="00B97498" w:rsidRDefault="00B97498">
    <w:pPr>
      <w:spacing w:after="0" w:line="259" w:lineRule="auto"/>
      <w:ind w:left="344" w:right="0" w:firstLine="0"/>
      <w:jc w:val="center"/>
    </w:pPr>
    <w:r>
      <w:rPr>
        <w:sz w:val="22"/>
      </w:rPr>
      <w:fldChar w:fldCharType="begin"/>
    </w:r>
    <w:r>
      <w:rPr>
        <w:sz w:val="22"/>
      </w:rPr>
      <w:instrText xml:space="preserve"> PAGE   \* MERGEFORMAT </w:instrText>
    </w:r>
    <w:r>
      <w:rPr>
        <w:sz w:val="22"/>
      </w:rPr>
      <w:fldChar w:fldCharType="separate"/>
    </w:r>
    <w:r>
      <w:rPr>
        <w:sz w:val="22"/>
      </w:rPr>
      <w:t>26</w:t>
    </w:r>
    <w:r>
      <w:rPr>
        <w:sz w:val="22"/>
      </w:rPr>
      <w:fldChar w:fldCharType="end"/>
    </w:r>
    <w:r>
      <w:rPr>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0" w:line="259" w:lineRule="auto"/>
      <w:ind w:left="-960" w:right="0" w:firstLine="0"/>
      <w:jc w:val="left"/>
    </w:pPr>
    <w:r>
      <w:rPr>
        <w:sz w:val="20"/>
      </w:rPr>
      <w:t xml:space="preserve"> </w:t>
    </w:r>
  </w:p>
  <w:p w:rsidR="00B97498" w:rsidRDefault="00B97498">
    <w:pPr>
      <w:spacing w:after="0" w:line="259" w:lineRule="auto"/>
      <w:ind w:left="221" w:right="0" w:firstLine="0"/>
      <w:jc w:val="center"/>
    </w:pPr>
    <w:r>
      <w:rPr>
        <w:sz w:val="22"/>
      </w:rPr>
      <w:fldChar w:fldCharType="begin"/>
    </w:r>
    <w:r>
      <w:rPr>
        <w:sz w:val="22"/>
      </w:rPr>
      <w:instrText xml:space="preserve"> PAGE   \* MERGEFORMAT </w:instrText>
    </w:r>
    <w:r>
      <w:rPr>
        <w:sz w:val="22"/>
      </w:rPr>
      <w:fldChar w:fldCharType="separate"/>
    </w:r>
    <w:r>
      <w:rPr>
        <w:sz w:val="22"/>
      </w:rPr>
      <w:t>48</w:t>
    </w:r>
    <w:r>
      <w:rPr>
        <w:sz w:val="22"/>
      </w:rPr>
      <w:fldChar w:fldCharType="end"/>
    </w:r>
    <w:r>
      <w:rPr>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0" w:line="259" w:lineRule="auto"/>
      <w:ind w:left="-960" w:right="0" w:firstLine="0"/>
      <w:jc w:val="left"/>
    </w:pPr>
    <w:r>
      <w:rPr>
        <w:sz w:val="20"/>
      </w:rPr>
      <w:t xml:space="preserve"> </w:t>
    </w:r>
  </w:p>
  <w:p w:rsidR="00B97498" w:rsidRDefault="00B97498">
    <w:pPr>
      <w:spacing w:after="0" w:line="259" w:lineRule="auto"/>
      <w:ind w:left="221" w:right="0" w:firstLine="0"/>
      <w:jc w:val="center"/>
    </w:pPr>
    <w:r>
      <w:rPr>
        <w:sz w:val="22"/>
      </w:rPr>
      <w:fldChar w:fldCharType="begin"/>
    </w:r>
    <w:r>
      <w:rPr>
        <w:sz w:val="22"/>
      </w:rPr>
      <w:instrText xml:space="preserve"> PAGE   \* MERGEFORMAT </w:instrText>
    </w:r>
    <w:r>
      <w:rPr>
        <w:sz w:val="22"/>
      </w:rPr>
      <w:fldChar w:fldCharType="separate"/>
    </w:r>
    <w:r w:rsidR="00B10375">
      <w:rPr>
        <w:noProof/>
        <w:sz w:val="22"/>
      </w:rPr>
      <w:t>45</w:t>
    </w:r>
    <w:r>
      <w:rPr>
        <w:sz w:val="22"/>
      </w:rPr>
      <w:fldChar w:fldCharType="end"/>
    </w:r>
    <w:r>
      <w:rPr>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0" w:line="259" w:lineRule="auto"/>
      <w:ind w:left="-960" w:right="0" w:firstLine="0"/>
      <w:jc w:val="left"/>
    </w:pPr>
    <w:r>
      <w:rPr>
        <w:sz w:val="20"/>
      </w:rPr>
      <w:t xml:space="preserve"> </w:t>
    </w:r>
  </w:p>
  <w:p w:rsidR="00B97498" w:rsidRDefault="00B97498">
    <w:pPr>
      <w:spacing w:after="0" w:line="259" w:lineRule="auto"/>
      <w:ind w:left="221" w:right="0" w:firstLine="0"/>
      <w:jc w:val="center"/>
    </w:pPr>
    <w:r>
      <w:rPr>
        <w:sz w:val="22"/>
      </w:rPr>
      <w:fldChar w:fldCharType="begin"/>
    </w:r>
    <w:r>
      <w:rPr>
        <w:sz w:val="22"/>
      </w:rPr>
      <w:instrText xml:space="preserve"> PAGE   \* MERGEFORMAT </w:instrText>
    </w:r>
    <w:r>
      <w:rPr>
        <w:sz w:val="22"/>
      </w:rPr>
      <w:fldChar w:fldCharType="separate"/>
    </w:r>
    <w:r>
      <w:rPr>
        <w:sz w:val="22"/>
      </w:rPr>
      <w:t>48</w:t>
    </w:r>
    <w:r>
      <w:rPr>
        <w:sz w:val="22"/>
      </w:rPr>
      <w:fldChar w:fldCharType="end"/>
    </w:r>
    <w:r>
      <w:rPr>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160" w:line="259" w:lineRule="auto"/>
      <w:ind w:right="0"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160" w:line="259" w:lineRule="auto"/>
      <w:ind w:righ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160" w:line="259" w:lineRule="auto"/>
      <w:ind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0" w:line="259" w:lineRule="auto"/>
      <w:ind w:right="0" w:firstLine="0"/>
      <w:jc w:val="left"/>
    </w:pPr>
    <w:r>
      <w:rPr>
        <w:sz w:val="20"/>
      </w:rPr>
      <w:t xml:space="preserve"> </w:t>
    </w:r>
  </w:p>
  <w:p w:rsidR="00B97498" w:rsidRDefault="00B97498">
    <w:pPr>
      <w:spacing w:after="0" w:line="259" w:lineRule="auto"/>
      <w:ind w:left="344" w:right="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0" w:line="259" w:lineRule="auto"/>
      <w:ind w:right="0" w:firstLine="0"/>
      <w:jc w:val="left"/>
    </w:pPr>
    <w:r>
      <w:rPr>
        <w:sz w:val="20"/>
      </w:rPr>
      <w:t xml:space="preserve"> </w:t>
    </w:r>
  </w:p>
  <w:p w:rsidR="00B97498" w:rsidRDefault="00B97498">
    <w:pPr>
      <w:spacing w:after="0" w:line="259" w:lineRule="auto"/>
      <w:ind w:left="344" w:right="0" w:firstLine="0"/>
      <w:jc w:val="center"/>
    </w:pPr>
    <w:r>
      <w:rPr>
        <w:sz w:val="22"/>
      </w:rPr>
      <w:fldChar w:fldCharType="begin"/>
    </w:r>
    <w:r>
      <w:rPr>
        <w:sz w:val="22"/>
      </w:rPr>
      <w:instrText xml:space="preserve"> PAGE   \* MERGEFORMAT </w:instrText>
    </w:r>
    <w:r>
      <w:rPr>
        <w:sz w:val="22"/>
      </w:rPr>
      <w:fldChar w:fldCharType="separate"/>
    </w:r>
    <w:r>
      <w:rPr>
        <w:sz w:val="22"/>
      </w:rPr>
      <w:t>26</w:t>
    </w:r>
    <w:r>
      <w:rPr>
        <w:sz w:val="22"/>
      </w:rPr>
      <w:fldChar w:fldCharType="end"/>
    </w:r>
    <w:r>
      <w:rPr>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0" w:line="259" w:lineRule="auto"/>
      <w:ind w:right="0" w:firstLine="0"/>
      <w:jc w:val="left"/>
    </w:pPr>
    <w:r>
      <w:rPr>
        <w:sz w:val="20"/>
      </w:rPr>
      <w:t xml:space="preserve"> </w:t>
    </w:r>
  </w:p>
  <w:p w:rsidR="00B97498" w:rsidRDefault="00B97498">
    <w:pPr>
      <w:spacing w:after="0" w:line="259" w:lineRule="auto"/>
      <w:ind w:right="28" w:firstLine="0"/>
      <w:jc w:val="center"/>
    </w:pPr>
    <w:r>
      <w:rPr>
        <w:sz w:val="24"/>
      </w:rPr>
      <w:fldChar w:fldCharType="begin"/>
    </w:r>
    <w:r>
      <w:rPr>
        <w:sz w:val="24"/>
      </w:rPr>
      <w:instrText xml:space="preserve"> PAGE   \* MERGEFORMAT </w:instrText>
    </w:r>
    <w:r>
      <w:rPr>
        <w:sz w:val="24"/>
      </w:rPr>
      <w:fldChar w:fldCharType="separate"/>
    </w:r>
    <w:r>
      <w:rPr>
        <w:sz w:val="24"/>
      </w:rPr>
      <w:t>29</w:t>
    </w:r>
    <w:r>
      <w:rPr>
        <w:sz w:val="24"/>
      </w:rPr>
      <w:fldChar w:fldCharType="end"/>
    </w:r>
    <w:r>
      <w:rPr>
        <w:sz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0" w:line="259" w:lineRule="auto"/>
      <w:ind w:right="0" w:firstLine="0"/>
      <w:jc w:val="left"/>
    </w:pPr>
    <w:r>
      <w:rPr>
        <w:sz w:val="20"/>
      </w:rPr>
      <w:t xml:space="preserve"> </w:t>
    </w:r>
  </w:p>
  <w:p w:rsidR="00B97498" w:rsidRDefault="00B97498">
    <w:pPr>
      <w:spacing w:after="0" w:line="259" w:lineRule="auto"/>
      <w:ind w:right="28" w:firstLine="0"/>
      <w:jc w:val="center"/>
    </w:pPr>
    <w:r>
      <w:rPr>
        <w:sz w:val="24"/>
      </w:rPr>
      <w:fldChar w:fldCharType="begin"/>
    </w:r>
    <w:r>
      <w:rPr>
        <w:sz w:val="24"/>
      </w:rPr>
      <w:instrText xml:space="preserve"> PAGE   \* MERGEFORMAT </w:instrText>
    </w:r>
    <w:r>
      <w:rPr>
        <w:sz w:val="24"/>
      </w:rPr>
      <w:fldChar w:fldCharType="separate"/>
    </w:r>
    <w:r w:rsidR="00B10375">
      <w:rPr>
        <w:noProof/>
        <w:sz w:val="24"/>
      </w:rPr>
      <w:t>22</w:t>
    </w:r>
    <w:r>
      <w:rPr>
        <w:sz w:val="24"/>
      </w:rPr>
      <w:fldChar w:fldCharType="end"/>
    </w:r>
    <w:r>
      <w:rPr>
        <w:sz w:val="24"/>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0" w:line="259" w:lineRule="auto"/>
      <w:ind w:right="0" w:firstLine="0"/>
      <w:jc w:val="left"/>
    </w:pPr>
    <w:r>
      <w:rPr>
        <w:sz w:val="20"/>
      </w:rPr>
      <w:t xml:space="preserve"> </w:t>
    </w:r>
  </w:p>
  <w:p w:rsidR="00B97498" w:rsidRDefault="00B97498">
    <w:pPr>
      <w:spacing w:after="0" w:line="259" w:lineRule="auto"/>
      <w:ind w:right="28" w:firstLine="0"/>
      <w:jc w:val="center"/>
    </w:pPr>
    <w:r>
      <w:rPr>
        <w:sz w:val="24"/>
      </w:rPr>
      <w:fldChar w:fldCharType="begin"/>
    </w:r>
    <w:r>
      <w:rPr>
        <w:sz w:val="24"/>
      </w:rPr>
      <w:instrText xml:space="preserve"> PAGE   \* MERGEFORMAT </w:instrText>
    </w:r>
    <w:r>
      <w:rPr>
        <w:sz w:val="24"/>
      </w:rPr>
      <w:fldChar w:fldCharType="separate"/>
    </w:r>
    <w:r>
      <w:rPr>
        <w:sz w:val="24"/>
      </w:rPr>
      <w:t>29</w:t>
    </w:r>
    <w:r>
      <w:rPr>
        <w:sz w:val="24"/>
      </w:rPr>
      <w:fldChar w:fldCharType="end"/>
    </w:r>
    <w:r>
      <w:rPr>
        <w:sz w:val="24"/>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160" w:line="259" w:lineRule="auto"/>
      <w:ind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160" w:line="259" w:lineRule="auto"/>
      <w:ind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498" w:rsidRDefault="00B97498">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190" w:rsidRDefault="00602190">
      <w:pPr>
        <w:spacing w:after="0" w:line="240" w:lineRule="auto"/>
      </w:pPr>
      <w:r>
        <w:separator/>
      </w:r>
    </w:p>
  </w:footnote>
  <w:footnote w:type="continuationSeparator" w:id="0">
    <w:p w:rsidR="00602190" w:rsidRDefault="006021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64D1"/>
    <w:multiLevelType w:val="hybridMultilevel"/>
    <w:tmpl w:val="D6C49B2A"/>
    <w:lvl w:ilvl="0" w:tplc="31BEB32A">
      <w:start w:val="1"/>
      <w:numFmt w:val="bullet"/>
      <w:lvlText w:val="-"/>
      <w:lvlJc w:val="left"/>
      <w:pPr>
        <w:ind w:left="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624180">
      <w:start w:val="1"/>
      <w:numFmt w:val="bullet"/>
      <w:lvlText w:val="o"/>
      <w:lvlJc w:val="left"/>
      <w:pPr>
        <w:ind w:left="2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DCD38A">
      <w:start w:val="1"/>
      <w:numFmt w:val="bullet"/>
      <w:lvlText w:val="▪"/>
      <w:lvlJc w:val="left"/>
      <w:pPr>
        <w:ind w:left="2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546C6E">
      <w:start w:val="1"/>
      <w:numFmt w:val="bullet"/>
      <w:lvlText w:val="•"/>
      <w:lvlJc w:val="left"/>
      <w:pPr>
        <w:ind w:left="3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308C64">
      <w:start w:val="1"/>
      <w:numFmt w:val="bullet"/>
      <w:lvlText w:val="o"/>
      <w:lvlJc w:val="left"/>
      <w:pPr>
        <w:ind w:left="4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AA7092">
      <w:start w:val="1"/>
      <w:numFmt w:val="bullet"/>
      <w:lvlText w:val="▪"/>
      <w:lvlJc w:val="left"/>
      <w:pPr>
        <w:ind w:left="5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520524">
      <w:start w:val="1"/>
      <w:numFmt w:val="bullet"/>
      <w:lvlText w:val="•"/>
      <w:lvlJc w:val="left"/>
      <w:pPr>
        <w:ind w:left="5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3629E8">
      <w:start w:val="1"/>
      <w:numFmt w:val="bullet"/>
      <w:lvlText w:val="o"/>
      <w:lvlJc w:val="left"/>
      <w:pPr>
        <w:ind w:left="6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98847A">
      <w:start w:val="1"/>
      <w:numFmt w:val="bullet"/>
      <w:lvlText w:val="▪"/>
      <w:lvlJc w:val="left"/>
      <w:pPr>
        <w:ind w:left="7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86E0F0A"/>
    <w:multiLevelType w:val="hybridMultilevel"/>
    <w:tmpl w:val="48A44E8C"/>
    <w:lvl w:ilvl="0" w:tplc="CA885E1E">
      <w:start w:val="1"/>
      <w:numFmt w:val="bullet"/>
      <w:lvlText w:val="-"/>
      <w:lvlJc w:val="left"/>
      <w:pPr>
        <w:ind w:left="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C0A6CC">
      <w:start w:val="1"/>
      <w:numFmt w:val="bullet"/>
      <w:lvlText w:val="o"/>
      <w:lvlJc w:val="left"/>
      <w:pPr>
        <w:ind w:left="1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4E21C0">
      <w:start w:val="1"/>
      <w:numFmt w:val="bullet"/>
      <w:lvlText w:val="▪"/>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EEF708">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682050">
      <w:start w:val="1"/>
      <w:numFmt w:val="bullet"/>
      <w:lvlText w:val="o"/>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FEA3DC">
      <w:start w:val="1"/>
      <w:numFmt w:val="bullet"/>
      <w:lvlText w:val="▪"/>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361B66">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44526">
      <w:start w:val="1"/>
      <w:numFmt w:val="bullet"/>
      <w:lvlText w:val="o"/>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96385E">
      <w:start w:val="1"/>
      <w:numFmt w:val="bullet"/>
      <w:lvlText w:val="▪"/>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94C475F"/>
    <w:multiLevelType w:val="hybridMultilevel"/>
    <w:tmpl w:val="198C6926"/>
    <w:lvl w:ilvl="0" w:tplc="53E2589A">
      <w:start w:val="1"/>
      <w:numFmt w:val="decimal"/>
      <w:lvlText w:val="%1."/>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96A1F2">
      <w:start w:val="1"/>
      <w:numFmt w:val="lowerLetter"/>
      <w:lvlText w:val="%2"/>
      <w:lvlJc w:val="left"/>
      <w:pPr>
        <w:ind w:left="2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E42F68">
      <w:start w:val="1"/>
      <w:numFmt w:val="lowerRoman"/>
      <w:lvlText w:val="%3"/>
      <w:lvlJc w:val="left"/>
      <w:pPr>
        <w:ind w:left="35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B4E318">
      <w:start w:val="1"/>
      <w:numFmt w:val="decimal"/>
      <w:lvlText w:val="%4"/>
      <w:lvlJc w:val="left"/>
      <w:pPr>
        <w:ind w:left="4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E8C4E8">
      <w:start w:val="1"/>
      <w:numFmt w:val="lowerLetter"/>
      <w:lvlText w:val="%5"/>
      <w:lvlJc w:val="left"/>
      <w:pPr>
        <w:ind w:left="5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8C7964">
      <w:start w:val="1"/>
      <w:numFmt w:val="lowerRoman"/>
      <w:lvlText w:val="%6"/>
      <w:lvlJc w:val="left"/>
      <w:pPr>
        <w:ind w:left="5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0991C">
      <w:start w:val="1"/>
      <w:numFmt w:val="decimal"/>
      <w:lvlText w:val="%7"/>
      <w:lvlJc w:val="left"/>
      <w:pPr>
        <w:ind w:left="6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BF4A92A">
      <w:start w:val="1"/>
      <w:numFmt w:val="lowerLetter"/>
      <w:lvlText w:val="%8"/>
      <w:lvlJc w:val="left"/>
      <w:pPr>
        <w:ind w:left="7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56DC84">
      <w:start w:val="1"/>
      <w:numFmt w:val="lowerRoman"/>
      <w:lvlText w:val="%9"/>
      <w:lvlJc w:val="left"/>
      <w:pPr>
        <w:ind w:left="7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3875B37"/>
    <w:multiLevelType w:val="hybridMultilevel"/>
    <w:tmpl w:val="1730F18E"/>
    <w:lvl w:ilvl="0" w:tplc="7B5E248A">
      <w:start w:val="1"/>
      <w:numFmt w:val="bullet"/>
      <w:lvlText w:val="-"/>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028434">
      <w:start w:val="1"/>
      <w:numFmt w:val="bullet"/>
      <w:lvlText w:val="o"/>
      <w:lvlJc w:val="left"/>
      <w:pPr>
        <w:ind w:left="13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B26926">
      <w:start w:val="1"/>
      <w:numFmt w:val="bullet"/>
      <w:lvlText w:val="▪"/>
      <w:lvlJc w:val="left"/>
      <w:pPr>
        <w:ind w:left="20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063922">
      <w:start w:val="1"/>
      <w:numFmt w:val="bullet"/>
      <w:lvlText w:val="•"/>
      <w:lvlJc w:val="left"/>
      <w:pPr>
        <w:ind w:left="27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22A300E">
      <w:start w:val="1"/>
      <w:numFmt w:val="bullet"/>
      <w:lvlText w:val="o"/>
      <w:lvlJc w:val="left"/>
      <w:pPr>
        <w:ind w:left="34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7E4D84">
      <w:start w:val="1"/>
      <w:numFmt w:val="bullet"/>
      <w:lvlText w:val="▪"/>
      <w:lvlJc w:val="left"/>
      <w:pPr>
        <w:ind w:left="41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12983E">
      <w:start w:val="1"/>
      <w:numFmt w:val="bullet"/>
      <w:lvlText w:val="•"/>
      <w:lvlJc w:val="left"/>
      <w:pPr>
        <w:ind w:left="49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72CBDA">
      <w:start w:val="1"/>
      <w:numFmt w:val="bullet"/>
      <w:lvlText w:val="o"/>
      <w:lvlJc w:val="left"/>
      <w:pPr>
        <w:ind w:left="56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AEFAFA">
      <w:start w:val="1"/>
      <w:numFmt w:val="bullet"/>
      <w:lvlText w:val="▪"/>
      <w:lvlJc w:val="left"/>
      <w:pPr>
        <w:ind w:left="6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9550D6F"/>
    <w:multiLevelType w:val="hybridMultilevel"/>
    <w:tmpl w:val="0C522A30"/>
    <w:lvl w:ilvl="0" w:tplc="C4BA92A2">
      <w:start w:val="1"/>
      <w:numFmt w:val="bullet"/>
      <w:lvlText w:val="-"/>
      <w:lvlJc w:val="left"/>
      <w:pPr>
        <w:ind w:left="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9E2D9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CE910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EE78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D433E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FE300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501EF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B04AF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864A6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2FA7A2B"/>
    <w:multiLevelType w:val="multilevel"/>
    <w:tmpl w:val="111225DE"/>
    <w:lvl w:ilvl="0">
      <w:start w:val="1"/>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AFB1AEF"/>
    <w:multiLevelType w:val="hybridMultilevel"/>
    <w:tmpl w:val="0DF615DC"/>
    <w:lvl w:ilvl="0" w:tplc="F0A201DC">
      <w:start w:val="1"/>
      <w:numFmt w:val="bullet"/>
      <w:lvlText w:val="-"/>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900062">
      <w:start w:val="1"/>
      <w:numFmt w:val="bullet"/>
      <w:lvlText w:val="o"/>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0F619D2">
      <w:start w:val="1"/>
      <w:numFmt w:val="bullet"/>
      <w:lvlText w:val="▪"/>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340CE4">
      <w:start w:val="1"/>
      <w:numFmt w:val="bullet"/>
      <w:lvlText w:val="•"/>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2A721C">
      <w:start w:val="1"/>
      <w:numFmt w:val="bullet"/>
      <w:lvlText w:val="o"/>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7AF9A8">
      <w:start w:val="1"/>
      <w:numFmt w:val="bullet"/>
      <w:lvlText w:val="▪"/>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5CA19C">
      <w:start w:val="1"/>
      <w:numFmt w:val="bullet"/>
      <w:lvlText w:val="•"/>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7C4756">
      <w:start w:val="1"/>
      <w:numFmt w:val="bullet"/>
      <w:lvlText w:val="o"/>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DC6D16">
      <w:start w:val="1"/>
      <w:numFmt w:val="bullet"/>
      <w:lvlText w:val="▪"/>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01305DD"/>
    <w:multiLevelType w:val="hybridMultilevel"/>
    <w:tmpl w:val="2720762A"/>
    <w:lvl w:ilvl="0" w:tplc="CB82F2A8">
      <w:start w:val="1"/>
      <w:numFmt w:val="bullet"/>
      <w:lvlText w:val="-"/>
      <w:lvlJc w:val="left"/>
      <w:pPr>
        <w:ind w:left="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AE928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EEE9A2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C8644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82642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CC791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A033C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0AF52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4292A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33E05E3C"/>
    <w:multiLevelType w:val="hybridMultilevel"/>
    <w:tmpl w:val="C02CCC32"/>
    <w:lvl w:ilvl="0" w:tplc="54547EF8">
      <w:start w:val="1"/>
      <w:numFmt w:val="bullet"/>
      <w:lvlText w:val="-"/>
      <w:lvlJc w:val="left"/>
      <w:pPr>
        <w:ind w:left="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A382752">
      <w:start w:val="1"/>
      <w:numFmt w:val="bullet"/>
      <w:lvlText w:val="o"/>
      <w:lvlJc w:val="left"/>
      <w:pPr>
        <w:ind w:left="2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42438E">
      <w:start w:val="1"/>
      <w:numFmt w:val="bullet"/>
      <w:lvlText w:val="▪"/>
      <w:lvlJc w:val="left"/>
      <w:pPr>
        <w:ind w:left="2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5EBE02">
      <w:start w:val="1"/>
      <w:numFmt w:val="bullet"/>
      <w:lvlText w:val="•"/>
      <w:lvlJc w:val="left"/>
      <w:pPr>
        <w:ind w:left="3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B647CA">
      <w:start w:val="1"/>
      <w:numFmt w:val="bullet"/>
      <w:lvlText w:val="o"/>
      <w:lvlJc w:val="left"/>
      <w:pPr>
        <w:ind w:left="4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4E9B78">
      <w:start w:val="1"/>
      <w:numFmt w:val="bullet"/>
      <w:lvlText w:val="▪"/>
      <w:lvlJc w:val="left"/>
      <w:pPr>
        <w:ind w:left="4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027D36">
      <w:start w:val="1"/>
      <w:numFmt w:val="bullet"/>
      <w:lvlText w:val="•"/>
      <w:lvlJc w:val="left"/>
      <w:pPr>
        <w:ind w:left="5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67A2C70">
      <w:start w:val="1"/>
      <w:numFmt w:val="bullet"/>
      <w:lvlText w:val="o"/>
      <w:lvlJc w:val="left"/>
      <w:pPr>
        <w:ind w:left="6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E782E14">
      <w:start w:val="1"/>
      <w:numFmt w:val="bullet"/>
      <w:lvlText w:val="▪"/>
      <w:lvlJc w:val="left"/>
      <w:pPr>
        <w:ind w:left="7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D7C76A0"/>
    <w:multiLevelType w:val="hybridMultilevel"/>
    <w:tmpl w:val="5906BCD0"/>
    <w:lvl w:ilvl="0" w:tplc="0450B9A4">
      <w:start w:val="11"/>
      <w:numFmt w:val="decimal"/>
      <w:lvlText w:val="%1"/>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0890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4A6AA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38E2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34C7C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82DC5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F051A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92263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C658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3FB25F7E"/>
    <w:multiLevelType w:val="hybridMultilevel"/>
    <w:tmpl w:val="6944CA42"/>
    <w:lvl w:ilvl="0" w:tplc="F6FCCA0E">
      <w:start w:val="1"/>
      <w:numFmt w:val="bullet"/>
      <w:lvlText w:val="-"/>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88CDBAE">
      <w:start w:val="1"/>
      <w:numFmt w:val="bullet"/>
      <w:lvlText w:val="o"/>
      <w:lvlJc w:val="left"/>
      <w:pPr>
        <w:ind w:left="2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2A23C2">
      <w:start w:val="1"/>
      <w:numFmt w:val="bullet"/>
      <w:lvlText w:val="▪"/>
      <w:lvlJc w:val="left"/>
      <w:pPr>
        <w:ind w:left="3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0494A0">
      <w:start w:val="1"/>
      <w:numFmt w:val="bullet"/>
      <w:lvlText w:val="•"/>
      <w:lvlJc w:val="left"/>
      <w:pPr>
        <w:ind w:left="3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BA3BD0">
      <w:start w:val="1"/>
      <w:numFmt w:val="bullet"/>
      <w:lvlText w:val="o"/>
      <w:lvlJc w:val="left"/>
      <w:pPr>
        <w:ind w:left="4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B88904">
      <w:start w:val="1"/>
      <w:numFmt w:val="bullet"/>
      <w:lvlText w:val="▪"/>
      <w:lvlJc w:val="left"/>
      <w:pPr>
        <w:ind w:left="5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145180">
      <w:start w:val="1"/>
      <w:numFmt w:val="bullet"/>
      <w:lvlText w:val="•"/>
      <w:lvlJc w:val="left"/>
      <w:pPr>
        <w:ind w:left="5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044A7A">
      <w:start w:val="1"/>
      <w:numFmt w:val="bullet"/>
      <w:lvlText w:val="o"/>
      <w:lvlJc w:val="left"/>
      <w:pPr>
        <w:ind w:left="6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66F7C4">
      <w:start w:val="1"/>
      <w:numFmt w:val="bullet"/>
      <w:lvlText w:val="▪"/>
      <w:lvlJc w:val="left"/>
      <w:pPr>
        <w:ind w:left="7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34315B5"/>
    <w:multiLevelType w:val="hybridMultilevel"/>
    <w:tmpl w:val="DF02E008"/>
    <w:lvl w:ilvl="0" w:tplc="2068A008">
      <w:start w:val="1"/>
      <w:numFmt w:val="bullet"/>
      <w:lvlText w:val="-"/>
      <w:lvlJc w:val="left"/>
      <w:pPr>
        <w:ind w:left="1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648E44">
      <w:start w:val="1"/>
      <w:numFmt w:val="bullet"/>
      <w:lvlText w:val="o"/>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B0010C">
      <w:start w:val="1"/>
      <w:numFmt w:val="bullet"/>
      <w:lvlText w:val="▪"/>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964D54">
      <w:start w:val="1"/>
      <w:numFmt w:val="bullet"/>
      <w:lvlText w:val="•"/>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74D6E6">
      <w:start w:val="1"/>
      <w:numFmt w:val="bullet"/>
      <w:lvlText w:val="o"/>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8EE006">
      <w:start w:val="1"/>
      <w:numFmt w:val="bullet"/>
      <w:lvlText w:val="▪"/>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44B63A">
      <w:start w:val="1"/>
      <w:numFmt w:val="bullet"/>
      <w:lvlText w:val="•"/>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6AB026">
      <w:start w:val="1"/>
      <w:numFmt w:val="bullet"/>
      <w:lvlText w:val="o"/>
      <w:lvlJc w:val="left"/>
      <w:pPr>
        <w:ind w:left="6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AA49BC">
      <w:start w:val="1"/>
      <w:numFmt w:val="bullet"/>
      <w:lvlText w:val="▪"/>
      <w:lvlJc w:val="left"/>
      <w:pPr>
        <w:ind w:left="7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0BA2DE0"/>
    <w:multiLevelType w:val="hybridMultilevel"/>
    <w:tmpl w:val="598CBE54"/>
    <w:lvl w:ilvl="0" w:tplc="20CA4588">
      <w:start w:val="20"/>
      <w:numFmt w:val="decimal"/>
      <w:lvlText w:val="%1."/>
      <w:lvlJc w:val="left"/>
      <w:pPr>
        <w:ind w:left="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B89F32">
      <w:start w:val="1"/>
      <w:numFmt w:val="lowerLetter"/>
      <w:lvlText w:val="%2"/>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824052">
      <w:start w:val="1"/>
      <w:numFmt w:val="lowerRoman"/>
      <w:lvlText w:val="%3"/>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E86234">
      <w:start w:val="1"/>
      <w:numFmt w:val="decimal"/>
      <w:lvlText w:val="%4"/>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048108">
      <w:start w:val="1"/>
      <w:numFmt w:val="lowerLetter"/>
      <w:lvlText w:val="%5"/>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B92886C">
      <w:start w:val="1"/>
      <w:numFmt w:val="lowerRoman"/>
      <w:lvlText w:val="%6"/>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446730">
      <w:start w:val="1"/>
      <w:numFmt w:val="decimal"/>
      <w:lvlText w:val="%7"/>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AE343C">
      <w:start w:val="1"/>
      <w:numFmt w:val="lowerLetter"/>
      <w:lvlText w:val="%8"/>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8C1DAE">
      <w:start w:val="1"/>
      <w:numFmt w:val="lowerRoman"/>
      <w:lvlText w:val="%9"/>
      <w:lvlJc w:val="left"/>
      <w:pPr>
        <w:ind w:left="69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54D94839"/>
    <w:multiLevelType w:val="hybridMultilevel"/>
    <w:tmpl w:val="DBA27DF4"/>
    <w:lvl w:ilvl="0" w:tplc="63E48EE2">
      <w:start w:val="1"/>
      <w:numFmt w:val="decimal"/>
      <w:lvlText w:val="%1."/>
      <w:lvlJc w:val="left"/>
      <w:pPr>
        <w:ind w:left="224"/>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EC02BA10">
      <w:start w:val="1"/>
      <w:numFmt w:val="lowerLetter"/>
      <w:lvlText w:val="%2"/>
      <w:lvlJc w:val="left"/>
      <w:pPr>
        <w:ind w:left="20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7D162CD0">
      <w:start w:val="1"/>
      <w:numFmt w:val="lowerRoman"/>
      <w:lvlText w:val="%3"/>
      <w:lvlJc w:val="left"/>
      <w:pPr>
        <w:ind w:left="27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A28A3A30">
      <w:start w:val="1"/>
      <w:numFmt w:val="decimal"/>
      <w:lvlText w:val="%4"/>
      <w:lvlJc w:val="left"/>
      <w:pPr>
        <w:ind w:left="344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D592DA02">
      <w:start w:val="1"/>
      <w:numFmt w:val="lowerLetter"/>
      <w:lvlText w:val="%5"/>
      <w:lvlJc w:val="left"/>
      <w:pPr>
        <w:ind w:left="41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3634B4D4">
      <w:start w:val="1"/>
      <w:numFmt w:val="lowerRoman"/>
      <w:lvlText w:val="%6"/>
      <w:lvlJc w:val="left"/>
      <w:pPr>
        <w:ind w:left="48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DCE256A4">
      <w:start w:val="1"/>
      <w:numFmt w:val="decimal"/>
      <w:lvlText w:val="%7"/>
      <w:lvlJc w:val="left"/>
      <w:pPr>
        <w:ind w:left="56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3EF842CE">
      <w:start w:val="1"/>
      <w:numFmt w:val="lowerLetter"/>
      <w:lvlText w:val="%8"/>
      <w:lvlJc w:val="left"/>
      <w:pPr>
        <w:ind w:left="63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2E721AE0">
      <w:start w:val="1"/>
      <w:numFmt w:val="lowerRoman"/>
      <w:lvlText w:val="%9"/>
      <w:lvlJc w:val="left"/>
      <w:pPr>
        <w:ind w:left="704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4">
    <w:nsid w:val="5A4419F5"/>
    <w:multiLevelType w:val="hybridMultilevel"/>
    <w:tmpl w:val="00A8A94A"/>
    <w:lvl w:ilvl="0" w:tplc="05FCD6F0">
      <w:start w:val="1"/>
      <w:numFmt w:val="bullet"/>
      <w:lvlText w:val="-"/>
      <w:lvlJc w:val="left"/>
      <w:pPr>
        <w:ind w:left="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AAAC96">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A63850">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F69CF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D209C0">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72DE96">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62BCA4">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2A9F62">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847AFE">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5C8817AA"/>
    <w:multiLevelType w:val="hybridMultilevel"/>
    <w:tmpl w:val="390606D8"/>
    <w:lvl w:ilvl="0" w:tplc="E8583B2A">
      <w:start w:val="1"/>
      <w:numFmt w:val="decimal"/>
      <w:lvlText w:val="%1."/>
      <w:lvlJc w:val="left"/>
      <w:pPr>
        <w:ind w:left="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3E723C">
      <w:start w:val="1"/>
      <w:numFmt w:val="lowerLetter"/>
      <w:lvlText w:val="%2"/>
      <w:lvlJc w:val="left"/>
      <w:pPr>
        <w:ind w:left="1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1A1FC4">
      <w:start w:val="1"/>
      <w:numFmt w:val="lowerRoman"/>
      <w:lvlText w:val="%3"/>
      <w:lvlJc w:val="left"/>
      <w:pPr>
        <w:ind w:left="2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DEF262">
      <w:start w:val="1"/>
      <w:numFmt w:val="decimal"/>
      <w:lvlText w:val="%4"/>
      <w:lvlJc w:val="left"/>
      <w:pPr>
        <w:ind w:left="3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3A21B8">
      <w:start w:val="1"/>
      <w:numFmt w:val="lowerLetter"/>
      <w:lvlText w:val="%5"/>
      <w:lvlJc w:val="left"/>
      <w:pPr>
        <w:ind w:left="3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005FBE">
      <w:start w:val="1"/>
      <w:numFmt w:val="lowerRoman"/>
      <w:lvlText w:val="%6"/>
      <w:lvlJc w:val="left"/>
      <w:pPr>
        <w:ind w:left="4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A49CFC">
      <w:start w:val="1"/>
      <w:numFmt w:val="decimal"/>
      <w:lvlText w:val="%7"/>
      <w:lvlJc w:val="left"/>
      <w:pPr>
        <w:ind w:left="5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EA9F0C">
      <w:start w:val="1"/>
      <w:numFmt w:val="lowerLetter"/>
      <w:lvlText w:val="%8"/>
      <w:lvlJc w:val="left"/>
      <w:pPr>
        <w:ind w:left="6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10884E0">
      <w:start w:val="1"/>
      <w:numFmt w:val="lowerRoman"/>
      <w:lvlText w:val="%9"/>
      <w:lvlJc w:val="left"/>
      <w:pPr>
        <w:ind w:left="6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91F106F"/>
    <w:multiLevelType w:val="hybridMultilevel"/>
    <w:tmpl w:val="2B420432"/>
    <w:lvl w:ilvl="0" w:tplc="50264634">
      <w:start w:val="1"/>
      <w:numFmt w:val="bullet"/>
      <w:lvlText w:val=""/>
      <w:lvlJc w:val="left"/>
      <w:pPr>
        <w:ind w:left="47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BD44842A">
      <w:start w:val="1"/>
      <w:numFmt w:val="bullet"/>
      <w:lvlText w:val="-"/>
      <w:lvlJc w:val="left"/>
      <w:pPr>
        <w:ind w:left="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1EE609C">
      <w:start w:val="1"/>
      <w:numFmt w:val="bullet"/>
      <w:lvlText w:val="▪"/>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D0C57A">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A2821C">
      <w:start w:val="1"/>
      <w:numFmt w:val="bullet"/>
      <w:lvlText w:val="o"/>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F2A395E">
      <w:start w:val="1"/>
      <w:numFmt w:val="bullet"/>
      <w:lvlText w:val="▪"/>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C0AAD2">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126A2E">
      <w:start w:val="1"/>
      <w:numFmt w:val="bullet"/>
      <w:lvlText w:val="o"/>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A61366">
      <w:start w:val="1"/>
      <w:numFmt w:val="bullet"/>
      <w:lvlText w:val="▪"/>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A39629F"/>
    <w:multiLevelType w:val="hybridMultilevel"/>
    <w:tmpl w:val="4DF64E38"/>
    <w:lvl w:ilvl="0" w:tplc="3ED82D92">
      <w:start w:val="13"/>
      <w:numFmt w:val="decimal"/>
      <w:lvlText w:val="%1."/>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E05A80">
      <w:start w:val="1"/>
      <w:numFmt w:val="lowerLetter"/>
      <w:lvlText w:val="%2"/>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D07F5A">
      <w:start w:val="1"/>
      <w:numFmt w:val="lowerRoman"/>
      <w:lvlText w:val="%3"/>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2A3C46">
      <w:start w:val="1"/>
      <w:numFmt w:val="decimal"/>
      <w:lvlText w:val="%4"/>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8C4048E">
      <w:start w:val="1"/>
      <w:numFmt w:val="lowerLetter"/>
      <w:lvlText w:val="%5"/>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66BDAE">
      <w:start w:val="1"/>
      <w:numFmt w:val="lowerRoman"/>
      <w:lvlText w:val="%6"/>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763962">
      <w:start w:val="1"/>
      <w:numFmt w:val="decimal"/>
      <w:lvlText w:val="%7"/>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C6B154">
      <w:start w:val="1"/>
      <w:numFmt w:val="lowerLetter"/>
      <w:lvlText w:val="%8"/>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D6595C">
      <w:start w:val="1"/>
      <w:numFmt w:val="lowerRoman"/>
      <w:lvlText w:val="%9"/>
      <w:lvlJc w:val="left"/>
      <w:pPr>
        <w:ind w:left="69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nsid w:val="71477191"/>
    <w:multiLevelType w:val="hybridMultilevel"/>
    <w:tmpl w:val="4E488428"/>
    <w:lvl w:ilvl="0" w:tplc="753E34CA">
      <w:start w:val="1"/>
      <w:numFmt w:val="bullet"/>
      <w:lvlText w:val="-"/>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6A319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CE7A8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6091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A6378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70457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9488F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D449A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3C256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85D648D"/>
    <w:multiLevelType w:val="hybridMultilevel"/>
    <w:tmpl w:val="6E44922A"/>
    <w:lvl w:ilvl="0" w:tplc="D5141F08">
      <w:start w:val="1"/>
      <w:numFmt w:val="bullet"/>
      <w:lvlText w:val="•"/>
      <w:lvlJc w:val="left"/>
      <w:pPr>
        <w:ind w:left="15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5F22488">
      <w:start w:val="1"/>
      <w:numFmt w:val="bullet"/>
      <w:lvlText w:val="o"/>
      <w:lvlJc w:val="left"/>
      <w:pPr>
        <w:ind w:left="25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D4CD1E0">
      <w:start w:val="1"/>
      <w:numFmt w:val="bullet"/>
      <w:lvlText w:val="▪"/>
      <w:lvlJc w:val="left"/>
      <w:pPr>
        <w:ind w:left="33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EE213D8">
      <w:start w:val="1"/>
      <w:numFmt w:val="bullet"/>
      <w:lvlText w:val="•"/>
      <w:lvlJc w:val="left"/>
      <w:pPr>
        <w:ind w:left="402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0601484">
      <w:start w:val="1"/>
      <w:numFmt w:val="bullet"/>
      <w:lvlText w:val="o"/>
      <w:lvlJc w:val="left"/>
      <w:pPr>
        <w:ind w:left="47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3200D88">
      <w:start w:val="1"/>
      <w:numFmt w:val="bullet"/>
      <w:lvlText w:val="▪"/>
      <w:lvlJc w:val="left"/>
      <w:pPr>
        <w:ind w:left="54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74A4774">
      <w:start w:val="1"/>
      <w:numFmt w:val="bullet"/>
      <w:lvlText w:val="•"/>
      <w:lvlJc w:val="left"/>
      <w:pPr>
        <w:ind w:left="61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3E28F1E">
      <w:start w:val="1"/>
      <w:numFmt w:val="bullet"/>
      <w:lvlText w:val="o"/>
      <w:lvlJc w:val="left"/>
      <w:pPr>
        <w:ind w:left="69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3F4C790">
      <w:start w:val="1"/>
      <w:numFmt w:val="bullet"/>
      <w:lvlText w:val="▪"/>
      <w:lvlJc w:val="left"/>
      <w:pPr>
        <w:ind w:left="76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nsid w:val="79DD5A9B"/>
    <w:multiLevelType w:val="hybridMultilevel"/>
    <w:tmpl w:val="6FA80120"/>
    <w:lvl w:ilvl="0" w:tplc="871253A0">
      <w:start w:val="1"/>
      <w:numFmt w:val="bullet"/>
      <w:lvlText w:val="-"/>
      <w:lvlJc w:val="left"/>
      <w:pPr>
        <w:ind w:left="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5405BC">
      <w:start w:val="1"/>
      <w:numFmt w:val="bullet"/>
      <w:lvlText w:val="o"/>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5E766E">
      <w:start w:val="1"/>
      <w:numFmt w:val="bullet"/>
      <w:lvlText w:val="▪"/>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5CCBD4">
      <w:start w:val="1"/>
      <w:numFmt w:val="bullet"/>
      <w:lvlText w:val="•"/>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38E9F8">
      <w:start w:val="1"/>
      <w:numFmt w:val="bullet"/>
      <w:lvlText w:val="o"/>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DA9BF6">
      <w:start w:val="1"/>
      <w:numFmt w:val="bullet"/>
      <w:lvlText w:val="▪"/>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345F8E">
      <w:start w:val="1"/>
      <w:numFmt w:val="bullet"/>
      <w:lvlText w:val="•"/>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5E5F0C">
      <w:start w:val="1"/>
      <w:numFmt w:val="bullet"/>
      <w:lvlText w:val="o"/>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563760">
      <w:start w:val="1"/>
      <w:numFmt w:val="bullet"/>
      <w:lvlText w:val="▪"/>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CCE51A4"/>
    <w:multiLevelType w:val="hybridMultilevel"/>
    <w:tmpl w:val="7FFEAC80"/>
    <w:lvl w:ilvl="0" w:tplc="33F22FE8">
      <w:start w:val="1"/>
      <w:numFmt w:val="bullet"/>
      <w:lvlText w:val="-"/>
      <w:lvlJc w:val="left"/>
      <w:pPr>
        <w:ind w:left="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4C7D10">
      <w:start w:val="1"/>
      <w:numFmt w:val="bullet"/>
      <w:lvlText w:val="o"/>
      <w:lvlJc w:val="left"/>
      <w:pPr>
        <w:ind w:left="2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9E4472">
      <w:start w:val="1"/>
      <w:numFmt w:val="bullet"/>
      <w:lvlText w:val="▪"/>
      <w:lvlJc w:val="left"/>
      <w:pPr>
        <w:ind w:left="2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DAEB06">
      <w:start w:val="1"/>
      <w:numFmt w:val="bullet"/>
      <w:lvlText w:val="•"/>
      <w:lvlJc w:val="left"/>
      <w:pPr>
        <w:ind w:left="34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7E4A8A">
      <w:start w:val="1"/>
      <w:numFmt w:val="bullet"/>
      <w:lvlText w:val="o"/>
      <w:lvlJc w:val="left"/>
      <w:pPr>
        <w:ind w:left="41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7CD77C">
      <w:start w:val="1"/>
      <w:numFmt w:val="bullet"/>
      <w:lvlText w:val="▪"/>
      <w:lvlJc w:val="left"/>
      <w:pPr>
        <w:ind w:left="48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6C942E">
      <w:start w:val="1"/>
      <w:numFmt w:val="bullet"/>
      <w:lvlText w:val="•"/>
      <w:lvlJc w:val="left"/>
      <w:pPr>
        <w:ind w:left="56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502720">
      <w:start w:val="1"/>
      <w:numFmt w:val="bullet"/>
      <w:lvlText w:val="o"/>
      <w:lvlJc w:val="left"/>
      <w:pPr>
        <w:ind w:left="6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08D2FE">
      <w:start w:val="1"/>
      <w:numFmt w:val="bullet"/>
      <w:lvlText w:val="▪"/>
      <w:lvlJc w:val="left"/>
      <w:pPr>
        <w:ind w:left="70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3"/>
  </w:num>
  <w:num w:numId="3">
    <w:abstractNumId w:val="0"/>
  </w:num>
  <w:num w:numId="4">
    <w:abstractNumId w:val="16"/>
  </w:num>
  <w:num w:numId="5">
    <w:abstractNumId w:val="14"/>
  </w:num>
  <w:num w:numId="6">
    <w:abstractNumId w:val="17"/>
  </w:num>
  <w:num w:numId="7">
    <w:abstractNumId w:val="12"/>
  </w:num>
  <w:num w:numId="8">
    <w:abstractNumId w:val="21"/>
  </w:num>
  <w:num w:numId="9">
    <w:abstractNumId w:val="20"/>
  </w:num>
  <w:num w:numId="10">
    <w:abstractNumId w:val="13"/>
  </w:num>
  <w:num w:numId="11">
    <w:abstractNumId w:val="8"/>
  </w:num>
  <w:num w:numId="12">
    <w:abstractNumId w:val="1"/>
  </w:num>
  <w:num w:numId="13">
    <w:abstractNumId w:val="19"/>
  </w:num>
  <w:num w:numId="14">
    <w:abstractNumId w:val="11"/>
  </w:num>
  <w:num w:numId="15">
    <w:abstractNumId w:val="4"/>
  </w:num>
  <w:num w:numId="16">
    <w:abstractNumId w:val="7"/>
  </w:num>
  <w:num w:numId="17">
    <w:abstractNumId w:val="10"/>
  </w:num>
  <w:num w:numId="18">
    <w:abstractNumId w:val="18"/>
  </w:num>
  <w:num w:numId="19">
    <w:abstractNumId w:val="6"/>
  </w:num>
  <w:num w:numId="20">
    <w:abstractNumId w:val="9"/>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D5"/>
    <w:rsid w:val="000151B0"/>
    <w:rsid w:val="0005533F"/>
    <w:rsid w:val="00065FD8"/>
    <w:rsid w:val="00071A8F"/>
    <w:rsid w:val="00086D64"/>
    <w:rsid w:val="000A020D"/>
    <w:rsid w:val="00116B44"/>
    <w:rsid w:val="00164658"/>
    <w:rsid w:val="00174B7A"/>
    <w:rsid w:val="001F43E5"/>
    <w:rsid w:val="00245454"/>
    <w:rsid w:val="00263812"/>
    <w:rsid w:val="00271160"/>
    <w:rsid w:val="002B581B"/>
    <w:rsid w:val="002C04FF"/>
    <w:rsid w:val="002D33D5"/>
    <w:rsid w:val="00311EB2"/>
    <w:rsid w:val="003421E1"/>
    <w:rsid w:val="00371D20"/>
    <w:rsid w:val="00380AA3"/>
    <w:rsid w:val="003B06BA"/>
    <w:rsid w:val="003B3E41"/>
    <w:rsid w:val="003E24F6"/>
    <w:rsid w:val="004026D5"/>
    <w:rsid w:val="004121E7"/>
    <w:rsid w:val="00413B1D"/>
    <w:rsid w:val="00437CC3"/>
    <w:rsid w:val="004435C0"/>
    <w:rsid w:val="00456C0F"/>
    <w:rsid w:val="0046027E"/>
    <w:rsid w:val="00486E5A"/>
    <w:rsid w:val="00492B45"/>
    <w:rsid w:val="004B2F29"/>
    <w:rsid w:val="004E5E43"/>
    <w:rsid w:val="00534D6A"/>
    <w:rsid w:val="00546791"/>
    <w:rsid w:val="00560529"/>
    <w:rsid w:val="005C15BD"/>
    <w:rsid w:val="005C2817"/>
    <w:rsid w:val="005D7E85"/>
    <w:rsid w:val="005F0D4C"/>
    <w:rsid w:val="00602190"/>
    <w:rsid w:val="00612F6E"/>
    <w:rsid w:val="006147C7"/>
    <w:rsid w:val="00626416"/>
    <w:rsid w:val="00631161"/>
    <w:rsid w:val="006361E1"/>
    <w:rsid w:val="0065122B"/>
    <w:rsid w:val="006A6446"/>
    <w:rsid w:val="006C1284"/>
    <w:rsid w:val="006C3897"/>
    <w:rsid w:val="006D0B1E"/>
    <w:rsid w:val="007079F7"/>
    <w:rsid w:val="0071385D"/>
    <w:rsid w:val="007267C4"/>
    <w:rsid w:val="00736A65"/>
    <w:rsid w:val="007540CC"/>
    <w:rsid w:val="00782594"/>
    <w:rsid w:val="00792A67"/>
    <w:rsid w:val="007B186D"/>
    <w:rsid w:val="007B6902"/>
    <w:rsid w:val="007B7A2A"/>
    <w:rsid w:val="007C119E"/>
    <w:rsid w:val="007E5AFB"/>
    <w:rsid w:val="00801FDF"/>
    <w:rsid w:val="00836C74"/>
    <w:rsid w:val="00866CB4"/>
    <w:rsid w:val="008B4B9D"/>
    <w:rsid w:val="008C510A"/>
    <w:rsid w:val="008E0E5F"/>
    <w:rsid w:val="00900A72"/>
    <w:rsid w:val="00916786"/>
    <w:rsid w:val="009205C5"/>
    <w:rsid w:val="00926866"/>
    <w:rsid w:val="00940983"/>
    <w:rsid w:val="00970AAC"/>
    <w:rsid w:val="00971889"/>
    <w:rsid w:val="00991B36"/>
    <w:rsid w:val="009B3575"/>
    <w:rsid w:val="009C74E1"/>
    <w:rsid w:val="00A71529"/>
    <w:rsid w:val="00A76830"/>
    <w:rsid w:val="00AA61B4"/>
    <w:rsid w:val="00AB3DA3"/>
    <w:rsid w:val="00AD2FDB"/>
    <w:rsid w:val="00AD400B"/>
    <w:rsid w:val="00B017C2"/>
    <w:rsid w:val="00B03E95"/>
    <w:rsid w:val="00B10375"/>
    <w:rsid w:val="00B37044"/>
    <w:rsid w:val="00B57468"/>
    <w:rsid w:val="00B61E0B"/>
    <w:rsid w:val="00B629C3"/>
    <w:rsid w:val="00B97498"/>
    <w:rsid w:val="00BB1B7E"/>
    <w:rsid w:val="00BC39C8"/>
    <w:rsid w:val="00BE3B1E"/>
    <w:rsid w:val="00BE496B"/>
    <w:rsid w:val="00C05126"/>
    <w:rsid w:val="00C27CD0"/>
    <w:rsid w:val="00C54945"/>
    <w:rsid w:val="00C94E4F"/>
    <w:rsid w:val="00CA338B"/>
    <w:rsid w:val="00CA5237"/>
    <w:rsid w:val="00CE165C"/>
    <w:rsid w:val="00D15065"/>
    <w:rsid w:val="00D60CC6"/>
    <w:rsid w:val="00D71084"/>
    <w:rsid w:val="00D72939"/>
    <w:rsid w:val="00D94779"/>
    <w:rsid w:val="00E20B31"/>
    <w:rsid w:val="00E334F5"/>
    <w:rsid w:val="00E55370"/>
    <w:rsid w:val="00EB708D"/>
    <w:rsid w:val="00EE1717"/>
    <w:rsid w:val="00EF40F0"/>
    <w:rsid w:val="00F829D1"/>
    <w:rsid w:val="00F93FEB"/>
    <w:rsid w:val="00FD7DEA"/>
    <w:rsid w:val="00FE3957"/>
    <w:rsid w:val="00FF040B"/>
    <w:rsid w:val="00FF06C9"/>
    <w:rsid w:val="00FF2A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93CBDA-7A39-41D3-94F2-ED68C918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3" w:line="253" w:lineRule="auto"/>
      <w:ind w:right="1260"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4" w:line="270" w:lineRule="auto"/>
      <w:ind w:left="10" w:right="655"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5" w:line="270" w:lineRule="auto"/>
      <w:ind w:left="10" w:right="655"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4" w:line="270" w:lineRule="auto"/>
      <w:ind w:left="10" w:right="655" w:hanging="10"/>
      <w:jc w:val="center"/>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7B186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186D"/>
    <w:rPr>
      <w:rFonts w:ascii="Times New Roman" w:eastAsia="Times New Roman" w:hAnsi="Times New Roman" w:cs="Times New Roman"/>
      <w:color w:val="000000"/>
      <w:sz w:val="28"/>
    </w:rPr>
  </w:style>
  <w:style w:type="paragraph" w:styleId="a5">
    <w:name w:val="No Spacing"/>
    <w:uiPriority w:val="1"/>
    <w:qFormat/>
    <w:rsid w:val="00065FD8"/>
    <w:pPr>
      <w:spacing w:after="0" w:line="240" w:lineRule="auto"/>
      <w:ind w:right="1260" w:firstLine="710"/>
      <w:jc w:val="both"/>
    </w:pPr>
    <w:rPr>
      <w:rFonts w:ascii="Times New Roman" w:eastAsia="Times New Roman" w:hAnsi="Times New Roman" w:cs="Times New Roman"/>
      <w:color w:val="000000"/>
      <w:sz w:val="28"/>
    </w:rPr>
  </w:style>
  <w:style w:type="paragraph" w:styleId="a6">
    <w:name w:val="List Paragraph"/>
    <w:basedOn w:val="a"/>
    <w:uiPriority w:val="34"/>
    <w:qFormat/>
    <w:rsid w:val="00CA338B"/>
    <w:pPr>
      <w:ind w:left="720"/>
      <w:contextualSpacing/>
    </w:pPr>
  </w:style>
  <w:style w:type="paragraph" w:styleId="a7">
    <w:name w:val="Balloon Text"/>
    <w:basedOn w:val="a"/>
    <w:link w:val="a8"/>
    <w:uiPriority w:val="99"/>
    <w:semiHidden/>
    <w:unhideWhenUsed/>
    <w:rsid w:val="0094098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40983"/>
    <w:rPr>
      <w:rFonts w:ascii="Segoe UI" w:eastAsia="Times New Roman" w:hAnsi="Segoe UI" w:cs="Segoe UI"/>
      <w:color w:val="000000"/>
      <w:sz w:val="18"/>
      <w:szCs w:val="18"/>
    </w:rPr>
  </w:style>
  <w:style w:type="character" w:styleId="a9">
    <w:name w:val="Hyperlink"/>
    <w:basedOn w:val="a0"/>
    <w:uiPriority w:val="99"/>
    <w:unhideWhenUsed/>
    <w:rsid w:val="00B974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ledj2020martan@mail.ru" TargetMode="External"/><Relationship Id="rId13" Type="http://schemas.openxmlformats.org/officeDocument/2006/relationships/footer" Target="footer5.xml"/><Relationship Id="rId18" Type="http://schemas.openxmlformats.org/officeDocument/2006/relationships/hyperlink" Target="mailto:kolledj2020martan@mail.r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emf"/><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1788132</TotalTime>
  <Pages>1</Pages>
  <Words>19759</Words>
  <Characters>112628</Characters>
  <Application>Microsoft Office Word</Application>
  <DocSecurity>0</DocSecurity>
  <Lines>938</Lines>
  <Paragraphs>264</Paragraphs>
  <ScaleCrop>false</ScaleCrop>
  <HeadingPairs>
    <vt:vector size="4" baseType="variant">
      <vt:variant>
        <vt:lpstr>Название</vt:lpstr>
      </vt:variant>
      <vt:variant>
        <vt:i4>1</vt:i4>
      </vt:variant>
      <vt:variant>
        <vt:lpstr>Заголовки</vt:lpstr>
      </vt:variant>
      <vt:variant>
        <vt:i4>25</vt:i4>
      </vt:variant>
    </vt:vector>
  </HeadingPairs>
  <TitlesOfParts>
    <vt:vector size="26" baseType="lpstr">
      <vt:lpstr/>
      <vt:lpstr>/СОДЕРЖАНИЕ </vt:lpstr>
      <vt:lpstr/>
      <vt:lpstr/>
      <vt:lpstr/>
      <vt:lpstr/>
      <vt:lpstr/>
      <vt:lpstr/>
      <vt:lpstr/>
      <vt:lpstr/>
      <vt:lpstr>ВВЕДЕНИЕ</vt:lpstr>
      <vt:lpstr/>
      <vt:lpstr>1. АНАЛИТИЧЕСКАЯ ЧАСТЬ </vt:lpstr>
      <vt:lpstr>    1.1. Общие сведения об образовательной ор</vt:lpstr>
      <vt:lpstr>    1.2 Система управления колледжем </vt:lpstr>
      <vt:lpstr>2. ОРГАНИЗАЦИИ ОБРАЗОВАТЕЛЬНОЙ ДЕЯТЕЛЬНОСТИ </vt:lpstr>
      <vt:lpstr>    2.1. Реализуемые основные профессиональные образовательные программы  </vt:lpstr>
      <vt:lpstr>    2.2. Организация приема абитуриентов. Контингент обучающихся.</vt:lpstr>
      <vt:lpstr>    2.3. Организация учебного процесса </vt:lpstr>
      <vt:lpstr>        2.3.1 Содержание образовательных программ </vt:lpstr>
      <vt:lpstr>        2.3.2 Содержание и организация практической подготовки </vt:lpstr>
      <vt:lpstr>3. КАЧЕСТВО ПОДГОТОВКИ ОБУЧАЮЩИХСЯ </vt:lpstr>
      <vt:lpstr>    3.1. Оценка качества подготовки обучающихся </vt:lpstr>
      <vt:lpstr>    3.2. Внутренняя система оценки качества образования </vt:lpstr>
      <vt:lpstr>    3.3.   Государственная итоговая аттестация обучающихся </vt:lpstr>
      <vt:lpstr>    3.5.    ОБЕСПЕЧЕНИЕ УЧЕБНОГО ПРОЦЕССА</vt:lpstr>
    </vt:vector>
  </TitlesOfParts>
  <Company/>
  <LinksUpToDate>false</LinksUpToDate>
  <CharactersWithSpaces>132123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Андрейченко З.М.</dc:creator>
  <cp:keywords/>
  <cp:lastModifiedBy>Админ</cp:lastModifiedBy>
  <cp:revision>48</cp:revision>
  <cp:lastPrinted>2026-04-20T11:22:00Z</cp:lastPrinted>
  <dcterms:created xsi:type="dcterms:W3CDTF">2026-02-20T06:39:00Z</dcterms:created>
  <dcterms:modified xsi:type="dcterms:W3CDTF">2026-04-20T11:34:00Z</dcterms:modified>
</cp:coreProperties>
</file>