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F60" w:rsidRPr="00BA3F60" w:rsidRDefault="00BA3F60" w:rsidP="00BA3F60">
      <w:pPr>
        <w:spacing w:before="100" w:beforeAutospacing="1" w:after="100" w:afterAutospacing="1" w:line="240" w:lineRule="auto"/>
        <w:jc w:val="center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BA3F60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Условия предоставления обучающимся мер социальной поддержки</w:t>
      </w:r>
    </w:p>
    <w:p w:rsidR="00BA3F60" w:rsidRPr="00BA3F60" w:rsidRDefault="00BA3F60" w:rsidP="00BA3F60">
      <w:pPr>
        <w:spacing w:before="100" w:beforeAutospacing="1" w:after="100" w:afterAutospacing="1" w:line="240" w:lineRule="auto"/>
        <w:jc w:val="center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BA3F60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ЧПОУ</w:t>
      </w:r>
      <w:r w:rsidRPr="00BA3F60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 xml:space="preserve"> «</w:t>
      </w:r>
      <w:proofErr w:type="spellStart"/>
      <w:r w:rsidRPr="00BA3F60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КЭ</w:t>
      </w: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иП</w:t>
      </w:r>
      <w:proofErr w:type="spellEnd"/>
      <w:r w:rsidRPr="00BA3F60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»</w:t>
      </w:r>
    </w:p>
    <w:p w:rsidR="00BA3F60" w:rsidRPr="00BA3F60" w:rsidRDefault="00BA3F60" w:rsidP="00BA3F60">
      <w:pPr>
        <w:spacing w:before="100" w:beforeAutospacing="1" w:after="100" w:afterAutospacing="1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BA3F60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В период с начала учебного года 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до окончания обучения предусмотрены меры социальной поддержки:</w:t>
      </w:r>
    </w:p>
    <w:p w:rsidR="00BA3F60" w:rsidRPr="00BA3F60" w:rsidRDefault="00BA3F60" w:rsidP="00BA3F60">
      <w:pPr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</w:pPr>
      <w:r w:rsidRPr="00BA3F60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Ц</w:t>
      </w:r>
      <w:r w:rsidRPr="00BA3F60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елево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е</w:t>
      </w:r>
      <w:r w:rsidRPr="00BA3F60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 обучени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>е</w:t>
      </w:r>
      <w:r w:rsidRPr="00BA3F60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/>
        </w:rPr>
        <w:t xml:space="preserve">. </w:t>
      </w:r>
    </w:p>
    <w:p w:rsidR="00BA3F60" w:rsidRPr="00BA3F60" w:rsidRDefault="00BA3F60" w:rsidP="00BA3F60">
      <w:pPr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</w:pPr>
      <w:r w:rsidRPr="00BA3F60"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  <w:t>2.</w:t>
      </w:r>
      <w:r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  <w:t>С</w:t>
      </w:r>
      <w:r w:rsidRPr="00BA3F60"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  <w:t>тудентам, являющимся детьми-инвалидами, инвалидами I и II групп, инвалидами с детства, инвалидами вследствие военной травмы или заболевания, полученных в период прохождения военной службы</w:t>
      </w:r>
    </w:p>
    <w:p w:rsidR="00BA3F60" w:rsidRPr="00BA3F60" w:rsidRDefault="00BA3F60" w:rsidP="00BA3F60">
      <w:pPr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</w:pPr>
      <w:r w:rsidRPr="00BA3F60"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  <w:t>С</w:t>
      </w:r>
      <w:r w:rsidRPr="00BA3F60"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  <w:t>тудентам, являющимся ветеранами боевых действий.</w:t>
      </w:r>
    </w:p>
    <w:p w:rsidR="00BA3F60" w:rsidRPr="00BA3F60" w:rsidRDefault="00BA3F60" w:rsidP="00BA3F60">
      <w:pPr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</w:pPr>
      <w:r w:rsidRPr="00BA3F60"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  <w:t>С</w:t>
      </w:r>
      <w:r w:rsidRPr="00BA3F60"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  <w:t>тудентам, попавшим в трудную жизненную ситуацию, нуждающимся в материальной поддержке.</w:t>
      </w:r>
    </w:p>
    <w:p w:rsidR="00BA3F60" w:rsidRPr="00BA3F60" w:rsidRDefault="00BA3F60" w:rsidP="00BA3F60">
      <w:pPr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  <w:t>5.С</w:t>
      </w:r>
      <w:r w:rsidRPr="00BA3F60"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  <w:t>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</w:t>
      </w:r>
    </w:p>
    <w:p w:rsidR="00BA3F60" w:rsidRDefault="00BA3F60" w:rsidP="00BA3F60">
      <w:pPr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  <w:t>6.С</w:t>
      </w:r>
      <w:r w:rsidRPr="00BA3F60"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  <w:t>тудентам,</w:t>
      </w:r>
      <w:r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  <w:t xml:space="preserve"> </w:t>
      </w:r>
      <w:r w:rsidRPr="00BA3F60">
        <w:rPr>
          <w:rFonts w:ascii="Times New Roman" w:hAnsi="Times New Roman" w:cs="Times New Roman"/>
          <w:color w:val="3E3A3A"/>
          <w:sz w:val="28"/>
          <w:szCs w:val="28"/>
          <w:shd w:val="clear" w:color="auto" w:fill="FFFFFF"/>
        </w:rPr>
        <w:t>детям участников СВО.</w:t>
      </w:r>
      <w:r w:rsidRPr="00BA3F60"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  <w:t> </w:t>
      </w:r>
      <w:bookmarkStart w:id="0" w:name="_GoBack"/>
      <w:bookmarkEnd w:id="0"/>
    </w:p>
    <w:p w:rsidR="00BA3F60" w:rsidRDefault="00BA3F60" w:rsidP="00BA3F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Стипендия студентам</w:t>
      </w:r>
      <w:r w:rsidRPr="00BA3F60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назначается распорядительным актом руководителя организации.</w:t>
      </w:r>
    </w:p>
    <w:p w:rsidR="00BA3F60" w:rsidRPr="00BA3F60" w:rsidRDefault="00BA3F60" w:rsidP="00BA3F60">
      <w:pPr>
        <w:spacing w:before="100" w:beforeAutospacing="1" w:after="100" w:afterAutospacing="1" w:line="240" w:lineRule="auto"/>
        <w:jc w:val="center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BA3F60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Информация о наличии общежития и количестве мест в общежитии</w:t>
      </w:r>
    </w:p>
    <w:p w:rsidR="00BA3F60" w:rsidRPr="00BA3F60" w:rsidRDefault="00BA3F60" w:rsidP="00BA3F60">
      <w:pPr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  <w:r w:rsidRPr="00BA3F60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ЧПОУ "</w:t>
      </w:r>
      <w:proofErr w:type="spellStart"/>
      <w:r w:rsidRPr="00BA3F60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КЭ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иП</w:t>
      </w:r>
      <w:proofErr w:type="spellEnd"/>
      <w:r w:rsidRPr="00BA3F60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" общежитие отсутствует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.</w:t>
      </w:r>
    </w:p>
    <w:p w:rsidR="00BA3F60" w:rsidRDefault="00BA3F60" w:rsidP="00BA3F60">
      <w:pPr>
        <w:rPr>
          <w:rFonts w:ascii="Montserrat" w:eastAsia="Times New Roman" w:hAnsi="Montserrat" w:cs="Times New Roman"/>
          <w:color w:val="273350"/>
          <w:sz w:val="23"/>
          <w:szCs w:val="23"/>
          <w:lang w:eastAsia="ru-RU"/>
        </w:rPr>
      </w:pPr>
    </w:p>
    <w:p w:rsidR="002C0B16" w:rsidRDefault="002C0B16"/>
    <w:sectPr w:rsidR="002C0B16" w:rsidSect="00260F8D">
      <w:type w:val="continuous"/>
      <w:pgSz w:w="11900" w:h="16840" w:code="9"/>
      <w:pgMar w:top="1151" w:right="720" w:bottom="1344" w:left="1452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AE"/>
    <w:rsid w:val="00260F8D"/>
    <w:rsid w:val="002C0B16"/>
    <w:rsid w:val="00A84AAE"/>
    <w:rsid w:val="00B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96E61-9F4E-41AF-B8DB-D9906FA3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2026-02-06T10:04:00Z</dcterms:created>
  <dcterms:modified xsi:type="dcterms:W3CDTF">2026-02-06T10:13:00Z</dcterms:modified>
</cp:coreProperties>
</file>